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A95F91" w14:textId="5FAD04D4" w:rsidR="0027402D" w:rsidRDefault="0027402D" w:rsidP="0027402D">
      <w:pPr>
        <w:tabs>
          <w:tab w:val="left" w:pos="0"/>
          <w:tab w:val="left" w:pos="9270"/>
          <w:tab w:val="left" w:pos="9360"/>
          <w:tab w:val="left" w:pos="10170"/>
        </w:tabs>
        <w:autoSpaceDE w:val="0"/>
        <w:autoSpaceDN w:val="0"/>
        <w:adjustRightInd w:val="0"/>
        <w:spacing w:before="60" w:after="0" w:line="240" w:lineRule="auto"/>
        <w:jc w:val="center"/>
        <w:rPr>
          <w:rFonts w:ascii="Times New Roman" w:hAnsi="Times New Roman"/>
          <w:b/>
          <w:noProof/>
          <w:kern w:val="32"/>
          <w:sz w:val="24"/>
          <w:szCs w:val="24"/>
          <w:lang w:eastAsia="ru-RU"/>
        </w:rPr>
      </w:pPr>
      <w:bookmarkStart w:id="0" w:name="_Toc427098527"/>
      <w:r>
        <w:rPr>
          <w:rFonts w:ascii="Times New Roman" w:hAnsi="Times New Roman"/>
          <w:b/>
          <w:noProof/>
          <w:kern w:val="32"/>
          <w:sz w:val="24"/>
          <w:szCs w:val="24"/>
          <w:lang w:eastAsia="ru-RU"/>
        </w:rPr>
        <w:drawing>
          <wp:inline distT="0" distB="0" distL="0" distR="0" wp14:anchorId="50747354" wp14:editId="0B9F34E0">
            <wp:extent cx="1009650" cy="914400"/>
            <wp:effectExtent l="0" t="0" r="0" b="0"/>
            <wp:docPr id="17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29C3FF04" w14:textId="77777777" w:rsidR="0027402D" w:rsidRDefault="0027402D" w:rsidP="0027402D">
      <w:pPr>
        <w:tabs>
          <w:tab w:val="left" w:pos="0"/>
          <w:tab w:val="left" w:pos="9270"/>
          <w:tab w:val="left" w:pos="9360"/>
          <w:tab w:val="left" w:pos="10170"/>
        </w:tabs>
        <w:autoSpaceDE w:val="0"/>
        <w:autoSpaceDN w:val="0"/>
        <w:adjustRightInd w:val="0"/>
        <w:spacing w:before="60" w:after="0" w:line="240" w:lineRule="auto"/>
        <w:jc w:val="center"/>
        <w:rPr>
          <w:rFonts w:ascii="Times New Roman" w:hAnsi="Times New Roman"/>
          <w:b/>
          <w:noProof/>
          <w:kern w:val="32"/>
          <w:sz w:val="24"/>
          <w:szCs w:val="24"/>
          <w:lang w:eastAsia="ru-RU"/>
        </w:rPr>
      </w:pPr>
    </w:p>
    <w:p w14:paraId="5F1AFEEA" w14:textId="77777777" w:rsidR="0027402D" w:rsidRDefault="0027402D" w:rsidP="0027402D">
      <w:pPr>
        <w:tabs>
          <w:tab w:val="left" w:pos="0"/>
          <w:tab w:val="left" w:pos="9270"/>
          <w:tab w:val="left" w:pos="9360"/>
          <w:tab w:val="left" w:pos="10170"/>
        </w:tabs>
        <w:autoSpaceDE w:val="0"/>
        <w:autoSpaceDN w:val="0"/>
        <w:adjustRightInd w:val="0"/>
        <w:spacing w:before="60" w:after="0" w:line="240" w:lineRule="auto"/>
        <w:jc w:val="center"/>
        <w:rPr>
          <w:rFonts w:ascii="Times New Roman" w:hAnsi="Times New Roman"/>
          <w:b/>
          <w:noProof/>
          <w:kern w:val="32"/>
          <w:sz w:val="24"/>
          <w:szCs w:val="24"/>
          <w:lang w:eastAsia="ru-RU"/>
        </w:rPr>
      </w:pPr>
    </w:p>
    <w:p w14:paraId="29B23545" w14:textId="6D6192A7" w:rsidR="0027402D" w:rsidRDefault="0027402D" w:rsidP="0027402D">
      <w:pPr>
        <w:tabs>
          <w:tab w:val="left" w:pos="0"/>
          <w:tab w:val="left" w:pos="9270"/>
          <w:tab w:val="left" w:pos="9360"/>
          <w:tab w:val="left" w:pos="10170"/>
        </w:tabs>
        <w:autoSpaceDE w:val="0"/>
        <w:autoSpaceDN w:val="0"/>
        <w:adjustRightInd w:val="0"/>
        <w:spacing w:before="60" w:after="0" w:line="240" w:lineRule="auto"/>
        <w:jc w:val="center"/>
        <w:rPr>
          <w:rFonts w:ascii="Times New Roman" w:hAnsi="Times New Roman"/>
          <w:b/>
          <w:noProof/>
          <w:kern w:val="32"/>
          <w:sz w:val="24"/>
          <w:szCs w:val="24"/>
          <w:lang w:eastAsia="ru-RU"/>
        </w:rPr>
      </w:pPr>
    </w:p>
    <w:p w14:paraId="53440BB3" w14:textId="77777777" w:rsidR="00B20905" w:rsidRDefault="00B20905" w:rsidP="0027402D">
      <w:pPr>
        <w:tabs>
          <w:tab w:val="left" w:pos="0"/>
          <w:tab w:val="left" w:pos="9270"/>
          <w:tab w:val="left" w:pos="9360"/>
          <w:tab w:val="left" w:pos="10170"/>
        </w:tabs>
        <w:autoSpaceDE w:val="0"/>
        <w:autoSpaceDN w:val="0"/>
        <w:adjustRightInd w:val="0"/>
        <w:spacing w:before="60" w:after="0" w:line="240" w:lineRule="auto"/>
        <w:jc w:val="center"/>
        <w:rPr>
          <w:rFonts w:ascii="Times New Roman" w:hAnsi="Times New Roman"/>
          <w:b/>
          <w:noProof/>
          <w:kern w:val="32"/>
          <w:sz w:val="24"/>
          <w:szCs w:val="24"/>
          <w:lang w:eastAsia="ru-RU"/>
        </w:rPr>
      </w:pPr>
    </w:p>
    <w:p w14:paraId="34B25EE0" w14:textId="77777777" w:rsidR="0027402D" w:rsidRPr="003F1007" w:rsidRDefault="0027402D" w:rsidP="0027402D">
      <w:pPr>
        <w:tabs>
          <w:tab w:val="left" w:pos="0"/>
          <w:tab w:val="left" w:pos="9270"/>
          <w:tab w:val="left" w:pos="9360"/>
          <w:tab w:val="left" w:pos="10170"/>
        </w:tabs>
        <w:autoSpaceDE w:val="0"/>
        <w:autoSpaceDN w:val="0"/>
        <w:adjustRightInd w:val="0"/>
        <w:spacing w:before="6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bidi="he-IL"/>
        </w:rPr>
      </w:pPr>
      <w:r w:rsidRPr="003F1007">
        <w:rPr>
          <w:rFonts w:ascii="Times New Roman" w:hAnsi="Times New Roman"/>
          <w:b/>
          <w:bCs/>
          <w:color w:val="000000"/>
          <w:sz w:val="24"/>
          <w:szCs w:val="24"/>
          <w:lang w:bidi="he-IL"/>
        </w:rPr>
        <w:t>КЫРГЫЗСКАЯ РЕСПУБЛИКА</w:t>
      </w:r>
    </w:p>
    <w:p w14:paraId="39EE83CD" w14:textId="77777777" w:rsidR="0027402D" w:rsidRPr="003F1007" w:rsidRDefault="0027402D" w:rsidP="0027402D">
      <w:pPr>
        <w:tabs>
          <w:tab w:val="left" w:pos="0"/>
          <w:tab w:val="left" w:pos="9270"/>
          <w:tab w:val="left" w:pos="9360"/>
          <w:tab w:val="left" w:pos="10170"/>
        </w:tabs>
        <w:autoSpaceDE w:val="0"/>
        <w:autoSpaceDN w:val="0"/>
        <w:adjustRightInd w:val="0"/>
        <w:spacing w:before="60"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bidi="he-IL"/>
        </w:rPr>
      </w:pPr>
      <w:r w:rsidRPr="003F1007">
        <w:rPr>
          <w:rFonts w:ascii="Times New Roman" w:hAnsi="Times New Roman"/>
          <w:b/>
          <w:bCs/>
          <w:sz w:val="24"/>
          <w:szCs w:val="24"/>
          <w:lang w:bidi="he-IL"/>
        </w:rPr>
        <w:t>АГЕНТСТВО РАЗВИТИЯ И ИНВЕСТИРОВАНИЯ СООБЩЕСТВ</w:t>
      </w:r>
    </w:p>
    <w:p w14:paraId="0E4333CE" w14:textId="77777777" w:rsidR="0027402D" w:rsidRPr="003F1007" w:rsidRDefault="0027402D" w:rsidP="0027402D">
      <w:pPr>
        <w:tabs>
          <w:tab w:val="left" w:pos="0"/>
          <w:tab w:val="left" w:pos="9270"/>
          <w:tab w:val="left" w:pos="9360"/>
          <w:tab w:val="left" w:pos="10170"/>
        </w:tabs>
        <w:autoSpaceDE w:val="0"/>
        <w:autoSpaceDN w:val="0"/>
        <w:adjustRightInd w:val="0"/>
        <w:spacing w:before="60"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bidi="he-IL"/>
        </w:rPr>
      </w:pPr>
      <w:r w:rsidRPr="003F1007">
        <w:rPr>
          <w:rFonts w:ascii="Times New Roman" w:hAnsi="Times New Roman"/>
          <w:b/>
          <w:bCs/>
          <w:sz w:val="24"/>
          <w:szCs w:val="24"/>
          <w:lang w:bidi="he-IL"/>
        </w:rPr>
        <w:t>(АРИС)</w:t>
      </w:r>
    </w:p>
    <w:p w14:paraId="432721A1" w14:textId="77777777" w:rsidR="0027402D" w:rsidRPr="003F1007" w:rsidRDefault="0027402D" w:rsidP="0027402D">
      <w:pPr>
        <w:tabs>
          <w:tab w:val="left" w:pos="0"/>
          <w:tab w:val="left" w:pos="9270"/>
          <w:tab w:val="left" w:pos="9360"/>
          <w:tab w:val="left" w:pos="10170"/>
        </w:tabs>
        <w:autoSpaceDE w:val="0"/>
        <w:autoSpaceDN w:val="0"/>
        <w:adjustRightInd w:val="0"/>
        <w:spacing w:before="60" w:after="0" w:line="240" w:lineRule="auto"/>
        <w:jc w:val="center"/>
        <w:rPr>
          <w:rFonts w:ascii="Times New Roman" w:hAnsi="Times New Roman"/>
          <w:b/>
          <w:sz w:val="24"/>
          <w:szCs w:val="24"/>
          <w:lang w:bidi="he-IL"/>
        </w:rPr>
      </w:pPr>
    </w:p>
    <w:p w14:paraId="4F41F561" w14:textId="714C0368" w:rsidR="0027402D" w:rsidRDefault="0027402D" w:rsidP="0027402D">
      <w:pPr>
        <w:tabs>
          <w:tab w:val="left" w:pos="0"/>
          <w:tab w:val="left" w:pos="9270"/>
          <w:tab w:val="left" w:pos="9360"/>
          <w:tab w:val="left" w:pos="10170"/>
        </w:tabs>
        <w:autoSpaceDE w:val="0"/>
        <w:autoSpaceDN w:val="0"/>
        <w:adjustRightInd w:val="0"/>
        <w:spacing w:before="60" w:after="0" w:line="240" w:lineRule="auto"/>
        <w:jc w:val="center"/>
        <w:rPr>
          <w:rFonts w:ascii="Times New Roman" w:hAnsi="Times New Roman"/>
          <w:b/>
          <w:sz w:val="24"/>
          <w:szCs w:val="24"/>
          <w:lang w:bidi="he-IL"/>
        </w:rPr>
      </w:pPr>
    </w:p>
    <w:p w14:paraId="0C2BB322" w14:textId="77777777" w:rsidR="001B66CC" w:rsidRPr="003F1007" w:rsidRDefault="001B66CC" w:rsidP="0027402D">
      <w:pPr>
        <w:tabs>
          <w:tab w:val="left" w:pos="0"/>
          <w:tab w:val="left" w:pos="9270"/>
          <w:tab w:val="left" w:pos="9360"/>
          <w:tab w:val="left" w:pos="10170"/>
        </w:tabs>
        <w:autoSpaceDE w:val="0"/>
        <w:autoSpaceDN w:val="0"/>
        <w:adjustRightInd w:val="0"/>
        <w:spacing w:before="60" w:after="0" w:line="240" w:lineRule="auto"/>
        <w:jc w:val="center"/>
        <w:rPr>
          <w:rFonts w:ascii="Times New Roman" w:hAnsi="Times New Roman"/>
          <w:b/>
          <w:sz w:val="24"/>
          <w:szCs w:val="24"/>
          <w:lang w:bidi="he-IL"/>
        </w:rPr>
      </w:pPr>
    </w:p>
    <w:p w14:paraId="39D14937" w14:textId="2F26A440" w:rsidR="001B66CC" w:rsidRPr="00B20905" w:rsidRDefault="001B66CC" w:rsidP="0027402D">
      <w:pPr>
        <w:tabs>
          <w:tab w:val="left" w:pos="0"/>
          <w:tab w:val="left" w:pos="9270"/>
          <w:tab w:val="left" w:pos="9360"/>
          <w:tab w:val="left" w:pos="10170"/>
        </w:tabs>
        <w:autoSpaceDE w:val="0"/>
        <w:autoSpaceDN w:val="0"/>
        <w:adjustRightInd w:val="0"/>
        <w:spacing w:before="60" w:after="0" w:line="240" w:lineRule="auto"/>
        <w:jc w:val="center"/>
        <w:rPr>
          <w:rFonts w:ascii="Times New Roman" w:hAnsi="Times New Roman"/>
          <w:b/>
          <w:sz w:val="24"/>
          <w:szCs w:val="24"/>
          <w:lang w:val="ky-KG" w:bidi="he-IL"/>
        </w:rPr>
      </w:pPr>
      <w:r w:rsidRPr="00131F29">
        <w:rPr>
          <w:rFonts w:ascii="Times New Roman" w:hAnsi="Times New Roman"/>
          <w:b/>
          <w:sz w:val="24"/>
          <w:szCs w:val="24"/>
          <w:lang w:bidi="he-IL"/>
        </w:rPr>
        <w:t>ПРОЕКТ РЕГИОНАЛЬНОЕ ЭКОНОМИЧЕСКОЕ РАЗВИТИЕ</w:t>
      </w:r>
      <w:r w:rsidR="00B20905">
        <w:rPr>
          <w:rFonts w:ascii="Times New Roman" w:hAnsi="Times New Roman"/>
          <w:b/>
          <w:sz w:val="24"/>
          <w:szCs w:val="24"/>
          <w:lang w:val="ky-KG" w:bidi="he-IL"/>
        </w:rPr>
        <w:t>-1</w:t>
      </w:r>
    </w:p>
    <w:p w14:paraId="43C4D234" w14:textId="0383C6B1" w:rsidR="0027402D" w:rsidRDefault="0027402D" w:rsidP="0027402D">
      <w:pPr>
        <w:tabs>
          <w:tab w:val="left" w:pos="0"/>
          <w:tab w:val="left" w:pos="9270"/>
          <w:tab w:val="left" w:pos="9360"/>
          <w:tab w:val="left" w:pos="10170"/>
        </w:tabs>
        <w:autoSpaceDE w:val="0"/>
        <w:autoSpaceDN w:val="0"/>
        <w:adjustRightInd w:val="0"/>
        <w:spacing w:before="60" w:after="0" w:line="240" w:lineRule="auto"/>
        <w:jc w:val="center"/>
        <w:rPr>
          <w:rFonts w:ascii="Times New Roman" w:hAnsi="Times New Roman"/>
          <w:b/>
          <w:sz w:val="24"/>
          <w:szCs w:val="24"/>
          <w:lang w:bidi="he-IL"/>
        </w:rPr>
      </w:pPr>
    </w:p>
    <w:p w14:paraId="716A35A3" w14:textId="77777777" w:rsidR="001B66CC" w:rsidRPr="003F1007" w:rsidRDefault="001B66CC" w:rsidP="0027402D">
      <w:pPr>
        <w:tabs>
          <w:tab w:val="left" w:pos="0"/>
          <w:tab w:val="left" w:pos="9270"/>
          <w:tab w:val="left" w:pos="9360"/>
          <w:tab w:val="left" w:pos="10170"/>
        </w:tabs>
        <w:autoSpaceDE w:val="0"/>
        <w:autoSpaceDN w:val="0"/>
        <w:adjustRightInd w:val="0"/>
        <w:spacing w:before="60" w:after="0" w:line="240" w:lineRule="auto"/>
        <w:jc w:val="center"/>
        <w:rPr>
          <w:rFonts w:ascii="Times New Roman" w:hAnsi="Times New Roman"/>
          <w:b/>
          <w:sz w:val="24"/>
          <w:szCs w:val="24"/>
          <w:lang w:bidi="he-IL"/>
        </w:rPr>
      </w:pPr>
    </w:p>
    <w:p w14:paraId="1DFAD9A9" w14:textId="2228CB4A" w:rsidR="0027402D" w:rsidRDefault="00DA2629" w:rsidP="00996FD5">
      <w:pPr>
        <w:pStyle w:val="a3"/>
        <w:spacing w:before="60"/>
        <w:ind w:left="780"/>
        <w:jc w:val="center"/>
        <w:rPr>
          <w:b/>
          <w:szCs w:val="24"/>
          <w:lang w:val="ru-RU" w:bidi="he-IL"/>
        </w:rPr>
      </w:pPr>
      <w:bookmarkStart w:id="1" w:name="_Hlk175147409"/>
      <w:bookmarkStart w:id="2" w:name="_Hlk178325830"/>
      <w:r w:rsidRPr="00DA2629">
        <w:rPr>
          <w:b/>
          <w:szCs w:val="24"/>
          <w:lang w:val="ru-RU" w:bidi="he-IL"/>
        </w:rPr>
        <w:t>«</w:t>
      </w:r>
      <w:bookmarkEnd w:id="1"/>
      <w:r w:rsidR="00996FD5" w:rsidRPr="00996FD5">
        <w:rPr>
          <w:b/>
          <w:szCs w:val="24"/>
          <w:lang w:val="ru-RU" w:bidi="he-IL"/>
        </w:rPr>
        <w:t>Строительство спортивного корпуса и зоны отдыха (</w:t>
      </w:r>
      <w:proofErr w:type="spellStart"/>
      <w:r w:rsidR="00996FD5" w:rsidRPr="00996FD5">
        <w:rPr>
          <w:b/>
          <w:szCs w:val="24"/>
          <w:lang w:val="ru-RU" w:bidi="he-IL"/>
        </w:rPr>
        <w:t>Rest</w:t>
      </w:r>
      <w:proofErr w:type="spellEnd"/>
      <w:r w:rsidR="00996FD5" w:rsidRPr="00996FD5">
        <w:rPr>
          <w:b/>
          <w:szCs w:val="24"/>
          <w:lang w:val="ru-RU" w:bidi="he-IL"/>
        </w:rPr>
        <w:t xml:space="preserve"> </w:t>
      </w:r>
      <w:proofErr w:type="spellStart"/>
      <w:r w:rsidR="00996FD5" w:rsidRPr="00996FD5">
        <w:rPr>
          <w:b/>
          <w:szCs w:val="24"/>
          <w:lang w:val="ru-RU" w:bidi="he-IL"/>
        </w:rPr>
        <w:t>Point</w:t>
      </w:r>
      <w:proofErr w:type="spellEnd"/>
      <w:r w:rsidR="00996FD5" w:rsidRPr="00996FD5">
        <w:rPr>
          <w:b/>
          <w:szCs w:val="24"/>
          <w:lang w:val="ru-RU" w:bidi="he-IL"/>
        </w:rPr>
        <w:t xml:space="preserve">) в городе </w:t>
      </w:r>
      <w:proofErr w:type="spellStart"/>
      <w:r w:rsidR="00996FD5" w:rsidRPr="00996FD5">
        <w:rPr>
          <w:b/>
          <w:szCs w:val="24"/>
          <w:lang w:val="ru-RU" w:bidi="he-IL"/>
        </w:rPr>
        <w:t>Гулчо</w:t>
      </w:r>
      <w:proofErr w:type="spellEnd"/>
      <w:r w:rsidR="00996FD5">
        <w:rPr>
          <w:b/>
          <w:szCs w:val="24"/>
          <w:lang w:val="ky-KG" w:bidi="he-IL"/>
        </w:rPr>
        <w:t>, Алайского района, Ошской области</w:t>
      </w:r>
      <w:r w:rsidR="00996FD5" w:rsidRPr="00996FD5">
        <w:rPr>
          <w:b/>
          <w:szCs w:val="24"/>
          <w:lang w:val="ru-RU" w:bidi="he-IL"/>
        </w:rPr>
        <w:t>»</w:t>
      </w:r>
      <w:r w:rsidR="00682EFA">
        <w:rPr>
          <w:b/>
          <w:szCs w:val="24"/>
          <w:lang w:val="ru-RU" w:bidi="he-IL"/>
        </w:rPr>
        <w:t xml:space="preserve"> </w:t>
      </w:r>
      <w:bookmarkEnd w:id="2"/>
    </w:p>
    <w:p w14:paraId="3B7CF413" w14:textId="77777777" w:rsidR="0027402D" w:rsidRDefault="0027402D" w:rsidP="0027402D">
      <w:pPr>
        <w:tabs>
          <w:tab w:val="left" w:pos="0"/>
          <w:tab w:val="left" w:pos="9270"/>
          <w:tab w:val="left" w:pos="9360"/>
          <w:tab w:val="left" w:pos="10170"/>
        </w:tabs>
        <w:autoSpaceDE w:val="0"/>
        <w:autoSpaceDN w:val="0"/>
        <w:adjustRightInd w:val="0"/>
        <w:spacing w:before="60" w:after="0" w:line="240" w:lineRule="auto"/>
        <w:jc w:val="center"/>
        <w:rPr>
          <w:rFonts w:ascii="Times New Roman" w:hAnsi="Times New Roman"/>
          <w:b/>
          <w:sz w:val="24"/>
          <w:szCs w:val="24"/>
          <w:lang w:bidi="he-IL"/>
        </w:rPr>
      </w:pPr>
    </w:p>
    <w:p w14:paraId="43AC41E9" w14:textId="77777777" w:rsidR="0027402D" w:rsidRDefault="0027402D" w:rsidP="0027402D">
      <w:pPr>
        <w:tabs>
          <w:tab w:val="left" w:pos="0"/>
          <w:tab w:val="left" w:pos="9270"/>
          <w:tab w:val="left" w:pos="9360"/>
          <w:tab w:val="left" w:pos="10170"/>
        </w:tabs>
        <w:autoSpaceDE w:val="0"/>
        <w:autoSpaceDN w:val="0"/>
        <w:adjustRightInd w:val="0"/>
        <w:spacing w:before="60" w:after="0" w:line="240" w:lineRule="auto"/>
        <w:jc w:val="center"/>
        <w:rPr>
          <w:rFonts w:ascii="Times New Roman" w:hAnsi="Times New Roman"/>
          <w:b/>
          <w:sz w:val="24"/>
          <w:szCs w:val="24"/>
          <w:lang w:bidi="he-IL"/>
        </w:rPr>
      </w:pPr>
    </w:p>
    <w:p w14:paraId="42696CA6" w14:textId="77777777" w:rsidR="0027402D" w:rsidRPr="003F1007" w:rsidRDefault="0027402D" w:rsidP="0027402D">
      <w:pPr>
        <w:tabs>
          <w:tab w:val="left" w:pos="0"/>
          <w:tab w:val="left" w:pos="9270"/>
          <w:tab w:val="left" w:pos="9360"/>
          <w:tab w:val="left" w:pos="10170"/>
        </w:tabs>
        <w:autoSpaceDE w:val="0"/>
        <w:autoSpaceDN w:val="0"/>
        <w:adjustRightInd w:val="0"/>
        <w:spacing w:before="60" w:after="0" w:line="240" w:lineRule="auto"/>
        <w:jc w:val="center"/>
        <w:rPr>
          <w:rFonts w:ascii="Times New Roman" w:hAnsi="Times New Roman"/>
          <w:b/>
          <w:sz w:val="24"/>
          <w:szCs w:val="24"/>
          <w:lang w:bidi="he-IL"/>
        </w:rPr>
      </w:pPr>
    </w:p>
    <w:p w14:paraId="6179F073" w14:textId="77777777" w:rsidR="0027402D" w:rsidRPr="003F1007" w:rsidRDefault="0027402D" w:rsidP="0027402D">
      <w:pPr>
        <w:tabs>
          <w:tab w:val="left" w:pos="0"/>
          <w:tab w:val="left" w:pos="9270"/>
          <w:tab w:val="left" w:pos="9360"/>
          <w:tab w:val="left" w:pos="10170"/>
        </w:tabs>
        <w:autoSpaceDE w:val="0"/>
        <w:autoSpaceDN w:val="0"/>
        <w:adjustRightInd w:val="0"/>
        <w:spacing w:before="60" w:after="0" w:line="240" w:lineRule="auto"/>
        <w:jc w:val="center"/>
        <w:rPr>
          <w:rFonts w:ascii="Times New Roman" w:hAnsi="Times New Roman"/>
          <w:b/>
          <w:sz w:val="24"/>
          <w:szCs w:val="24"/>
          <w:lang w:bidi="he-IL"/>
        </w:rPr>
      </w:pPr>
    </w:p>
    <w:p w14:paraId="1E0A44F2" w14:textId="77777777" w:rsidR="0027402D" w:rsidRPr="003F1007" w:rsidRDefault="0027402D" w:rsidP="0027402D">
      <w:pPr>
        <w:tabs>
          <w:tab w:val="left" w:pos="0"/>
          <w:tab w:val="left" w:pos="9270"/>
          <w:tab w:val="left" w:pos="9360"/>
          <w:tab w:val="left" w:pos="10170"/>
        </w:tabs>
        <w:autoSpaceDE w:val="0"/>
        <w:autoSpaceDN w:val="0"/>
        <w:adjustRightInd w:val="0"/>
        <w:spacing w:before="60" w:after="0" w:line="240" w:lineRule="auto"/>
        <w:jc w:val="center"/>
        <w:rPr>
          <w:rFonts w:ascii="Times New Roman" w:hAnsi="Times New Roman"/>
          <w:b/>
          <w:sz w:val="24"/>
          <w:szCs w:val="24"/>
          <w:lang w:bidi="he-IL"/>
        </w:rPr>
      </w:pPr>
      <w:r w:rsidRPr="003F1007">
        <w:rPr>
          <w:rFonts w:ascii="Times New Roman" w:hAnsi="Times New Roman"/>
          <w:b/>
          <w:sz w:val="24"/>
          <w:szCs w:val="24"/>
          <w:lang w:bidi="he-IL"/>
        </w:rPr>
        <w:t xml:space="preserve">ПЛАН УПРАВЛЕНИЯ ОКРУЖАЮЩЕЙ И </w:t>
      </w:r>
    </w:p>
    <w:p w14:paraId="0B03B13D" w14:textId="77777777" w:rsidR="0027402D" w:rsidRPr="003F1007" w:rsidRDefault="0027402D" w:rsidP="0027402D">
      <w:pPr>
        <w:tabs>
          <w:tab w:val="left" w:pos="0"/>
          <w:tab w:val="left" w:pos="9270"/>
          <w:tab w:val="left" w:pos="9360"/>
          <w:tab w:val="left" w:pos="10170"/>
        </w:tabs>
        <w:autoSpaceDE w:val="0"/>
        <w:autoSpaceDN w:val="0"/>
        <w:adjustRightInd w:val="0"/>
        <w:spacing w:before="60" w:after="0" w:line="240" w:lineRule="auto"/>
        <w:jc w:val="center"/>
        <w:rPr>
          <w:rFonts w:ascii="Times New Roman" w:hAnsi="Times New Roman"/>
          <w:b/>
          <w:sz w:val="24"/>
          <w:szCs w:val="24"/>
          <w:lang w:bidi="he-IL"/>
        </w:rPr>
      </w:pPr>
      <w:r w:rsidRPr="003F1007">
        <w:rPr>
          <w:rFonts w:ascii="Times New Roman" w:hAnsi="Times New Roman"/>
          <w:b/>
          <w:sz w:val="24"/>
          <w:szCs w:val="24"/>
          <w:lang w:bidi="he-IL"/>
        </w:rPr>
        <w:t>СОЦИАЛЬНОЙ СРЕДОЙ</w:t>
      </w:r>
    </w:p>
    <w:p w14:paraId="27B322EA" w14:textId="77777777" w:rsidR="0027402D" w:rsidRPr="003F1007" w:rsidRDefault="0027402D" w:rsidP="0027402D">
      <w:pPr>
        <w:tabs>
          <w:tab w:val="left" w:pos="0"/>
          <w:tab w:val="left" w:pos="9270"/>
          <w:tab w:val="left" w:pos="9360"/>
          <w:tab w:val="left" w:pos="10170"/>
        </w:tabs>
        <w:autoSpaceDE w:val="0"/>
        <w:autoSpaceDN w:val="0"/>
        <w:adjustRightInd w:val="0"/>
        <w:spacing w:before="60" w:after="0" w:line="240" w:lineRule="auto"/>
        <w:jc w:val="center"/>
        <w:rPr>
          <w:rFonts w:ascii="Times New Roman" w:hAnsi="Times New Roman"/>
          <w:sz w:val="24"/>
          <w:szCs w:val="24"/>
          <w:lang w:bidi="he-IL"/>
        </w:rPr>
      </w:pPr>
      <w:r w:rsidRPr="003F1007">
        <w:rPr>
          <w:rFonts w:ascii="Times New Roman" w:hAnsi="Times New Roman"/>
          <w:b/>
          <w:sz w:val="24"/>
          <w:szCs w:val="24"/>
          <w:lang w:bidi="he-IL"/>
        </w:rPr>
        <w:t>(ПУОСС)</w:t>
      </w:r>
      <w:r w:rsidRPr="003F1007">
        <w:rPr>
          <w:rFonts w:ascii="Times New Roman" w:hAnsi="Times New Roman"/>
          <w:sz w:val="24"/>
          <w:szCs w:val="24"/>
          <w:lang w:bidi="he-IL"/>
        </w:rPr>
        <w:t> </w:t>
      </w:r>
    </w:p>
    <w:p w14:paraId="1E4F35DD" w14:textId="77777777" w:rsidR="0027402D" w:rsidRPr="003F1007" w:rsidRDefault="0027402D" w:rsidP="0027402D">
      <w:pPr>
        <w:tabs>
          <w:tab w:val="left" w:pos="0"/>
          <w:tab w:val="left" w:pos="9270"/>
          <w:tab w:val="left" w:pos="9360"/>
          <w:tab w:val="left" w:pos="10170"/>
        </w:tabs>
        <w:autoSpaceDE w:val="0"/>
        <w:autoSpaceDN w:val="0"/>
        <w:adjustRightInd w:val="0"/>
        <w:spacing w:before="60" w:after="0" w:line="240" w:lineRule="auto"/>
        <w:jc w:val="center"/>
        <w:rPr>
          <w:rFonts w:ascii="Times New Roman" w:hAnsi="Times New Roman"/>
          <w:sz w:val="24"/>
          <w:szCs w:val="24"/>
          <w:lang w:bidi="he-IL"/>
        </w:rPr>
      </w:pPr>
    </w:p>
    <w:p w14:paraId="5FD2245E" w14:textId="77777777" w:rsidR="0027402D" w:rsidRPr="003F1007" w:rsidRDefault="0027402D" w:rsidP="0027402D">
      <w:pPr>
        <w:tabs>
          <w:tab w:val="left" w:pos="0"/>
          <w:tab w:val="left" w:pos="9270"/>
          <w:tab w:val="left" w:pos="9360"/>
          <w:tab w:val="left" w:pos="10170"/>
        </w:tabs>
        <w:autoSpaceDE w:val="0"/>
        <w:autoSpaceDN w:val="0"/>
        <w:adjustRightInd w:val="0"/>
        <w:spacing w:before="60" w:after="0" w:line="240" w:lineRule="auto"/>
        <w:jc w:val="center"/>
        <w:rPr>
          <w:rFonts w:ascii="Times New Roman" w:hAnsi="Times New Roman"/>
          <w:sz w:val="24"/>
          <w:szCs w:val="24"/>
          <w:lang w:bidi="he-IL"/>
        </w:rPr>
      </w:pPr>
    </w:p>
    <w:p w14:paraId="1BCA161F" w14:textId="77777777" w:rsidR="0027402D" w:rsidRPr="003F1007" w:rsidRDefault="0027402D" w:rsidP="0027402D">
      <w:pPr>
        <w:tabs>
          <w:tab w:val="left" w:pos="0"/>
          <w:tab w:val="left" w:pos="9270"/>
          <w:tab w:val="left" w:pos="9360"/>
          <w:tab w:val="left" w:pos="10170"/>
        </w:tabs>
        <w:autoSpaceDE w:val="0"/>
        <w:autoSpaceDN w:val="0"/>
        <w:adjustRightInd w:val="0"/>
        <w:spacing w:before="60" w:after="0" w:line="240" w:lineRule="auto"/>
        <w:jc w:val="center"/>
        <w:rPr>
          <w:rFonts w:ascii="Times New Roman" w:hAnsi="Times New Roman"/>
          <w:sz w:val="24"/>
          <w:szCs w:val="24"/>
          <w:lang w:bidi="he-IL"/>
        </w:rPr>
      </w:pPr>
    </w:p>
    <w:p w14:paraId="32BF7349" w14:textId="77777777" w:rsidR="0027402D" w:rsidRDefault="0027402D" w:rsidP="0027402D">
      <w:pPr>
        <w:tabs>
          <w:tab w:val="left" w:pos="0"/>
          <w:tab w:val="left" w:pos="9270"/>
          <w:tab w:val="left" w:pos="9360"/>
          <w:tab w:val="left" w:pos="10170"/>
        </w:tabs>
        <w:autoSpaceDE w:val="0"/>
        <w:autoSpaceDN w:val="0"/>
        <w:adjustRightInd w:val="0"/>
        <w:spacing w:before="60" w:after="0" w:line="240" w:lineRule="auto"/>
        <w:jc w:val="center"/>
        <w:rPr>
          <w:rFonts w:ascii="Times New Roman" w:hAnsi="Times New Roman"/>
          <w:sz w:val="24"/>
          <w:szCs w:val="24"/>
          <w:lang w:bidi="he-IL"/>
        </w:rPr>
      </w:pPr>
    </w:p>
    <w:p w14:paraId="75B6910E" w14:textId="77777777" w:rsidR="0027402D" w:rsidRDefault="0027402D" w:rsidP="0027402D">
      <w:pPr>
        <w:tabs>
          <w:tab w:val="left" w:pos="0"/>
          <w:tab w:val="left" w:pos="9270"/>
          <w:tab w:val="left" w:pos="9360"/>
          <w:tab w:val="left" w:pos="10170"/>
        </w:tabs>
        <w:autoSpaceDE w:val="0"/>
        <w:autoSpaceDN w:val="0"/>
        <w:adjustRightInd w:val="0"/>
        <w:spacing w:before="60" w:after="0" w:line="240" w:lineRule="auto"/>
        <w:jc w:val="center"/>
        <w:rPr>
          <w:rFonts w:ascii="Times New Roman" w:hAnsi="Times New Roman"/>
          <w:sz w:val="24"/>
          <w:szCs w:val="24"/>
          <w:lang w:bidi="he-IL"/>
        </w:rPr>
      </w:pPr>
    </w:p>
    <w:p w14:paraId="77E7C89C" w14:textId="77777777" w:rsidR="0027402D" w:rsidRDefault="0027402D" w:rsidP="0027402D">
      <w:pPr>
        <w:tabs>
          <w:tab w:val="left" w:pos="0"/>
          <w:tab w:val="left" w:pos="9270"/>
          <w:tab w:val="left" w:pos="9360"/>
          <w:tab w:val="left" w:pos="10170"/>
        </w:tabs>
        <w:autoSpaceDE w:val="0"/>
        <w:autoSpaceDN w:val="0"/>
        <w:adjustRightInd w:val="0"/>
        <w:spacing w:before="60" w:after="0" w:line="240" w:lineRule="auto"/>
        <w:jc w:val="center"/>
        <w:rPr>
          <w:rFonts w:ascii="Times New Roman" w:hAnsi="Times New Roman"/>
          <w:sz w:val="24"/>
          <w:szCs w:val="24"/>
          <w:lang w:bidi="he-IL"/>
        </w:rPr>
      </w:pPr>
    </w:p>
    <w:p w14:paraId="1207F2B3" w14:textId="77777777" w:rsidR="0027402D" w:rsidRDefault="0027402D" w:rsidP="0027402D">
      <w:pPr>
        <w:tabs>
          <w:tab w:val="left" w:pos="0"/>
          <w:tab w:val="left" w:pos="9270"/>
          <w:tab w:val="left" w:pos="9360"/>
          <w:tab w:val="left" w:pos="10170"/>
        </w:tabs>
        <w:autoSpaceDE w:val="0"/>
        <w:autoSpaceDN w:val="0"/>
        <w:adjustRightInd w:val="0"/>
        <w:spacing w:before="60" w:after="0" w:line="240" w:lineRule="auto"/>
        <w:jc w:val="center"/>
        <w:rPr>
          <w:rFonts w:ascii="Times New Roman" w:hAnsi="Times New Roman"/>
          <w:sz w:val="24"/>
          <w:szCs w:val="24"/>
          <w:lang w:bidi="he-IL"/>
        </w:rPr>
      </w:pPr>
    </w:p>
    <w:p w14:paraId="55F67167" w14:textId="77777777" w:rsidR="0027402D" w:rsidRDefault="0027402D" w:rsidP="0027402D">
      <w:pPr>
        <w:tabs>
          <w:tab w:val="left" w:pos="0"/>
          <w:tab w:val="left" w:pos="9270"/>
          <w:tab w:val="left" w:pos="9360"/>
          <w:tab w:val="left" w:pos="10170"/>
        </w:tabs>
        <w:autoSpaceDE w:val="0"/>
        <w:autoSpaceDN w:val="0"/>
        <w:adjustRightInd w:val="0"/>
        <w:spacing w:before="60" w:after="0" w:line="240" w:lineRule="auto"/>
        <w:jc w:val="center"/>
        <w:rPr>
          <w:rFonts w:ascii="Times New Roman" w:hAnsi="Times New Roman"/>
          <w:sz w:val="24"/>
          <w:szCs w:val="24"/>
          <w:lang w:bidi="he-IL"/>
        </w:rPr>
      </w:pPr>
    </w:p>
    <w:p w14:paraId="6A6954FB" w14:textId="77777777" w:rsidR="0027402D" w:rsidRDefault="0027402D" w:rsidP="0027402D">
      <w:pPr>
        <w:tabs>
          <w:tab w:val="left" w:pos="0"/>
          <w:tab w:val="left" w:pos="9270"/>
          <w:tab w:val="left" w:pos="9360"/>
          <w:tab w:val="left" w:pos="10170"/>
        </w:tabs>
        <w:autoSpaceDE w:val="0"/>
        <w:autoSpaceDN w:val="0"/>
        <w:adjustRightInd w:val="0"/>
        <w:spacing w:before="60" w:after="0" w:line="240" w:lineRule="auto"/>
        <w:jc w:val="center"/>
        <w:rPr>
          <w:rFonts w:ascii="Times New Roman" w:hAnsi="Times New Roman"/>
          <w:sz w:val="24"/>
          <w:szCs w:val="24"/>
          <w:lang w:bidi="he-IL"/>
        </w:rPr>
      </w:pPr>
    </w:p>
    <w:p w14:paraId="65EE15D8" w14:textId="77777777" w:rsidR="0027402D" w:rsidRDefault="0027402D" w:rsidP="0027402D">
      <w:pPr>
        <w:tabs>
          <w:tab w:val="left" w:pos="0"/>
          <w:tab w:val="left" w:pos="9270"/>
          <w:tab w:val="left" w:pos="9360"/>
          <w:tab w:val="left" w:pos="10170"/>
        </w:tabs>
        <w:autoSpaceDE w:val="0"/>
        <w:autoSpaceDN w:val="0"/>
        <w:adjustRightInd w:val="0"/>
        <w:spacing w:before="60" w:after="0" w:line="240" w:lineRule="auto"/>
        <w:jc w:val="center"/>
        <w:rPr>
          <w:rFonts w:ascii="Times New Roman" w:hAnsi="Times New Roman"/>
          <w:sz w:val="24"/>
          <w:szCs w:val="24"/>
          <w:lang w:bidi="he-IL"/>
        </w:rPr>
      </w:pPr>
    </w:p>
    <w:p w14:paraId="79C8F88D" w14:textId="77777777" w:rsidR="0027402D" w:rsidRDefault="0027402D" w:rsidP="0027402D">
      <w:pPr>
        <w:tabs>
          <w:tab w:val="left" w:pos="0"/>
          <w:tab w:val="left" w:pos="9270"/>
          <w:tab w:val="left" w:pos="9360"/>
          <w:tab w:val="left" w:pos="10170"/>
        </w:tabs>
        <w:autoSpaceDE w:val="0"/>
        <w:autoSpaceDN w:val="0"/>
        <w:adjustRightInd w:val="0"/>
        <w:spacing w:before="60" w:after="0" w:line="240" w:lineRule="auto"/>
        <w:jc w:val="center"/>
        <w:rPr>
          <w:rFonts w:ascii="Times New Roman" w:hAnsi="Times New Roman"/>
          <w:sz w:val="24"/>
          <w:szCs w:val="24"/>
          <w:lang w:bidi="he-IL"/>
        </w:rPr>
      </w:pPr>
    </w:p>
    <w:p w14:paraId="2DF42772" w14:textId="77777777" w:rsidR="0027402D" w:rsidRDefault="0027402D" w:rsidP="0027402D">
      <w:pPr>
        <w:tabs>
          <w:tab w:val="left" w:pos="0"/>
          <w:tab w:val="left" w:pos="9270"/>
          <w:tab w:val="left" w:pos="9360"/>
          <w:tab w:val="left" w:pos="10170"/>
        </w:tabs>
        <w:autoSpaceDE w:val="0"/>
        <w:autoSpaceDN w:val="0"/>
        <w:adjustRightInd w:val="0"/>
        <w:spacing w:before="60" w:after="0" w:line="240" w:lineRule="auto"/>
        <w:jc w:val="center"/>
        <w:rPr>
          <w:rFonts w:ascii="Times New Roman" w:hAnsi="Times New Roman"/>
          <w:sz w:val="24"/>
          <w:szCs w:val="24"/>
          <w:lang w:bidi="he-IL"/>
        </w:rPr>
      </w:pPr>
    </w:p>
    <w:p w14:paraId="0A99FB63" w14:textId="0BC16252" w:rsidR="0027402D" w:rsidRDefault="0027402D" w:rsidP="0027402D">
      <w:pPr>
        <w:tabs>
          <w:tab w:val="left" w:pos="0"/>
          <w:tab w:val="left" w:pos="9270"/>
          <w:tab w:val="left" w:pos="9360"/>
          <w:tab w:val="left" w:pos="10170"/>
        </w:tabs>
        <w:autoSpaceDE w:val="0"/>
        <w:autoSpaceDN w:val="0"/>
        <w:adjustRightInd w:val="0"/>
        <w:spacing w:before="60" w:after="0" w:line="240" w:lineRule="auto"/>
        <w:jc w:val="center"/>
        <w:rPr>
          <w:rFonts w:ascii="Times New Roman" w:hAnsi="Times New Roman"/>
          <w:sz w:val="24"/>
          <w:szCs w:val="24"/>
          <w:lang w:bidi="he-IL"/>
        </w:rPr>
      </w:pPr>
    </w:p>
    <w:p w14:paraId="14E5A56E" w14:textId="490824EF" w:rsidR="00AC616B" w:rsidRDefault="00AC616B" w:rsidP="0027402D">
      <w:pPr>
        <w:tabs>
          <w:tab w:val="left" w:pos="0"/>
          <w:tab w:val="left" w:pos="9270"/>
          <w:tab w:val="left" w:pos="9360"/>
          <w:tab w:val="left" w:pos="10170"/>
        </w:tabs>
        <w:autoSpaceDE w:val="0"/>
        <w:autoSpaceDN w:val="0"/>
        <w:adjustRightInd w:val="0"/>
        <w:spacing w:before="60" w:after="0" w:line="240" w:lineRule="auto"/>
        <w:jc w:val="center"/>
        <w:rPr>
          <w:rFonts w:ascii="Times New Roman" w:hAnsi="Times New Roman"/>
          <w:sz w:val="24"/>
          <w:szCs w:val="24"/>
          <w:lang w:bidi="he-IL"/>
        </w:rPr>
      </w:pPr>
    </w:p>
    <w:p w14:paraId="587DB299" w14:textId="77777777" w:rsidR="00AC616B" w:rsidRDefault="00AC616B" w:rsidP="0027402D">
      <w:pPr>
        <w:tabs>
          <w:tab w:val="left" w:pos="0"/>
          <w:tab w:val="left" w:pos="9270"/>
          <w:tab w:val="left" w:pos="9360"/>
          <w:tab w:val="left" w:pos="10170"/>
        </w:tabs>
        <w:autoSpaceDE w:val="0"/>
        <w:autoSpaceDN w:val="0"/>
        <w:adjustRightInd w:val="0"/>
        <w:spacing w:before="60" w:after="0" w:line="240" w:lineRule="auto"/>
        <w:jc w:val="center"/>
        <w:rPr>
          <w:rFonts w:ascii="Times New Roman" w:hAnsi="Times New Roman"/>
          <w:sz w:val="24"/>
          <w:szCs w:val="24"/>
          <w:lang w:bidi="he-IL"/>
        </w:rPr>
      </w:pPr>
    </w:p>
    <w:p w14:paraId="504DB691" w14:textId="0A4BC525" w:rsidR="0027402D" w:rsidRPr="0063073C" w:rsidRDefault="0027402D" w:rsidP="0027402D">
      <w:pPr>
        <w:tabs>
          <w:tab w:val="left" w:pos="0"/>
          <w:tab w:val="left" w:pos="9270"/>
          <w:tab w:val="left" w:pos="9360"/>
          <w:tab w:val="left" w:pos="10170"/>
        </w:tabs>
        <w:autoSpaceDE w:val="0"/>
        <w:autoSpaceDN w:val="0"/>
        <w:adjustRightInd w:val="0"/>
        <w:spacing w:before="60" w:after="0" w:line="240" w:lineRule="auto"/>
        <w:jc w:val="center"/>
        <w:rPr>
          <w:rFonts w:ascii="Times New Roman" w:hAnsi="Times New Roman"/>
          <w:bCs/>
          <w:sz w:val="24"/>
          <w:szCs w:val="24"/>
          <w:lang w:val="ky-KG" w:bidi="he-IL"/>
        </w:rPr>
      </w:pPr>
      <w:r w:rsidRPr="003F1007">
        <w:rPr>
          <w:rFonts w:ascii="Times New Roman" w:hAnsi="Times New Roman"/>
          <w:bCs/>
          <w:sz w:val="24"/>
          <w:szCs w:val="24"/>
          <w:lang w:bidi="he-IL"/>
        </w:rPr>
        <w:t>202</w:t>
      </w:r>
      <w:r w:rsidR="0019746E">
        <w:rPr>
          <w:rFonts w:ascii="Times New Roman" w:hAnsi="Times New Roman"/>
          <w:bCs/>
          <w:sz w:val="24"/>
          <w:szCs w:val="24"/>
          <w:lang w:val="ky-KG" w:bidi="he-IL"/>
        </w:rPr>
        <w:t>6</w:t>
      </w:r>
      <w:r w:rsidRPr="003F1007">
        <w:rPr>
          <w:rFonts w:ascii="Times New Roman" w:hAnsi="Times New Roman"/>
          <w:bCs/>
          <w:sz w:val="24"/>
          <w:szCs w:val="24"/>
          <w:lang w:bidi="he-IL"/>
        </w:rPr>
        <w:t xml:space="preserve"> г</w:t>
      </w:r>
      <w:r w:rsidR="0063073C">
        <w:rPr>
          <w:rFonts w:ascii="Times New Roman" w:hAnsi="Times New Roman"/>
          <w:bCs/>
          <w:sz w:val="24"/>
          <w:szCs w:val="24"/>
          <w:lang w:val="ky-KG" w:bidi="he-IL"/>
        </w:rPr>
        <w:t>ода</w:t>
      </w:r>
    </w:p>
    <w:p w14:paraId="2EAA8B21" w14:textId="77777777" w:rsidR="00B20905" w:rsidRDefault="00B20905" w:rsidP="003F1007">
      <w:pPr>
        <w:tabs>
          <w:tab w:val="left" w:pos="0"/>
          <w:tab w:val="left" w:pos="9270"/>
          <w:tab w:val="left" w:pos="9360"/>
          <w:tab w:val="left" w:pos="10170"/>
        </w:tabs>
        <w:autoSpaceDE w:val="0"/>
        <w:autoSpaceDN w:val="0"/>
        <w:adjustRightInd w:val="0"/>
        <w:spacing w:before="60" w:after="0" w:line="240" w:lineRule="auto"/>
        <w:jc w:val="center"/>
        <w:rPr>
          <w:rFonts w:ascii="Times New Roman" w:hAnsi="Times New Roman"/>
          <w:bCs/>
          <w:sz w:val="24"/>
          <w:szCs w:val="24"/>
          <w:lang w:bidi="he-IL"/>
        </w:rPr>
      </w:pPr>
    </w:p>
    <w:p w14:paraId="71C68442" w14:textId="707DB3C6" w:rsidR="004E230F" w:rsidRPr="003F1007" w:rsidRDefault="004E230F" w:rsidP="003F1007">
      <w:pPr>
        <w:tabs>
          <w:tab w:val="left" w:pos="0"/>
          <w:tab w:val="left" w:pos="9270"/>
          <w:tab w:val="left" w:pos="9360"/>
          <w:tab w:val="left" w:pos="10170"/>
        </w:tabs>
        <w:autoSpaceDE w:val="0"/>
        <w:autoSpaceDN w:val="0"/>
        <w:adjustRightInd w:val="0"/>
        <w:spacing w:before="60" w:after="0" w:line="240" w:lineRule="auto"/>
        <w:jc w:val="center"/>
        <w:rPr>
          <w:rFonts w:ascii="Times New Roman" w:hAnsi="Times New Roman"/>
          <w:bCs/>
          <w:sz w:val="24"/>
          <w:szCs w:val="24"/>
          <w:lang w:bidi="he-IL"/>
        </w:rPr>
        <w:sectPr w:rsidR="004E230F" w:rsidRPr="003F1007" w:rsidSect="00014624">
          <w:footerReference w:type="default" r:id="rId9"/>
          <w:footerReference w:type="first" r:id="rId10"/>
          <w:pgSz w:w="11906" w:h="16838"/>
          <w:pgMar w:top="851" w:right="567" w:bottom="851" w:left="709" w:header="720" w:footer="720" w:gutter="0"/>
          <w:cols w:space="720"/>
          <w:docGrid w:linePitch="360"/>
        </w:sectPr>
      </w:pPr>
    </w:p>
    <w:p w14:paraId="5E146327" w14:textId="77777777" w:rsidR="00147C1D" w:rsidRDefault="00147C1D" w:rsidP="00A46E7D">
      <w:pPr>
        <w:tabs>
          <w:tab w:val="left" w:pos="270"/>
          <w:tab w:val="left" w:pos="9270"/>
          <w:tab w:val="left" w:pos="9360"/>
          <w:tab w:val="left" w:pos="10170"/>
        </w:tabs>
        <w:autoSpaceDE w:val="0"/>
        <w:autoSpaceDN w:val="0"/>
        <w:adjustRightInd w:val="0"/>
        <w:spacing w:before="60" w:after="0" w:line="240" w:lineRule="auto"/>
        <w:ind w:left="180"/>
        <w:jc w:val="center"/>
        <w:rPr>
          <w:rFonts w:ascii="Times New Roman" w:hAnsi="Times New Roman"/>
          <w:b/>
          <w:sz w:val="24"/>
          <w:szCs w:val="24"/>
          <w:lang w:bidi="he-IL"/>
        </w:rPr>
      </w:pPr>
    </w:p>
    <w:p w14:paraId="67CCDD59" w14:textId="7512675D" w:rsidR="005352F7" w:rsidRPr="003F1007" w:rsidRDefault="005352F7" w:rsidP="00A46E7D">
      <w:pPr>
        <w:tabs>
          <w:tab w:val="left" w:pos="270"/>
          <w:tab w:val="left" w:pos="9270"/>
          <w:tab w:val="left" w:pos="9360"/>
          <w:tab w:val="left" w:pos="10170"/>
        </w:tabs>
        <w:autoSpaceDE w:val="0"/>
        <w:autoSpaceDN w:val="0"/>
        <w:adjustRightInd w:val="0"/>
        <w:spacing w:before="60" w:after="0" w:line="240" w:lineRule="auto"/>
        <w:ind w:left="180"/>
        <w:jc w:val="center"/>
        <w:rPr>
          <w:rFonts w:ascii="Times New Roman" w:hAnsi="Times New Roman"/>
          <w:b/>
          <w:sz w:val="24"/>
          <w:szCs w:val="24"/>
          <w:lang w:bidi="he-IL"/>
        </w:rPr>
      </w:pPr>
      <w:r w:rsidRPr="003F1007">
        <w:rPr>
          <w:rFonts w:ascii="Times New Roman" w:hAnsi="Times New Roman"/>
          <w:b/>
          <w:sz w:val="24"/>
          <w:szCs w:val="24"/>
          <w:lang w:bidi="he-IL"/>
        </w:rPr>
        <w:t>Оглавление</w:t>
      </w:r>
    </w:p>
    <w:sdt>
      <w:sdtPr>
        <w:rPr>
          <w:rFonts w:ascii="Times New Roman" w:hAnsi="Times New Roman"/>
          <w:sz w:val="24"/>
          <w:szCs w:val="24"/>
        </w:rPr>
        <w:id w:val="-1468744795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39548576" w14:textId="77777777" w:rsidR="00855BEF" w:rsidRPr="00970973" w:rsidRDefault="00855BEF" w:rsidP="00FD225A">
          <w:pPr>
            <w:tabs>
              <w:tab w:val="left" w:pos="284"/>
              <w:tab w:val="left" w:pos="426"/>
              <w:tab w:val="left" w:pos="9498"/>
            </w:tabs>
            <w:spacing w:before="80" w:after="0" w:line="240" w:lineRule="auto"/>
            <w:ind w:left="142" w:right="565"/>
            <w:jc w:val="center"/>
            <w:rPr>
              <w:rFonts w:ascii="Times New Roman" w:hAnsi="Times New Roman"/>
              <w:bCs/>
              <w:sz w:val="24"/>
              <w:szCs w:val="24"/>
            </w:rPr>
          </w:pPr>
        </w:p>
        <w:p w14:paraId="0B1AD61F" w14:textId="4B525822" w:rsidR="00970973" w:rsidRPr="00970973" w:rsidRDefault="00855BEF" w:rsidP="00970973">
          <w:pPr>
            <w:pStyle w:val="11"/>
            <w:rPr>
              <w:rFonts w:eastAsiaTheme="minorEastAsia"/>
              <w:bCs/>
              <w:noProof/>
              <w:lang w:val="ru-RU" w:eastAsia="ru-RU"/>
            </w:rPr>
          </w:pPr>
          <w:r w:rsidRPr="00970973">
            <w:rPr>
              <w:bCs/>
            </w:rPr>
            <w:fldChar w:fldCharType="begin"/>
          </w:r>
          <w:r w:rsidRPr="00970973">
            <w:rPr>
              <w:bCs/>
            </w:rPr>
            <w:instrText xml:space="preserve"> TOC \o "1-3" \h \z \u </w:instrText>
          </w:r>
          <w:r w:rsidRPr="00970973">
            <w:rPr>
              <w:bCs/>
            </w:rPr>
            <w:fldChar w:fldCharType="separate"/>
          </w:r>
          <w:hyperlink w:anchor="_Toc232087440" w:history="1">
            <w:r w:rsidR="00970973" w:rsidRPr="00970973">
              <w:rPr>
                <w:rStyle w:val="a5"/>
                <w:bCs/>
                <w:noProof/>
                <w:lang w:val="ru-RU" w:bidi="he-IL"/>
              </w:rPr>
              <w:t>1.</w:t>
            </w:r>
            <w:r w:rsidR="00970973" w:rsidRPr="00970973">
              <w:rPr>
                <w:rFonts w:eastAsiaTheme="minorEastAsia"/>
                <w:bCs/>
                <w:noProof/>
                <w:lang w:val="ru-RU" w:eastAsia="ru-RU"/>
              </w:rPr>
              <w:tab/>
            </w:r>
            <w:r w:rsidR="00970973" w:rsidRPr="00970973">
              <w:rPr>
                <w:rStyle w:val="a5"/>
                <w:bCs/>
                <w:noProof/>
                <w:lang w:val="ru-RU" w:bidi="he-IL"/>
              </w:rPr>
              <w:t>Вв</w:t>
            </w:r>
            <w:r w:rsidR="00970973" w:rsidRPr="00970973">
              <w:rPr>
                <w:rStyle w:val="a5"/>
                <w:bCs/>
                <w:noProof/>
                <w:lang w:bidi="he-IL"/>
              </w:rPr>
              <w:t>едение</w:t>
            </w:r>
            <w:r w:rsidR="00970973" w:rsidRPr="00970973">
              <w:rPr>
                <w:bCs/>
                <w:noProof/>
                <w:webHidden/>
              </w:rPr>
              <w:tab/>
            </w:r>
            <w:r w:rsidR="00970973" w:rsidRPr="00970973">
              <w:rPr>
                <w:bCs/>
                <w:noProof/>
                <w:webHidden/>
              </w:rPr>
              <w:fldChar w:fldCharType="begin"/>
            </w:r>
            <w:r w:rsidR="00970973" w:rsidRPr="00970973">
              <w:rPr>
                <w:bCs/>
                <w:noProof/>
                <w:webHidden/>
              </w:rPr>
              <w:instrText xml:space="preserve"> PAGEREF _Toc232087440 \h </w:instrText>
            </w:r>
            <w:r w:rsidR="00970973" w:rsidRPr="00970973">
              <w:rPr>
                <w:bCs/>
                <w:noProof/>
                <w:webHidden/>
              </w:rPr>
            </w:r>
            <w:r w:rsidR="00970973" w:rsidRPr="00970973">
              <w:rPr>
                <w:bCs/>
                <w:noProof/>
                <w:webHidden/>
              </w:rPr>
              <w:fldChar w:fldCharType="separate"/>
            </w:r>
            <w:r w:rsidR="00E621F2">
              <w:rPr>
                <w:bCs/>
                <w:noProof/>
                <w:webHidden/>
              </w:rPr>
              <w:t>4</w:t>
            </w:r>
            <w:r w:rsidR="00970973" w:rsidRPr="00970973">
              <w:rPr>
                <w:bCs/>
                <w:noProof/>
                <w:webHidden/>
              </w:rPr>
              <w:fldChar w:fldCharType="end"/>
            </w:r>
          </w:hyperlink>
        </w:p>
        <w:p w14:paraId="1F952008" w14:textId="3994C557" w:rsidR="00970973" w:rsidRPr="00970973" w:rsidRDefault="00BD6E00" w:rsidP="00970973">
          <w:pPr>
            <w:pStyle w:val="21"/>
            <w:tabs>
              <w:tab w:val="left" w:pos="284"/>
            </w:tabs>
            <w:rPr>
              <w:rFonts w:ascii="Times New Roman" w:eastAsiaTheme="minorEastAsia" w:hAnsi="Times New Roman"/>
              <w:bCs/>
              <w:noProof/>
              <w:sz w:val="24"/>
              <w:szCs w:val="24"/>
              <w:lang w:eastAsia="ru-RU"/>
            </w:rPr>
          </w:pPr>
          <w:hyperlink w:anchor="_Toc232087441" w:history="1">
            <w:r w:rsidR="00970973" w:rsidRPr="00970973">
              <w:rPr>
                <w:rStyle w:val="a5"/>
                <w:rFonts w:ascii="Times New Roman" w:hAnsi="Times New Roman"/>
                <w:bCs/>
                <w:noProof/>
                <w:sz w:val="24"/>
                <w:szCs w:val="24"/>
                <w:lang w:bidi="he-IL"/>
              </w:rPr>
              <w:t>2.</w:t>
            </w:r>
            <w:r w:rsidR="00970973" w:rsidRPr="00970973">
              <w:rPr>
                <w:rFonts w:ascii="Times New Roman" w:eastAsiaTheme="minorEastAsia" w:hAnsi="Times New Roman"/>
                <w:bCs/>
                <w:noProof/>
                <w:sz w:val="24"/>
                <w:szCs w:val="24"/>
                <w:lang w:eastAsia="ru-RU"/>
              </w:rPr>
              <w:tab/>
            </w:r>
            <w:r w:rsidR="00970973" w:rsidRPr="00970973">
              <w:rPr>
                <w:rStyle w:val="a5"/>
                <w:rFonts w:ascii="Times New Roman" w:hAnsi="Times New Roman"/>
                <w:bCs/>
                <w:noProof/>
                <w:sz w:val="24"/>
                <w:szCs w:val="24"/>
                <w:lang w:val="ky-KG"/>
              </w:rPr>
              <w:t>Цель Плана управления окружающей и социальной средой</w:t>
            </w:r>
            <w:r w:rsidR="00970973" w:rsidRPr="00970973">
              <w:rPr>
                <w:rFonts w:ascii="Times New Roman" w:hAnsi="Times New Roman"/>
                <w:bCs/>
                <w:noProof/>
                <w:webHidden/>
                <w:sz w:val="24"/>
                <w:szCs w:val="24"/>
              </w:rPr>
              <w:tab/>
            </w:r>
            <w:r w:rsidR="00970973" w:rsidRPr="00970973">
              <w:rPr>
                <w:rFonts w:ascii="Times New Roman" w:hAnsi="Times New Roman"/>
                <w:bCs/>
                <w:noProof/>
                <w:webHidden/>
                <w:sz w:val="24"/>
                <w:szCs w:val="24"/>
              </w:rPr>
              <w:fldChar w:fldCharType="begin"/>
            </w:r>
            <w:r w:rsidR="00970973" w:rsidRPr="00970973">
              <w:rPr>
                <w:rFonts w:ascii="Times New Roman" w:hAnsi="Times New Roman"/>
                <w:bCs/>
                <w:noProof/>
                <w:webHidden/>
                <w:sz w:val="24"/>
                <w:szCs w:val="24"/>
              </w:rPr>
              <w:instrText xml:space="preserve"> PAGEREF _Toc232087441 \h </w:instrText>
            </w:r>
            <w:r w:rsidR="00970973" w:rsidRPr="00970973">
              <w:rPr>
                <w:rFonts w:ascii="Times New Roman" w:hAnsi="Times New Roman"/>
                <w:bCs/>
                <w:noProof/>
                <w:webHidden/>
                <w:sz w:val="24"/>
                <w:szCs w:val="24"/>
              </w:rPr>
            </w:r>
            <w:r w:rsidR="00970973" w:rsidRPr="00970973">
              <w:rPr>
                <w:rFonts w:ascii="Times New Roman" w:hAnsi="Times New Roman"/>
                <w:bCs/>
                <w:noProof/>
                <w:webHidden/>
                <w:sz w:val="24"/>
                <w:szCs w:val="24"/>
              </w:rPr>
              <w:fldChar w:fldCharType="separate"/>
            </w:r>
            <w:r w:rsidR="00E621F2">
              <w:rPr>
                <w:rFonts w:ascii="Times New Roman" w:hAnsi="Times New Roman"/>
                <w:bCs/>
                <w:noProof/>
                <w:webHidden/>
                <w:sz w:val="24"/>
                <w:szCs w:val="24"/>
              </w:rPr>
              <w:t>4</w:t>
            </w:r>
            <w:r w:rsidR="00970973" w:rsidRPr="00970973">
              <w:rPr>
                <w:rFonts w:ascii="Times New Roman" w:hAnsi="Times New Roman"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6FA924C" w14:textId="7E584E41" w:rsidR="00970973" w:rsidRPr="00970973" w:rsidRDefault="00BD6E00" w:rsidP="00970973">
          <w:pPr>
            <w:pStyle w:val="21"/>
            <w:tabs>
              <w:tab w:val="left" w:pos="284"/>
            </w:tabs>
            <w:rPr>
              <w:rFonts w:ascii="Times New Roman" w:eastAsiaTheme="minorEastAsia" w:hAnsi="Times New Roman"/>
              <w:bCs/>
              <w:noProof/>
              <w:sz w:val="24"/>
              <w:szCs w:val="24"/>
              <w:lang w:eastAsia="ru-RU"/>
            </w:rPr>
          </w:pPr>
          <w:hyperlink w:anchor="_Toc232087442" w:history="1">
            <w:r w:rsidR="00970973" w:rsidRPr="00970973">
              <w:rPr>
                <w:rStyle w:val="a5"/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  <w:t>3.</w:t>
            </w:r>
            <w:r w:rsidR="00970973" w:rsidRPr="00970973">
              <w:rPr>
                <w:rFonts w:ascii="Times New Roman" w:eastAsiaTheme="minorEastAsia" w:hAnsi="Times New Roman"/>
                <w:bCs/>
                <w:noProof/>
                <w:sz w:val="24"/>
                <w:szCs w:val="24"/>
                <w:lang w:eastAsia="ru-RU"/>
              </w:rPr>
              <w:tab/>
            </w:r>
            <w:r w:rsidR="00970973" w:rsidRPr="00970973">
              <w:rPr>
                <w:rStyle w:val="a5"/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  <w:t>Общая информация о подпроекте</w:t>
            </w:r>
            <w:r w:rsidR="00970973" w:rsidRPr="00970973">
              <w:rPr>
                <w:rFonts w:ascii="Times New Roman" w:hAnsi="Times New Roman"/>
                <w:bCs/>
                <w:noProof/>
                <w:webHidden/>
                <w:sz w:val="24"/>
                <w:szCs w:val="24"/>
              </w:rPr>
              <w:tab/>
            </w:r>
            <w:r w:rsidR="00970973" w:rsidRPr="00970973">
              <w:rPr>
                <w:rFonts w:ascii="Times New Roman" w:hAnsi="Times New Roman"/>
                <w:bCs/>
                <w:noProof/>
                <w:webHidden/>
                <w:sz w:val="24"/>
                <w:szCs w:val="24"/>
              </w:rPr>
              <w:fldChar w:fldCharType="begin"/>
            </w:r>
            <w:r w:rsidR="00970973" w:rsidRPr="00970973">
              <w:rPr>
                <w:rFonts w:ascii="Times New Roman" w:hAnsi="Times New Roman"/>
                <w:bCs/>
                <w:noProof/>
                <w:webHidden/>
                <w:sz w:val="24"/>
                <w:szCs w:val="24"/>
              </w:rPr>
              <w:instrText xml:space="preserve"> PAGEREF _Toc232087442 \h </w:instrText>
            </w:r>
            <w:r w:rsidR="00970973" w:rsidRPr="00970973">
              <w:rPr>
                <w:rFonts w:ascii="Times New Roman" w:hAnsi="Times New Roman"/>
                <w:bCs/>
                <w:noProof/>
                <w:webHidden/>
                <w:sz w:val="24"/>
                <w:szCs w:val="24"/>
              </w:rPr>
            </w:r>
            <w:r w:rsidR="00970973" w:rsidRPr="00970973">
              <w:rPr>
                <w:rFonts w:ascii="Times New Roman" w:hAnsi="Times New Roman"/>
                <w:bCs/>
                <w:noProof/>
                <w:webHidden/>
                <w:sz w:val="24"/>
                <w:szCs w:val="24"/>
              </w:rPr>
              <w:fldChar w:fldCharType="separate"/>
            </w:r>
            <w:r w:rsidR="00E621F2">
              <w:rPr>
                <w:rFonts w:ascii="Times New Roman" w:hAnsi="Times New Roman"/>
                <w:bCs/>
                <w:noProof/>
                <w:webHidden/>
                <w:sz w:val="24"/>
                <w:szCs w:val="24"/>
              </w:rPr>
              <w:t>6</w:t>
            </w:r>
            <w:r w:rsidR="00970973" w:rsidRPr="00970973">
              <w:rPr>
                <w:rFonts w:ascii="Times New Roman" w:hAnsi="Times New Roman"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5CB3AB6" w14:textId="2FCD1D4E" w:rsidR="00970973" w:rsidRPr="00970973" w:rsidRDefault="00BD6E00" w:rsidP="00970973">
          <w:pPr>
            <w:pStyle w:val="21"/>
            <w:tabs>
              <w:tab w:val="left" w:pos="284"/>
            </w:tabs>
            <w:rPr>
              <w:rFonts w:ascii="Times New Roman" w:eastAsiaTheme="minorEastAsia" w:hAnsi="Times New Roman"/>
              <w:bCs/>
              <w:noProof/>
              <w:sz w:val="24"/>
              <w:szCs w:val="24"/>
              <w:lang w:eastAsia="ru-RU"/>
            </w:rPr>
          </w:pPr>
          <w:hyperlink w:anchor="_Toc232087443" w:history="1">
            <w:r w:rsidR="00970973" w:rsidRPr="00970973">
              <w:rPr>
                <w:rStyle w:val="a5"/>
                <w:rFonts w:ascii="Times New Roman" w:hAnsi="Times New Roman"/>
                <w:bCs/>
                <w:noProof/>
                <w:sz w:val="24"/>
                <w:szCs w:val="24"/>
                <w:lang w:bidi="he-IL"/>
              </w:rPr>
              <w:t>4.</w:t>
            </w:r>
            <w:r w:rsidR="00970973" w:rsidRPr="00970973">
              <w:rPr>
                <w:rFonts w:ascii="Times New Roman" w:eastAsiaTheme="minorEastAsia" w:hAnsi="Times New Roman"/>
                <w:bCs/>
                <w:noProof/>
                <w:sz w:val="24"/>
                <w:szCs w:val="24"/>
                <w:lang w:eastAsia="ru-RU"/>
              </w:rPr>
              <w:tab/>
            </w:r>
            <w:r w:rsidR="00970973" w:rsidRPr="00970973">
              <w:rPr>
                <w:rStyle w:val="a5"/>
                <w:rFonts w:ascii="Times New Roman" w:hAnsi="Times New Roman"/>
                <w:bCs/>
                <w:noProof/>
                <w:sz w:val="24"/>
                <w:szCs w:val="24"/>
                <w:lang w:bidi="he-IL"/>
              </w:rPr>
              <w:t>Потенциальные предполагаемые экологические проблемы, связанные с мероприятиями</w:t>
            </w:r>
            <w:r w:rsidR="00970973" w:rsidRPr="00970973">
              <w:rPr>
                <w:rFonts w:ascii="Times New Roman" w:hAnsi="Times New Roman"/>
                <w:bCs/>
                <w:noProof/>
                <w:webHidden/>
                <w:sz w:val="24"/>
                <w:szCs w:val="24"/>
              </w:rPr>
              <w:tab/>
            </w:r>
            <w:r w:rsidR="00970973" w:rsidRPr="00970973">
              <w:rPr>
                <w:rFonts w:ascii="Times New Roman" w:hAnsi="Times New Roman"/>
                <w:bCs/>
                <w:noProof/>
                <w:webHidden/>
                <w:sz w:val="24"/>
                <w:szCs w:val="24"/>
              </w:rPr>
              <w:fldChar w:fldCharType="begin"/>
            </w:r>
            <w:r w:rsidR="00970973" w:rsidRPr="00970973">
              <w:rPr>
                <w:rFonts w:ascii="Times New Roman" w:hAnsi="Times New Roman"/>
                <w:bCs/>
                <w:noProof/>
                <w:webHidden/>
                <w:sz w:val="24"/>
                <w:szCs w:val="24"/>
              </w:rPr>
              <w:instrText xml:space="preserve"> PAGEREF _Toc232087443 \h </w:instrText>
            </w:r>
            <w:r w:rsidR="00970973" w:rsidRPr="00970973">
              <w:rPr>
                <w:rFonts w:ascii="Times New Roman" w:hAnsi="Times New Roman"/>
                <w:bCs/>
                <w:noProof/>
                <w:webHidden/>
                <w:sz w:val="24"/>
                <w:szCs w:val="24"/>
              </w:rPr>
            </w:r>
            <w:r w:rsidR="00970973" w:rsidRPr="00970973">
              <w:rPr>
                <w:rFonts w:ascii="Times New Roman" w:hAnsi="Times New Roman"/>
                <w:bCs/>
                <w:noProof/>
                <w:webHidden/>
                <w:sz w:val="24"/>
                <w:szCs w:val="24"/>
              </w:rPr>
              <w:fldChar w:fldCharType="separate"/>
            </w:r>
            <w:r w:rsidR="00E621F2">
              <w:rPr>
                <w:rFonts w:ascii="Times New Roman" w:hAnsi="Times New Roman"/>
                <w:bCs/>
                <w:noProof/>
                <w:webHidden/>
                <w:sz w:val="24"/>
                <w:szCs w:val="24"/>
              </w:rPr>
              <w:t>10</w:t>
            </w:r>
            <w:r w:rsidR="00970973" w:rsidRPr="00970973">
              <w:rPr>
                <w:rFonts w:ascii="Times New Roman" w:hAnsi="Times New Roman"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0982E70" w14:textId="0C5848BC" w:rsidR="00970973" w:rsidRPr="00970973" w:rsidRDefault="00BD6E00" w:rsidP="00970973">
          <w:pPr>
            <w:pStyle w:val="21"/>
            <w:tabs>
              <w:tab w:val="left" w:pos="284"/>
            </w:tabs>
            <w:rPr>
              <w:rFonts w:ascii="Times New Roman" w:eastAsiaTheme="minorEastAsia" w:hAnsi="Times New Roman"/>
              <w:bCs/>
              <w:noProof/>
              <w:sz w:val="24"/>
              <w:szCs w:val="24"/>
              <w:lang w:eastAsia="ru-RU"/>
            </w:rPr>
          </w:pPr>
          <w:hyperlink w:anchor="_Toc232087444" w:history="1">
            <w:r w:rsidR="00970973" w:rsidRPr="00970973">
              <w:rPr>
                <w:rStyle w:val="a5"/>
                <w:rFonts w:ascii="Times New Roman" w:hAnsi="Times New Roman"/>
                <w:bCs/>
                <w:noProof/>
                <w:sz w:val="24"/>
                <w:szCs w:val="24"/>
                <w:lang w:bidi="he-IL"/>
              </w:rPr>
              <w:t>5.</w:t>
            </w:r>
            <w:r w:rsidR="00970973" w:rsidRPr="00970973">
              <w:rPr>
                <w:rFonts w:ascii="Times New Roman" w:eastAsiaTheme="minorEastAsia" w:hAnsi="Times New Roman"/>
                <w:bCs/>
                <w:noProof/>
                <w:sz w:val="24"/>
                <w:szCs w:val="24"/>
                <w:lang w:eastAsia="ru-RU"/>
              </w:rPr>
              <w:tab/>
            </w:r>
            <w:r w:rsidR="00970973" w:rsidRPr="00970973">
              <w:rPr>
                <w:rStyle w:val="a5"/>
                <w:rFonts w:ascii="Times New Roman" w:hAnsi="Times New Roman"/>
                <w:bCs/>
                <w:noProof/>
                <w:sz w:val="24"/>
                <w:szCs w:val="24"/>
                <w:lang w:bidi="he-IL"/>
              </w:rPr>
              <w:t>Предлагаемые меры по смягчению экологических и социальных воздействий</w:t>
            </w:r>
            <w:r w:rsidR="00970973" w:rsidRPr="00970973">
              <w:rPr>
                <w:rFonts w:ascii="Times New Roman" w:hAnsi="Times New Roman"/>
                <w:bCs/>
                <w:noProof/>
                <w:webHidden/>
                <w:sz w:val="24"/>
                <w:szCs w:val="24"/>
              </w:rPr>
              <w:tab/>
            </w:r>
            <w:r w:rsidR="00970973" w:rsidRPr="00970973">
              <w:rPr>
                <w:rFonts w:ascii="Times New Roman" w:hAnsi="Times New Roman"/>
                <w:bCs/>
                <w:noProof/>
                <w:webHidden/>
                <w:sz w:val="24"/>
                <w:szCs w:val="24"/>
              </w:rPr>
              <w:fldChar w:fldCharType="begin"/>
            </w:r>
            <w:r w:rsidR="00970973" w:rsidRPr="00970973">
              <w:rPr>
                <w:rFonts w:ascii="Times New Roman" w:hAnsi="Times New Roman"/>
                <w:bCs/>
                <w:noProof/>
                <w:webHidden/>
                <w:sz w:val="24"/>
                <w:szCs w:val="24"/>
              </w:rPr>
              <w:instrText xml:space="preserve"> PAGEREF _Toc232087444 \h </w:instrText>
            </w:r>
            <w:r w:rsidR="00970973" w:rsidRPr="00970973">
              <w:rPr>
                <w:rFonts w:ascii="Times New Roman" w:hAnsi="Times New Roman"/>
                <w:bCs/>
                <w:noProof/>
                <w:webHidden/>
                <w:sz w:val="24"/>
                <w:szCs w:val="24"/>
              </w:rPr>
            </w:r>
            <w:r w:rsidR="00970973" w:rsidRPr="00970973">
              <w:rPr>
                <w:rFonts w:ascii="Times New Roman" w:hAnsi="Times New Roman"/>
                <w:bCs/>
                <w:noProof/>
                <w:webHidden/>
                <w:sz w:val="24"/>
                <w:szCs w:val="24"/>
              </w:rPr>
              <w:fldChar w:fldCharType="separate"/>
            </w:r>
            <w:r w:rsidR="00E621F2">
              <w:rPr>
                <w:rFonts w:ascii="Times New Roman" w:hAnsi="Times New Roman"/>
                <w:bCs/>
                <w:noProof/>
                <w:webHidden/>
                <w:sz w:val="24"/>
                <w:szCs w:val="24"/>
              </w:rPr>
              <w:t>10</w:t>
            </w:r>
            <w:r w:rsidR="00970973" w:rsidRPr="00970973">
              <w:rPr>
                <w:rFonts w:ascii="Times New Roman" w:hAnsi="Times New Roman"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93A3BC2" w14:textId="6A58EDCF" w:rsidR="00970973" w:rsidRPr="00970973" w:rsidRDefault="00BD6E00" w:rsidP="00970973">
          <w:pPr>
            <w:pStyle w:val="11"/>
            <w:rPr>
              <w:rFonts w:eastAsiaTheme="minorEastAsia"/>
              <w:bCs/>
              <w:noProof/>
              <w:lang w:val="ru-RU" w:eastAsia="ru-RU"/>
            </w:rPr>
          </w:pPr>
          <w:hyperlink w:anchor="_Toc232087445" w:history="1">
            <w:r w:rsidR="00970973" w:rsidRPr="00970973">
              <w:rPr>
                <w:rStyle w:val="a5"/>
                <w:bCs/>
                <w:noProof/>
                <w:lang w:bidi="he-IL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6.</w:t>
            </w:r>
            <w:r w:rsidR="00970973" w:rsidRPr="00970973">
              <w:rPr>
                <w:rFonts w:eastAsiaTheme="minorEastAsia"/>
                <w:bCs/>
                <w:noProof/>
                <w:lang w:val="ru-RU" w:eastAsia="ru-RU"/>
              </w:rPr>
              <w:tab/>
            </w:r>
            <w:r w:rsidR="00970973" w:rsidRPr="00970973">
              <w:rPr>
                <w:rStyle w:val="a5"/>
                <w:bCs/>
                <w:noProof/>
                <w:lang w:bidi="he-IL"/>
              </w:rPr>
              <w:t>План управления окружающей и социальной средой</w:t>
            </w:r>
            <w:r w:rsidR="00970973" w:rsidRPr="00970973">
              <w:rPr>
                <w:bCs/>
                <w:noProof/>
                <w:webHidden/>
              </w:rPr>
              <w:tab/>
            </w:r>
            <w:r w:rsidR="00970973" w:rsidRPr="00970973">
              <w:rPr>
                <w:bCs/>
                <w:noProof/>
                <w:webHidden/>
              </w:rPr>
              <w:fldChar w:fldCharType="begin"/>
            </w:r>
            <w:r w:rsidR="00970973" w:rsidRPr="00970973">
              <w:rPr>
                <w:bCs/>
                <w:noProof/>
                <w:webHidden/>
              </w:rPr>
              <w:instrText xml:space="preserve"> PAGEREF _Toc232087445 \h </w:instrText>
            </w:r>
            <w:r w:rsidR="00970973" w:rsidRPr="00970973">
              <w:rPr>
                <w:bCs/>
                <w:noProof/>
                <w:webHidden/>
              </w:rPr>
            </w:r>
            <w:r w:rsidR="00970973" w:rsidRPr="00970973">
              <w:rPr>
                <w:bCs/>
                <w:noProof/>
                <w:webHidden/>
              </w:rPr>
              <w:fldChar w:fldCharType="separate"/>
            </w:r>
            <w:r w:rsidR="00E621F2">
              <w:rPr>
                <w:bCs/>
                <w:noProof/>
                <w:webHidden/>
              </w:rPr>
              <w:t>14</w:t>
            </w:r>
            <w:r w:rsidR="00970973" w:rsidRPr="00970973">
              <w:rPr>
                <w:bCs/>
                <w:noProof/>
                <w:webHidden/>
              </w:rPr>
              <w:fldChar w:fldCharType="end"/>
            </w:r>
          </w:hyperlink>
        </w:p>
        <w:p w14:paraId="1A133661" w14:textId="70B96445" w:rsidR="00970973" w:rsidRPr="00970973" w:rsidRDefault="00BD6E00" w:rsidP="00970973">
          <w:pPr>
            <w:pStyle w:val="11"/>
            <w:rPr>
              <w:rFonts w:eastAsiaTheme="minorEastAsia"/>
              <w:bCs/>
              <w:noProof/>
              <w:lang w:val="ru-RU" w:eastAsia="ru-RU"/>
            </w:rPr>
          </w:pPr>
          <w:hyperlink w:anchor="_Toc232087446" w:history="1">
            <w:r w:rsidR="00970973" w:rsidRPr="00970973">
              <w:rPr>
                <w:rStyle w:val="a5"/>
                <w:bCs/>
                <w:noProof/>
                <w:lang w:bidi="he-IL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7.</w:t>
            </w:r>
            <w:r w:rsidR="00970973" w:rsidRPr="00970973">
              <w:rPr>
                <w:rFonts w:eastAsiaTheme="minorEastAsia"/>
                <w:bCs/>
                <w:noProof/>
                <w:lang w:val="ru-RU" w:eastAsia="ru-RU"/>
              </w:rPr>
              <w:tab/>
            </w:r>
            <w:r w:rsidR="00970973" w:rsidRPr="00970973">
              <w:rPr>
                <w:rStyle w:val="a5"/>
                <w:bCs/>
                <w:noProof/>
                <w:lang w:bidi="he-IL"/>
              </w:rPr>
              <w:t>План мониторинга</w:t>
            </w:r>
            <w:r w:rsidR="00970973" w:rsidRPr="00970973">
              <w:rPr>
                <w:bCs/>
                <w:noProof/>
                <w:webHidden/>
              </w:rPr>
              <w:tab/>
            </w:r>
            <w:r w:rsidR="00970973" w:rsidRPr="00970973">
              <w:rPr>
                <w:bCs/>
                <w:noProof/>
                <w:webHidden/>
              </w:rPr>
              <w:fldChar w:fldCharType="begin"/>
            </w:r>
            <w:r w:rsidR="00970973" w:rsidRPr="00970973">
              <w:rPr>
                <w:bCs/>
                <w:noProof/>
                <w:webHidden/>
              </w:rPr>
              <w:instrText xml:space="preserve"> PAGEREF _Toc232087446 \h </w:instrText>
            </w:r>
            <w:r w:rsidR="00970973" w:rsidRPr="00970973">
              <w:rPr>
                <w:bCs/>
                <w:noProof/>
                <w:webHidden/>
              </w:rPr>
            </w:r>
            <w:r w:rsidR="00970973" w:rsidRPr="00970973">
              <w:rPr>
                <w:bCs/>
                <w:noProof/>
                <w:webHidden/>
              </w:rPr>
              <w:fldChar w:fldCharType="separate"/>
            </w:r>
            <w:r w:rsidR="00E621F2">
              <w:rPr>
                <w:bCs/>
                <w:noProof/>
                <w:webHidden/>
              </w:rPr>
              <w:t>25</w:t>
            </w:r>
            <w:r w:rsidR="00970973" w:rsidRPr="00970973">
              <w:rPr>
                <w:bCs/>
                <w:noProof/>
                <w:webHidden/>
              </w:rPr>
              <w:fldChar w:fldCharType="end"/>
            </w:r>
          </w:hyperlink>
        </w:p>
        <w:p w14:paraId="6E19E3DA" w14:textId="2ECDEE48" w:rsidR="00970973" w:rsidRPr="00970973" w:rsidRDefault="00BD6E00" w:rsidP="00970973">
          <w:pPr>
            <w:pStyle w:val="11"/>
            <w:rPr>
              <w:rFonts w:eastAsiaTheme="minorEastAsia"/>
              <w:bCs/>
              <w:noProof/>
              <w:lang w:val="ru-RU" w:eastAsia="ru-RU"/>
            </w:rPr>
          </w:pPr>
          <w:hyperlink w:anchor="_Toc232087447" w:history="1">
            <w:r w:rsidR="00970973" w:rsidRPr="00970973">
              <w:rPr>
                <w:rStyle w:val="a5"/>
                <w:bCs/>
                <w:noProof/>
                <w:lang w:bidi="he-IL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8.</w:t>
            </w:r>
            <w:r w:rsidR="00970973" w:rsidRPr="00970973">
              <w:rPr>
                <w:rFonts w:eastAsiaTheme="minorEastAsia"/>
                <w:bCs/>
                <w:noProof/>
                <w:lang w:val="ru-RU" w:eastAsia="ru-RU"/>
              </w:rPr>
              <w:tab/>
            </w:r>
            <w:r w:rsidR="00970973" w:rsidRPr="00970973">
              <w:rPr>
                <w:rStyle w:val="a5"/>
                <w:bCs/>
                <w:noProof/>
                <w:lang w:val="ky-KG" w:bidi="he-IL"/>
              </w:rPr>
              <w:t>Вз</w:t>
            </w:r>
            <w:r w:rsidR="00970973" w:rsidRPr="00970973">
              <w:rPr>
                <w:rStyle w:val="a5"/>
                <w:bCs/>
                <w:noProof/>
                <w:lang w:bidi="he-IL"/>
              </w:rPr>
              <w:t>аимодействие с заинтересованными лицами и раскрытие информации</w:t>
            </w:r>
            <w:r w:rsidR="00970973" w:rsidRPr="00970973">
              <w:rPr>
                <w:bCs/>
                <w:noProof/>
                <w:webHidden/>
              </w:rPr>
              <w:tab/>
            </w:r>
            <w:r w:rsidR="00970973" w:rsidRPr="00970973">
              <w:rPr>
                <w:bCs/>
                <w:noProof/>
                <w:webHidden/>
              </w:rPr>
              <w:fldChar w:fldCharType="begin"/>
            </w:r>
            <w:r w:rsidR="00970973" w:rsidRPr="00970973">
              <w:rPr>
                <w:bCs/>
                <w:noProof/>
                <w:webHidden/>
              </w:rPr>
              <w:instrText xml:space="preserve"> PAGEREF _Toc232087447 \h </w:instrText>
            </w:r>
            <w:r w:rsidR="00970973" w:rsidRPr="00970973">
              <w:rPr>
                <w:bCs/>
                <w:noProof/>
                <w:webHidden/>
              </w:rPr>
            </w:r>
            <w:r w:rsidR="00970973" w:rsidRPr="00970973">
              <w:rPr>
                <w:bCs/>
                <w:noProof/>
                <w:webHidden/>
              </w:rPr>
              <w:fldChar w:fldCharType="separate"/>
            </w:r>
            <w:r w:rsidR="00E621F2">
              <w:rPr>
                <w:bCs/>
                <w:noProof/>
                <w:webHidden/>
              </w:rPr>
              <w:t>26</w:t>
            </w:r>
            <w:r w:rsidR="00970973" w:rsidRPr="00970973">
              <w:rPr>
                <w:bCs/>
                <w:noProof/>
                <w:webHidden/>
              </w:rPr>
              <w:fldChar w:fldCharType="end"/>
            </w:r>
          </w:hyperlink>
        </w:p>
        <w:p w14:paraId="7247205F" w14:textId="3A21F0EF" w:rsidR="00970973" w:rsidRPr="00970973" w:rsidRDefault="00BD6E00" w:rsidP="00970973">
          <w:pPr>
            <w:pStyle w:val="11"/>
            <w:rPr>
              <w:rFonts w:eastAsiaTheme="minorEastAsia"/>
              <w:bCs/>
              <w:noProof/>
              <w:lang w:val="ru-RU" w:eastAsia="ru-RU"/>
            </w:rPr>
          </w:pPr>
          <w:hyperlink w:anchor="_Toc232087448" w:history="1">
            <w:r w:rsidR="00970973" w:rsidRPr="00970973">
              <w:rPr>
                <w:rStyle w:val="a5"/>
                <w:bCs/>
                <w:noProof/>
                <w:lang w:bidi="he-IL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9.</w:t>
            </w:r>
            <w:r w:rsidR="00970973" w:rsidRPr="00970973">
              <w:rPr>
                <w:rFonts w:eastAsiaTheme="minorEastAsia"/>
                <w:bCs/>
                <w:noProof/>
                <w:lang w:val="ru-RU" w:eastAsia="ru-RU"/>
              </w:rPr>
              <w:tab/>
            </w:r>
            <w:r w:rsidR="00970973" w:rsidRPr="00970973">
              <w:rPr>
                <w:rStyle w:val="a5"/>
                <w:bCs/>
                <w:noProof/>
                <w:lang w:bidi="he-IL"/>
              </w:rPr>
              <w:t>Информация о МОС (механизм рассмотрение жалоб)</w:t>
            </w:r>
            <w:r w:rsidR="00970973" w:rsidRPr="00970973">
              <w:rPr>
                <w:bCs/>
                <w:noProof/>
                <w:webHidden/>
              </w:rPr>
              <w:tab/>
            </w:r>
            <w:r w:rsidR="00970973" w:rsidRPr="00970973">
              <w:rPr>
                <w:bCs/>
                <w:noProof/>
                <w:webHidden/>
              </w:rPr>
              <w:fldChar w:fldCharType="begin"/>
            </w:r>
            <w:r w:rsidR="00970973" w:rsidRPr="00970973">
              <w:rPr>
                <w:bCs/>
                <w:noProof/>
                <w:webHidden/>
              </w:rPr>
              <w:instrText xml:space="preserve"> PAGEREF _Toc232087448 \h </w:instrText>
            </w:r>
            <w:r w:rsidR="00970973" w:rsidRPr="00970973">
              <w:rPr>
                <w:bCs/>
                <w:noProof/>
                <w:webHidden/>
              </w:rPr>
            </w:r>
            <w:r w:rsidR="00970973" w:rsidRPr="00970973">
              <w:rPr>
                <w:bCs/>
                <w:noProof/>
                <w:webHidden/>
              </w:rPr>
              <w:fldChar w:fldCharType="separate"/>
            </w:r>
            <w:r w:rsidR="00E621F2">
              <w:rPr>
                <w:bCs/>
                <w:noProof/>
                <w:webHidden/>
              </w:rPr>
              <w:t>26</w:t>
            </w:r>
            <w:r w:rsidR="00970973" w:rsidRPr="00970973">
              <w:rPr>
                <w:bCs/>
                <w:noProof/>
                <w:webHidden/>
              </w:rPr>
              <w:fldChar w:fldCharType="end"/>
            </w:r>
          </w:hyperlink>
        </w:p>
        <w:p w14:paraId="2DB1D838" w14:textId="4DAA3886" w:rsidR="00970973" w:rsidRPr="00970973" w:rsidRDefault="00BD6E00" w:rsidP="00970973">
          <w:pPr>
            <w:pStyle w:val="11"/>
            <w:rPr>
              <w:rFonts w:eastAsiaTheme="minorEastAsia"/>
              <w:bCs/>
              <w:noProof/>
              <w:lang w:val="ru-RU" w:eastAsia="ru-RU"/>
            </w:rPr>
          </w:pPr>
          <w:hyperlink w:anchor="_Toc232087449" w:history="1">
            <w:r w:rsidR="00970973" w:rsidRPr="00970973">
              <w:rPr>
                <w:rStyle w:val="a5"/>
                <w:bCs/>
                <w:noProof/>
                <w:lang w:val="ru-RU" w:eastAsia="cs-CZ" w:bidi="he-IL"/>
              </w:rPr>
              <w:t>Приложение 1. Скрининг-Предварительной оценки социально-экологических рисков и воздействий под-проекта</w:t>
            </w:r>
            <w:r w:rsidR="00970973" w:rsidRPr="00970973">
              <w:rPr>
                <w:bCs/>
                <w:noProof/>
                <w:webHidden/>
              </w:rPr>
              <w:tab/>
            </w:r>
            <w:r w:rsidR="00970973" w:rsidRPr="00970973">
              <w:rPr>
                <w:bCs/>
                <w:noProof/>
                <w:webHidden/>
              </w:rPr>
              <w:fldChar w:fldCharType="begin"/>
            </w:r>
            <w:r w:rsidR="00970973" w:rsidRPr="00970973">
              <w:rPr>
                <w:bCs/>
                <w:noProof/>
                <w:webHidden/>
              </w:rPr>
              <w:instrText xml:space="preserve"> PAGEREF _Toc232087449 \h </w:instrText>
            </w:r>
            <w:r w:rsidR="00970973" w:rsidRPr="00970973">
              <w:rPr>
                <w:bCs/>
                <w:noProof/>
                <w:webHidden/>
              </w:rPr>
            </w:r>
            <w:r w:rsidR="00970973" w:rsidRPr="00970973">
              <w:rPr>
                <w:bCs/>
                <w:noProof/>
                <w:webHidden/>
              </w:rPr>
              <w:fldChar w:fldCharType="separate"/>
            </w:r>
            <w:r w:rsidR="00E621F2">
              <w:rPr>
                <w:bCs/>
                <w:noProof/>
                <w:webHidden/>
              </w:rPr>
              <w:t>29</w:t>
            </w:r>
            <w:r w:rsidR="00970973" w:rsidRPr="00970973">
              <w:rPr>
                <w:bCs/>
                <w:noProof/>
                <w:webHidden/>
              </w:rPr>
              <w:fldChar w:fldCharType="end"/>
            </w:r>
          </w:hyperlink>
        </w:p>
        <w:p w14:paraId="1AC0B1FD" w14:textId="4696621D" w:rsidR="00970973" w:rsidRPr="00970973" w:rsidRDefault="00BD6E00" w:rsidP="00970973">
          <w:pPr>
            <w:pStyle w:val="11"/>
            <w:rPr>
              <w:rFonts w:eastAsiaTheme="minorEastAsia"/>
              <w:bCs/>
              <w:noProof/>
              <w:lang w:val="ru-RU" w:eastAsia="ru-RU"/>
            </w:rPr>
          </w:pPr>
          <w:hyperlink w:anchor="_Toc232087450" w:history="1">
            <w:r w:rsidR="00970973" w:rsidRPr="00970973">
              <w:rPr>
                <w:rStyle w:val="a5"/>
                <w:rFonts w:eastAsiaTheme="majorEastAsia"/>
                <w:bCs/>
                <w:noProof/>
              </w:rPr>
              <w:t>Приложение 2. Образец баннера и аншлага на участке работ</w:t>
            </w:r>
            <w:r w:rsidR="00970973" w:rsidRPr="00970973">
              <w:rPr>
                <w:bCs/>
                <w:noProof/>
                <w:webHidden/>
              </w:rPr>
              <w:tab/>
            </w:r>
            <w:r w:rsidR="00970973" w:rsidRPr="00970973">
              <w:rPr>
                <w:bCs/>
                <w:noProof/>
                <w:webHidden/>
              </w:rPr>
              <w:fldChar w:fldCharType="begin"/>
            </w:r>
            <w:r w:rsidR="00970973" w:rsidRPr="00970973">
              <w:rPr>
                <w:bCs/>
                <w:noProof/>
                <w:webHidden/>
              </w:rPr>
              <w:instrText xml:space="preserve"> PAGEREF _Toc232087450 \h </w:instrText>
            </w:r>
            <w:r w:rsidR="00970973" w:rsidRPr="00970973">
              <w:rPr>
                <w:bCs/>
                <w:noProof/>
                <w:webHidden/>
              </w:rPr>
            </w:r>
            <w:r w:rsidR="00970973" w:rsidRPr="00970973">
              <w:rPr>
                <w:bCs/>
                <w:noProof/>
                <w:webHidden/>
              </w:rPr>
              <w:fldChar w:fldCharType="separate"/>
            </w:r>
            <w:r w:rsidR="00E621F2">
              <w:rPr>
                <w:bCs/>
                <w:noProof/>
                <w:webHidden/>
              </w:rPr>
              <w:t>31</w:t>
            </w:r>
            <w:r w:rsidR="00970973" w:rsidRPr="00970973">
              <w:rPr>
                <w:bCs/>
                <w:noProof/>
                <w:webHidden/>
              </w:rPr>
              <w:fldChar w:fldCharType="end"/>
            </w:r>
          </w:hyperlink>
        </w:p>
        <w:p w14:paraId="6D7901FC" w14:textId="30852443" w:rsidR="00970973" w:rsidRPr="00970973" w:rsidRDefault="00BD6E00">
          <w:pPr>
            <w:pStyle w:val="11"/>
            <w:rPr>
              <w:rFonts w:eastAsiaTheme="minorEastAsia"/>
              <w:bCs/>
              <w:noProof/>
              <w:lang w:val="ru-RU" w:eastAsia="ru-RU"/>
            </w:rPr>
          </w:pPr>
          <w:hyperlink w:anchor="_Toc232087451" w:history="1">
            <w:r w:rsidR="00970973" w:rsidRPr="00970973">
              <w:rPr>
                <w:rStyle w:val="a5"/>
                <w:bCs/>
                <w:noProof/>
              </w:rPr>
              <w:t xml:space="preserve">Приложение </w:t>
            </w:r>
            <w:r w:rsidR="00970973" w:rsidRPr="00970973">
              <w:rPr>
                <w:rStyle w:val="a5"/>
                <w:bCs/>
                <w:noProof/>
                <w:lang w:val="ky-KG"/>
              </w:rPr>
              <w:t>3</w:t>
            </w:r>
            <w:r w:rsidR="00970973" w:rsidRPr="00970973">
              <w:rPr>
                <w:rStyle w:val="a5"/>
                <w:bCs/>
                <w:noProof/>
              </w:rPr>
              <w:t>. Процедура реагирования при случайной находке</w:t>
            </w:r>
            <w:r w:rsidR="00970973" w:rsidRPr="00970973">
              <w:rPr>
                <w:bCs/>
                <w:noProof/>
                <w:webHidden/>
              </w:rPr>
              <w:tab/>
            </w:r>
            <w:r w:rsidR="00970973" w:rsidRPr="00970973">
              <w:rPr>
                <w:bCs/>
                <w:noProof/>
                <w:webHidden/>
              </w:rPr>
              <w:fldChar w:fldCharType="begin"/>
            </w:r>
            <w:r w:rsidR="00970973" w:rsidRPr="00970973">
              <w:rPr>
                <w:bCs/>
                <w:noProof/>
                <w:webHidden/>
              </w:rPr>
              <w:instrText xml:space="preserve"> PAGEREF _Toc232087451 \h </w:instrText>
            </w:r>
            <w:r w:rsidR="00970973" w:rsidRPr="00970973">
              <w:rPr>
                <w:bCs/>
                <w:noProof/>
                <w:webHidden/>
              </w:rPr>
            </w:r>
            <w:r w:rsidR="00970973" w:rsidRPr="00970973">
              <w:rPr>
                <w:bCs/>
                <w:noProof/>
                <w:webHidden/>
              </w:rPr>
              <w:fldChar w:fldCharType="separate"/>
            </w:r>
            <w:r w:rsidR="00E621F2">
              <w:rPr>
                <w:bCs/>
                <w:noProof/>
                <w:webHidden/>
              </w:rPr>
              <w:t>32</w:t>
            </w:r>
            <w:r w:rsidR="00970973" w:rsidRPr="00970973">
              <w:rPr>
                <w:bCs/>
                <w:noProof/>
                <w:webHidden/>
              </w:rPr>
              <w:fldChar w:fldCharType="end"/>
            </w:r>
          </w:hyperlink>
        </w:p>
        <w:p w14:paraId="0E50F73E" w14:textId="1ADD4A07" w:rsidR="00970973" w:rsidRPr="00970973" w:rsidRDefault="00BD6E00">
          <w:pPr>
            <w:pStyle w:val="11"/>
            <w:rPr>
              <w:rFonts w:eastAsiaTheme="minorEastAsia"/>
              <w:bCs/>
              <w:noProof/>
              <w:lang w:val="ru-RU" w:eastAsia="ru-RU"/>
            </w:rPr>
          </w:pPr>
          <w:hyperlink w:anchor="_Toc232087453" w:history="1">
            <w:r w:rsidR="00970973" w:rsidRPr="00970973">
              <w:rPr>
                <w:rStyle w:val="a5"/>
                <w:bCs/>
                <w:noProof/>
              </w:rPr>
              <w:t xml:space="preserve">Приложение </w:t>
            </w:r>
            <w:r w:rsidR="00970973" w:rsidRPr="00970973">
              <w:rPr>
                <w:rStyle w:val="a5"/>
                <w:bCs/>
                <w:noProof/>
                <w:lang w:val="ky-KG"/>
              </w:rPr>
              <w:t>4</w:t>
            </w:r>
            <w:r w:rsidR="00970973" w:rsidRPr="00970973">
              <w:rPr>
                <w:rStyle w:val="a5"/>
                <w:bCs/>
                <w:noProof/>
              </w:rPr>
              <w:t xml:space="preserve">. </w:t>
            </w:r>
            <w:r w:rsidR="00970973" w:rsidRPr="00970973">
              <w:rPr>
                <w:rStyle w:val="a5"/>
                <w:bCs/>
                <w:noProof/>
                <w:lang w:eastAsia="cs-CZ" w:bidi="he-IL"/>
              </w:rPr>
              <w:t>План управления асбестосодержащими материалами</w:t>
            </w:r>
            <w:r w:rsidR="00970973" w:rsidRPr="00970973">
              <w:rPr>
                <w:bCs/>
                <w:noProof/>
                <w:webHidden/>
              </w:rPr>
              <w:tab/>
            </w:r>
            <w:r w:rsidR="00970973" w:rsidRPr="00970973">
              <w:rPr>
                <w:bCs/>
                <w:noProof/>
                <w:webHidden/>
              </w:rPr>
              <w:fldChar w:fldCharType="begin"/>
            </w:r>
            <w:r w:rsidR="00970973" w:rsidRPr="00970973">
              <w:rPr>
                <w:bCs/>
                <w:noProof/>
                <w:webHidden/>
              </w:rPr>
              <w:instrText xml:space="preserve"> PAGEREF _Toc232087453 \h </w:instrText>
            </w:r>
            <w:r w:rsidR="00970973" w:rsidRPr="00970973">
              <w:rPr>
                <w:bCs/>
                <w:noProof/>
                <w:webHidden/>
              </w:rPr>
            </w:r>
            <w:r w:rsidR="00970973" w:rsidRPr="00970973">
              <w:rPr>
                <w:bCs/>
                <w:noProof/>
                <w:webHidden/>
              </w:rPr>
              <w:fldChar w:fldCharType="separate"/>
            </w:r>
            <w:r w:rsidR="00E621F2">
              <w:rPr>
                <w:bCs/>
                <w:noProof/>
                <w:webHidden/>
              </w:rPr>
              <w:t>34</w:t>
            </w:r>
            <w:r w:rsidR="00970973" w:rsidRPr="00970973">
              <w:rPr>
                <w:bCs/>
                <w:noProof/>
                <w:webHidden/>
              </w:rPr>
              <w:fldChar w:fldCharType="end"/>
            </w:r>
          </w:hyperlink>
        </w:p>
        <w:p w14:paraId="3DAAA3F0" w14:textId="5564EDEB" w:rsidR="00970973" w:rsidRPr="00970973" w:rsidRDefault="00BD6E00">
          <w:pPr>
            <w:pStyle w:val="11"/>
            <w:rPr>
              <w:rFonts w:eastAsiaTheme="minorEastAsia"/>
              <w:bCs/>
              <w:noProof/>
              <w:lang w:val="ru-RU" w:eastAsia="ru-RU"/>
            </w:rPr>
          </w:pPr>
          <w:hyperlink w:anchor="_Toc232087457" w:history="1">
            <w:r w:rsidR="00970973" w:rsidRPr="00970973">
              <w:rPr>
                <w:rStyle w:val="a5"/>
                <w:bCs/>
                <w:noProof/>
              </w:rPr>
              <w:t>Приложение 5. Итоги Общественного консультации</w:t>
            </w:r>
            <w:r w:rsidR="00970973" w:rsidRPr="00970973">
              <w:rPr>
                <w:bCs/>
                <w:noProof/>
                <w:webHidden/>
              </w:rPr>
              <w:tab/>
            </w:r>
            <w:r w:rsidR="00970973" w:rsidRPr="00970973">
              <w:rPr>
                <w:bCs/>
                <w:noProof/>
                <w:webHidden/>
              </w:rPr>
              <w:fldChar w:fldCharType="begin"/>
            </w:r>
            <w:r w:rsidR="00970973" w:rsidRPr="00970973">
              <w:rPr>
                <w:bCs/>
                <w:noProof/>
                <w:webHidden/>
              </w:rPr>
              <w:instrText xml:space="preserve"> PAGEREF _Toc232087457 \h </w:instrText>
            </w:r>
            <w:r w:rsidR="00970973" w:rsidRPr="00970973">
              <w:rPr>
                <w:bCs/>
                <w:noProof/>
                <w:webHidden/>
              </w:rPr>
            </w:r>
            <w:r w:rsidR="00970973" w:rsidRPr="00970973">
              <w:rPr>
                <w:bCs/>
                <w:noProof/>
                <w:webHidden/>
              </w:rPr>
              <w:fldChar w:fldCharType="separate"/>
            </w:r>
            <w:r w:rsidR="00E621F2">
              <w:rPr>
                <w:bCs/>
                <w:noProof/>
                <w:webHidden/>
              </w:rPr>
              <w:t>36</w:t>
            </w:r>
            <w:r w:rsidR="00970973" w:rsidRPr="00970973">
              <w:rPr>
                <w:bCs/>
                <w:noProof/>
                <w:webHidden/>
              </w:rPr>
              <w:fldChar w:fldCharType="end"/>
            </w:r>
          </w:hyperlink>
        </w:p>
        <w:p w14:paraId="0720AFFD" w14:textId="56601536" w:rsidR="00855BEF" w:rsidRPr="003F1007" w:rsidRDefault="00855BEF" w:rsidP="00FD225A">
          <w:pPr>
            <w:tabs>
              <w:tab w:val="left" w:pos="284"/>
              <w:tab w:val="left" w:pos="426"/>
              <w:tab w:val="left" w:pos="9498"/>
              <w:tab w:val="right" w:leader="dot" w:pos="9781"/>
            </w:tabs>
            <w:spacing w:before="80" w:after="0" w:line="240" w:lineRule="auto"/>
            <w:ind w:left="142" w:right="565"/>
            <w:rPr>
              <w:rFonts w:ascii="Times New Roman" w:hAnsi="Times New Roman"/>
              <w:sz w:val="24"/>
              <w:szCs w:val="24"/>
            </w:rPr>
          </w:pPr>
          <w:r w:rsidRPr="00970973">
            <w:rPr>
              <w:rFonts w:ascii="Times New Roman" w:hAnsi="Times New Roman"/>
              <w:bCs/>
              <w:sz w:val="24"/>
              <w:szCs w:val="24"/>
            </w:rPr>
            <w:fldChar w:fldCharType="end"/>
          </w:r>
        </w:p>
      </w:sdtContent>
    </w:sdt>
    <w:p w14:paraId="0C0C3915" w14:textId="77777777" w:rsidR="005352F7" w:rsidRPr="003F1007" w:rsidRDefault="005352F7" w:rsidP="006C740B">
      <w:pPr>
        <w:spacing w:before="60"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bidi="he-IL"/>
        </w:rPr>
      </w:pPr>
      <w:r w:rsidRPr="003F1007">
        <w:rPr>
          <w:rFonts w:ascii="Times New Roman" w:hAnsi="Times New Roman"/>
          <w:sz w:val="24"/>
          <w:szCs w:val="24"/>
          <w:lang w:bidi="he-IL"/>
        </w:rPr>
        <w:br w:type="page"/>
      </w:r>
      <w:r w:rsidRPr="003F1007">
        <w:rPr>
          <w:rFonts w:ascii="Times New Roman" w:hAnsi="Times New Roman"/>
          <w:b/>
          <w:bCs/>
          <w:sz w:val="24"/>
          <w:szCs w:val="24"/>
          <w:lang w:bidi="he-IL"/>
        </w:rPr>
        <w:lastRenderedPageBreak/>
        <w:t>СПИСОК СОКРАЩЕНИЙ</w:t>
      </w:r>
    </w:p>
    <w:p w14:paraId="4BF688A2" w14:textId="314235F8" w:rsidR="005352F7" w:rsidRDefault="005352F7" w:rsidP="003F1007">
      <w:pPr>
        <w:spacing w:before="60"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bidi="he-IL"/>
        </w:rPr>
      </w:pPr>
    </w:p>
    <w:tbl>
      <w:tblPr>
        <w:tblStyle w:val="a7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7513"/>
      </w:tblGrid>
      <w:tr w:rsidR="00D84E4D" w:rsidRPr="00B929CD" w14:paraId="3517FAF0" w14:textId="77777777" w:rsidTr="00D84E4D">
        <w:tc>
          <w:tcPr>
            <w:tcW w:w="2093" w:type="dxa"/>
          </w:tcPr>
          <w:p w14:paraId="36E70DB1" w14:textId="77777777" w:rsidR="00D84E4D" w:rsidRPr="00B929CD" w:rsidRDefault="00D84E4D" w:rsidP="00D84E4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2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АРИС</w:t>
            </w:r>
          </w:p>
        </w:tc>
        <w:tc>
          <w:tcPr>
            <w:tcW w:w="7513" w:type="dxa"/>
          </w:tcPr>
          <w:p w14:paraId="590522E1" w14:textId="77777777" w:rsidR="00D84E4D" w:rsidRPr="00B929CD" w:rsidRDefault="00D84E4D" w:rsidP="00D84E4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2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Агентство развития и инвестирования сообществ</w:t>
            </w:r>
          </w:p>
        </w:tc>
      </w:tr>
      <w:tr w:rsidR="00D84E4D" w:rsidRPr="00B929CD" w14:paraId="4EC8AF35" w14:textId="77777777" w:rsidTr="00D84E4D">
        <w:tc>
          <w:tcPr>
            <w:tcW w:w="2093" w:type="dxa"/>
          </w:tcPr>
          <w:p w14:paraId="7402A3EC" w14:textId="77777777" w:rsidR="00D84E4D" w:rsidRPr="00B929CD" w:rsidRDefault="00D84E4D" w:rsidP="00D84E4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2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АСМ</w:t>
            </w:r>
          </w:p>
        </w:tc>
        <w:tc>
          <w:tcPr>
            <w:tcW w:w="7513" w:type="dxa"/>
          </w:tcPr>
          <w:p w14:paraId="245793AA" w14:textId="77777777" w:rsidR="00D84E4D" w:rsidRPr="00B929CD" w:rsidRDefault="00D84E4D" w:rsidP="00D84E4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2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Асбестосодержащие материалы</w:t>
            </w:r>
          </w:p>
        </w:tc>
      </w:tr>
      <w:tr w:rsidR="00D84E4D" w:rsidRPr="00B929CD" w14:paraId="34ABC9C5" w14:textId="77777777" w:rsidTr="00D84E4D">
        <w:tc>
          <w:tcPr>
            <w:tcW w:w="2093" w:type="dxa"/>
          </w:tcPr>
          <w:p w14:paraId="03F664EA" w14:textId="77777777" w:rsidR="00D84E4D" w:rsidRPr="00B929CD" w:rsidRDefault="00D84E4D" w:rsidP="00D84E4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2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ВБ</w:t>
            </w:r>
          </w:p>
        </w:tc>
        <w:tc>
          <w:tcPr>
            <w:tcW w:w="7513" w:type="dxa"/>
          </w:tcPr>
          <w:p w14:paraId="1E8A24A0" w14:textId="77777777" w:rsidR="00D84E4D" w:rsidRPr="00B929CD" w:rsidRDefault="00D84E4D" w:rsidP="00D84E4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2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Всемирный Банк</w:t>
            </w:r>
          </w:p>
        </w:tc>
      </w:tr>
      <w:tr w:rsidR="00D84E4D" w:rsidRPr="00B929CD" w14:paraId="77EFACE4" w14:textId="77777777" w:rsidTr="00D84E4D">
        <w:tc>
          <w:tcPr>
            <w:tcW w:w="2093" w:type="dxa"/>
          </w:tcPr>
          <w:p w14:paraId="3D685485" w14:textId="77777777" w:rsidR="00D84E4D" w:rsidRPr="00B929CD" w:rsidRDefault="00D84E4D" w:rsidP="00D84E4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2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МПРЭТН</w:t>
            </w:r>
          </w:p>
          <w:p w14:paraId="667F56DE" w14:textId="276C0946" w:rsidR="00D84E4D" w:rsidRPr="00B929CD" w:rsidRDefault="00AC616B" w:rsidP="00D84E4D">
            <w:pPr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  <w:t>МОС/</w:t>
            </w:r>
            <w:r w:rsidR="00D84E4D" w:rsidRPr="00B929CD"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  <w:t>МРЖ</w:t>
            </w:r>
          </w:p>
          <w:p w14:paraId="7E2E06A4" w14:textId="77777777" w:rsidR="00D84E4D" w:rsidRPr="00B929CD" w:rsidRDefault="00D84E4D" w:rsidP="00D84E4D">
            <w:pPr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</w:pPr>
            <w:r w:rsidRPr="00B929CD"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  <w:t>ПРЭР</w:t>
            </w:r>
            <w:r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  <w:t>-1</w:t>
            </w:r>
          </w:p>
        </w:tc>
        <w:tc>
          <w:tcPr>
            <w:tcW w:w="7513" w:type="dxa"/>
          </w:tcPr>
          <w:p w14:paraId="46C1C560" w14:textId="77777777" w:rsidR="00D84E4D" w:rsidRPr="00B929CD" w:rsidRDefault="00D84E4D" w:rsidP="00D84E4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2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Министерство природных ресурсов, экологии и технического надзора</w:t>
            </w:r>
          </w:p>
          <w:p w14:paraId="12BDE133" w14:textId="08AD056F" w:rsidR="00D84E4D" w:rsidRPr="00B929CD" w:rsidRDefault="00AC616B" w:rsidP="00D84E4D">
            <w:pPr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</w:pPr>
            <w:r w:rsidRPr="00B929CD"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  <w:t>Механизм обратной связ</w:t>
            </w:r>
            <w:r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  <w:t>и/</w:t>
            </w:r>
            <w:r w:rsidR="00D84E4D" w:rsidRPr="00B929CD"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  <w:t>Механизм рассмотрения жалоб</w:t>
            </w:r>
          </w:p>
          <w:p w14:paraId="3BC7B821" w14:textId="77777777" w:rsidR="00D84E4D" w:rsidRPr="00B929CD" w:rsidRDefault="00D84E4D" w:rsidP="00D84E4D">
            <w:pPr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</w:pPr>
            <w:r w:rsidRPr="00B929CD"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  <w:t>Проект регионального экономического развития</w:t>
            </w:r>
            <w:r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  <w:t xml:space="preserve"> </w:t>
            </w:r>
            <w:r w:rsidRPr="0076534B"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  <w:t xml:space="preserve">в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  <w:t>О</w:t>
            </w:r>
            <w:r w:rsidRPr="0076534B"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  <w:t xml:space="preserve">шской области и городе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  <w:t>О</w:t>
            </w:r>
            <w:r w:rsidRPr="0076534B"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  <w:t>ш</w:t>
            </w:r>
          </w:p>
        </w:tc>
      </w:tr>
      <w:tr w:rsidR="00D84E4D" w:rsidRPr="00B929CD" w14:paraId="6CA9D725" w14:textId="77777777" w:rsidTr="00D84E4D">
        <w:tc>
          <w:tcPr>
            <w:tcW w:w="2093" w:type="dxa"/>
          </w:tcPr>
          <w:p w14:paraId="40C89E0A" w14:textId="77777777" w:rsidR="00D84E4D" w:rsidRPr="00B929CD" w:rsidRDefault="00D84E4D" w:rsidP="00D84E4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2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ПУОСС </w:t>
            </w:r>
          </w:p>
        </w:tc>
        <w:tc>
          <w:tcPr>
            <w:tcW w:w="7513" w:type="dxa"/>
          </w:tcPr>
          <w:p w14:paraId="6B63BF2B" w14:textId="77777777" w:rsidR="00D84E4D" w:rsidRPr="00B929CD" w:rsidRDefault="00D84E4D" w:rsidP="00D84E4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2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</w:t>
            </w:r>
            <w:r w:rsidRPr="00B929CD"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  <w:t>а</w:t>
            </w:r>
            <w:r w:rsidRPr="00B92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управления окружающей и социальной средой</w:t>
            </w:r>
          </w:p>
        </w:tc>
      </w:tr>
      <w:tr w:rsidR="00D84E4D" w:rsidRPr="00B929CD" w14:paraId="3479A5A9" w14:textId="77777777" w:rsidTr="00D84E4D">
        <w:tc>
          <w:tcPr>
            <w:tcW w:w="2093" w:type="dxa"/>
          </w:tcPr>
          <w:p w14:paraId="4AAF9077" w14:textId="77777777" w:rsidR="00D84E4D" w:rsidRPr="00B929CD" w:rsidRDefault="00D84E4D" w:rsidP="00D84E4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2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СЭН </w:t>
            </w:r>
          </w:p>
        </w:tc>
        <w:tc>
          <w:tcPr>
            <w:tcW w:w="7513" w:type="dxa"/>
          </w:tcPr>
          <w:p w14:paraId="4C45FFF8" w14:textId="77777777" w:rsidR="00D84E4D" w:rsidRPr="00B929CD" w:rsidRDefault="00D84E4D" w:rsidP="00D84E4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2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Санитарно-эпидемиологический надзор</w:t>
            </w:r>
          </w:p>
        </w:tc>
      </w:tr>
      <w:tr w:rsidR="00D84E4D" w:rsidRPr="00B929CD" w14:paraId="79E3E2D1" w14:textId="77777777" w:rsidTr="00D84E4D">
        <w:tc>
          <w:tcPr>
            <w:tcW w:w="2093" w:type="dxa"/>
          </w:tcPr>
          <w:p w14:paraId="39D512B2" w14:textId="77777777" w:rsidR="00D84E4D" w:rsidRPr="00B929CD" w:rsidRDefault="00D84E4D" w:rsidP="00D84E4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2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</w:t>
            </w:r>
          </w:p>
        </w:tc>
        <w:tc>
          <w:tcPr>
            <w:tcW w:w="7513" w:type="dxa"/>
          </w:tcPr>
          <w:p w14:paraId="3E3B0963" w14:textId="77777777" w:rsidR="00D84E4D" w:rsidRPr="00B929CD" w:rsidRDefault="00D84E4D" w:rsidP="00D84E4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2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Технические условия</w:t>
            </w:r>
          </w:p>
        </w:tc>
      </w:tr>
      <w:tr w:rsidR="00D84E4D" w:rsidRPr="00B929CD" w14:paraId="75EAC693" w14:textId="77777777" w:rsidTr="00D84E4D">
        <w:tc>
          <w:tcPr>
            <w:tcW w:w="2093" w:type="dxa"/>
          </w:tcPr>
          <w:p w14:paraId="3681738C" w14:textId="77777777" w:rsidR="00D84E4D" w:rsidRPr="00B929CD" w:rsidRDefault="00D84E4D" w:rsidP="00D84E4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2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АГЗ</w:t>
            </w:r>
          </w:p>
          <w:p w14:paraId="1F3A9302" w14:textId="77777777" w:rsidR="00D84E4D" w:rsidRPr="00B929CD" w:rsidRDefault="00D84E4D" w:rsidP="00D84E4D">
            <w:pPr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</w:pPr>
            <w:r w:rsidRPr="00B929CD"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  <w:t>СЭС ВБ</w:t>
            </w:r>
          </w:p>
        </w:tc>
        <w:tc>
          <w:tcPr>
            <w:tcW w:w="7513" w:type="dxa"/>
          </w:tcPr>
          <w:p w14:paraId="252682B4" w14:textId="77777777" w:rsidR="00D84E4D" w:rsidRPr="00B929CD" w:rsidRDefault="00D84E4D" w:rsidP="00D84E4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2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Архитектурно-градостроительное заключение</w:t>
            </w:r>
          </w:p>
          <w:p w14:paraId="5170F819" w14:textId="77777777" w:rsidR="00D84E4D" w:rsidRPr="00B929CD" w:rsidRDefault="00D84E4D" w:rsidP="00D84E4D">
            <w:pPr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</w:pPr>
            <w:r w:rsidRPr="00B929CD"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  <w:t>Социально-экологические стандарты Всемирного банка</w:t>
            </w:r>
          </w:p>
        </w:tc>
      </w:tr>
    </w:tbl>
    <w:p w14:paraId="541D4588" w14:textId="77F9CDE4" w:rsidR="00D84E4D" w:rsidRDefault="00D84E4D" w:rsidP="003F1007">
      <w:pPr>
        <w:spacing w:before="60"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bidi="he-IL"/>
        </w:rPr>
      </w:pPr>
    </w:p>
    <w:p w14:paraId="782ECFCE" w14:textId="77777777" w:rsidR="00D84E4D" w:rsidRPr="003F1007" w:rsidRDefault="00D84E4D" w:rsidP="003F1007">
      <w:pPr>
        <w:spacing w:before="60"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bidi="he-IL"/>
        </w:rPr>
      </w:pPr>
    </w:p>
    <w:p w14:paraId="34CF4A35" w14:textId="77777777" w:rsidR="005352F7" w:rsidRPr="003F1007" w:rsidRDefault="005352F7" w:rsidP="003F1007">
      <w:pPr>
        <w:pStyle w:val="a3"/>
        <w:spacing w:before="60"/>
        <w:rPr>
          <w:b/>
          <w:bCs/>
          <w:szCs w:val="24"/>
          <w:lang w:val="ru-RU" w:bidi="he-IL"/>
        </w:rPr>
        <w:sectPr w:rsidR="005352F7" w:rsidRPr="003F1007" w:rsidSect="00F41A9F">
          <w:footerReference w:type="default" r:id="rId11"/>
          <w:footerReference w:type="first" r:id="rId12"/>
          <w:pgSz w:w="11906" w:h="16838"/>
          <w:pgMar w:top="851" w:right="424" w:bottom="851" w:left="1418" w:header="720" w:footer="720" w:gutter="0"/>
          <w:cols w:space="720"/>
          <w:docGrid w:linePitch="360"/>
        </w:sectPr>
      </w:pPr>
      <w:bookmarkStart w:id="3" w:name="_Toc475921062"/>
    </w:p>
    <w:p w14:paraId="3C1B4754" w14:textId="28889056" w:rsidR="00D84E4D" w:rsidRPr="00D84E4D" w:rsidRDefault="00D84E4D" w:rsidP="00D84E4D">
      <w:pPr>
        <w:pStyle w:val="a3"/>
        <w:numPr>
          <w:ilvl w:val="0"/>
          <w:numId w:val="1"/>
        </w:numPr>
        <w:spacing w:before="60"/>
        <w:ind w:left="567" w:hanging="567"/>
        <w:outlineLvl w:val="0"/>
        <w:rPr>
          <w:b/>
          <w:bCs/>
          <w:szCs w:val="24"/>
          <w:lang w:val="ru-RU" w:bidi="he-IL"/>
        </w:rPr>
      </w:pPr>
      <w:bookmarkStart w:id="4" w:name="_Toc232087440"/>
      <w:bookmarkEnd w:id="3"/>
      <w:proofErr w:type="spellStart"/>
      <w:r>
        <w:rPr>
          <w:b/>
          <w:szCs w:val="24"/>
          <w:lang w:val="ru-RU" w:bidi="he-IL"/>
        </w:rPr>
        <w:lastRenderedPageBreak/>
        <w:t>Вв</w:t>
      </w:r>
      <w:r w:rsidRPr="00D84E4D">
        <w:rPr>
          <w:b/>
          <w:bCs/>
          <w:szCs w:val="24"/>
          <w:lang w:bidi="he-IL"/>
        </w:rPr>
        <w:t>едение</w:t>
      </w:r>
      <w:bookmarkEnd w:id="4"/>
      <w:proofErr w:type="spellEnd"/>
    </w:p>
    <w:p w14:paraId="7D8C28FE" w14:textId="77777777" w:rsidR="00D84E4D" w:rsidRPr="005678AE" w:rsidRDefault="00D84E4D" w:rsidP="00D84E4D">
      <w:pPr>
        <w:spacing w:before="60" w:after="0" w:line="240" w:lineRule="auto"/>
        <w:jc w:val="both"/>
        <w:rPr>
          <w:rFonts w:ascii="Times New Roman" w:hAnsi="Times New Roman"/>
          <w:iCs/>
          <w:sz w:val="24"/>
          <w:szCs w:val="24"/>
          <w:lang w:bidi="he-IL"/>
        </w:rPr>
      </w:pPr>
      <w:r w:rsidRPr="005678AE">
        <w:rPr>
          <w:rFonts w:ascii="Times New Roman" w:hAnsi="Times New Roman"/>
          <w:iCs/>
          <w:sz w:val="24"/>
          <w:szCs w:val="24"/>
          <w:lang w:bidi="he-IL"/>
        </w:rPr>
        <w:t>Целью ПРЭР является оказание Всемирным банком поддержки Правительству Кыргызской Республики в усилении экономического и регионального развития посредством целенаправленных мероприятий в сфере туризма и сельского хозяйства и повышения институционального потенциала в Ошской области и в г. Ош. Посредством этого будет поддержано экономическое и региональное развитие на комплексной основе в Ошской области, способствуя созданию рабочих мест, сокращению бедности, содействуя в создании и развитии цепочек добавленной стоимости продукции сельского хозяйства и развития туризма.</w:t>
      </w:r>
    </w:p>
    <w:p w14:paraId="050DA36B" w14:textId="77777777" w:rsidR="00D84E4D" w:rsidRPr="005678AE" w:rsidRDefault="00D84E4D" w:rsidP="00D84E4D">
      <w:pPr>
        <w:spacing w:before="60" w:after="0" w:line="240" w:lineRule="auto"/>
        <w:jc w:val="both"/>
        <w:rPr>
          <w:rFonts w:ascii="Times New Roman" w:hAnsi="Times New Roman"/>
          <w:iCs/>
          <w:sz w:val="24"/>
          <w:szCs w:val="24"/>
          <w:lang w:bidi="he-IL"/>
        </w:rPr>
      </w:pPr>
      <w:r w:rsidRPr="005678AE">
        <w:rPr>
          <w:rFonts w:ascii="Times New Roman" w:hAnsi="Times New Roman"/>
          <w:iCs/>
          <w:sz w:val="24"/>
          <w:szCs w:val="24"/>
          <w:lang w:bidi="he-IL"/>
        </w:rPr>
        <w:t>Координирующим государственным органом Проекта выступает Министерство экономики Кыргызской Республики, Министерство сельского хозяйства, пищевой промышленности и мелиорации Кыргызской Республики и Министерство культуры, информации и туризма Кыргызской Республики выступают исполнительными государственными органами. Реализующим агентством является АРИС.</w:t>
      </w:r>
    </w:p>
    <w:p w14:paraId="7742FF2F" w14:textId="77777777" w:rsidR="00D84E4D" w:rsidRPr="005678AE" w:rsidRDefault="00D84E4D" w:rsidP="00D84E4D">
      <w:pPr>
        <w:spacing w:before="60" w:after="0" w:line="240" w:lineRule="auto"/>
        <w:jc w:val="both"/>
        <w:rPr>
          <w:rFonts w:ascii="Times New Roman" w:hAnsi="Times New Roman"/>
          <w:iCs/>
          <w:sz w:val="24"/>
          <w:szCs w:val="24"/>
          <w:lang w:bidi="he-IL"/>
        </w:rPr>
      </w:pPr>
      <w:r w:rsidRPr="005678AE">
        <w:rPr>
          <w:rFonts w:ascii="Times New Roman" w:hAnsi="Times New Roman"/>
          <w:iCs/>
          <w:sz w:val="24"/>
          <w:szCs w:val="24"/>
          <w:lang w:bidi="he-IL"/>
        </w:rPr>
        <w:t xml:space="preserve">Проектом охвачены все села, </w:t>
      </w:r>
      <w:proofErr w:type="spellStart"/>
      <w:r w:rsidRPr="005678AE">
        <w:rPr>
          <w:rFonts w:ascii="Times New Roman" w:hAnsi="Times New Roman"/>
          <w:iCs/>
          <w:sz w:val="24"/>
          <w:szCs w:val="24"/>
          <w:lang w:bidi="he-IL"/>
        </w:rPr>
        <w:t>айылные</w:t>
      </w:r>
      <w:proofErr w:type="spellEnd"/>
      <w:r w:rsidRPr="005678AE">
        <w:rPr>
          <w:rFonts w:ascii="Times New Roman" w:hAnsi="Times New Roman"/>
          <w:iCs/>
          <w:sz w:val="24"/>
          <w:szCs w:val="24"/>
          <w:lang w:bidi="he-IL"/>
        </w:rPr>
        <w:t xml:space="preserve"> аймаки, малые города, районы Ошской области и город Ош: </w:t>
      </w:r>
    </w:p>
    <w:p w14:paraId="60449A92" w14:textId="77777777" w:rsidR="00D84E4D" w:rsidRPr="005678AE" w:rsidRDefault="00D84E4D" w:rsidP="00D84E4D">
      <w:pPr>
        <w:spacing w:before="60" w:after="0" w:line="240" w:lineRule="auto"/>
        <w:jc w:val="both"/>
        <w:rPr>
          <w:rFonts w:ascii="Times New Roman" w:hAnsi="Times New Roman"/>
          <w:iCs/>
          <w:sz w:val="24"/>
          <w:szCs w:val="24"/>
          <w:lang w:bidi="he-IL"/>
        </w:rPr>
      </w:pPr>
      <w:r w:rsidRPr="005678AE">
        <w:rPr>
          <w:rFonts w:ascii="Times New Roman" w:hAnsi="Times New Roman"/>
          <w:iCs/>
          <w:sz w:val="24"/>
          <w:szCs w:val="24"/>
          <w:lang w:bidi="he-IL"/>
        </w:rPr>
        <w:t>ПРЭР состоит из следующих компонентов:</w:t>
      </w:r>
    </w:p>
    <w:p w14:paraId="42EAAD7A" w14:textId="77777777" w:rsidR="00D84E4D" w:rsidRPr="005678AE" w:rsidRDefault="00D84E4D" w:rsidP="00D84E4D">
      <w:pPr>
        <w:spacing w:before="60" w:after="0" w:line="240" w:lineRule="auto"/>
        <w:jc w:val="both"/>
        <w:rPr>
          <w:rFonts w:ascii="Times New Roman" w:hAnsi="Times New Roman"/>
          <w:iCs/>
          <w:sz w:val="24"/>
          <w:szCs w:val="24"/>
          <w:lang w:bidi="he-IL"/>
        </w:rPr>
      </w:pPr>
      <w:r w:rsidRPr="005678AE">
        <w:rPr>
          <w:rFonts w:ascii="Times New Roman" w:hAnsi="Times New Roman"/>
          <w:iCs/>
          <w:sz w:val="24"/>
          <w:szCs w:val="24"/>
          <w:lang w:bidi="he-IL"/>
        </w:rPr>
        <w:t>Компонент 1 «Улучшение функций регионального экономического планирования и регулирования», направлен на создание потенциала для планирования регионального экономического развития на центральном и региональном уровнях и предоставление возможности соответствующим государственным органам в Ошской области выполнять свои полномочия по предоставлению ключевых государственных услуг.</w:t>
      </w:r>
    </w:p>
    <w:p w14:paraId="400E0460" w14:textId="77777777" w:rsidR="00D84E4D" w:rsidRPr="005678AE" w:rsidRDefault="00D84E4D" w:rsidP="00D84E4D">
      <w:pPr>
        <w:spacing w:before="60" w:after="0" w:line="240" w:lineRule="auto"/>
        <w:jc w:val="both"/>
        <w:rPr>
          <w:rFonts w:ascii="Times New Roman" w:hAnsi="Times New Roman"/>
          <w:iCs/>
          <w:sz w:val="24"/>
          <w:szCs w:val="24"/>
          <w:lang w:bidi="he-IL"/>
        </w:rPr>
      </w:pPr>
      <w:r w:rsidRPr="005678AE">
        <w:rPr>
          <w:rFonts w:ascii="Times New Roman" w:hAnsi="Times New Roman"/>
          <w:iCs/>
          <w:sz w:val="24"/>
          <w:szCs w:val="24"/>
          <w:lang w:bidi="he-IL"/>
        </w:rPr>
        <w:t>Компонент 2 «Укрепление агропродовольственных цепочек поставок товаров и мелкими сельскохозяйственными производителями», сосредоточен на инвестициях в развитие частного сектора, направленных на укрепление цепочек добавленной стоимости в сельском хозяйстве.</w:t>
      </w:r>
    </w:p>
    <w:p w14:paraId="74CAB5A8" w14:textId="77777777" w:rsidR="00D84E4D" w:rsidRPr="005678AE" w:rsidRDefault="00D84E4D" w:rsidP="00D84E4D">
      <w:pPr>
        <w:spacing w:before="60" w:after="0" w:line="240" w:lineRule="auto"/>
        <w:jc w:val="both"/>
        <w:rPr>
          <w:rFonts w:ascii="Times New Roman" w:hAnsi="Times New Roman"/>
          <w:iCs/>
          <w:sz w:val="24"/>
          <w:szCs w:val="24"/>
          <w:lang w:bidi="he-IL"/>
        </w:rPr>
      </w:pPr>
      <w:r w:rsidRPr="005678AE">
        <w:rPr>
          <w:rFonts w:ascii="Times New Roman" w:hAnsi="Times New Roman"/>
          <w:iCs/>
          <w:sz w:val="24"/>
          <w:szCs w:val="24"/>
          <w:lang w:bidi="he-IL"/>
        </w:rPr>
        <w:t xml:space="preserve">Компонент 3 «Активизация инвестиций в туризм и развитие городов» направлен: </w:t>
      </w:r>
    </w:p>
    <w:p w14:paraId="1FA7E59E" w14:textId="77777777" w:rsidR="00D84E4D" w:rsidRPr="005678AE" w:rsidRDefault="00D84E4D" w:rsidP="00D84E4D">
      <w:pPr>
        <w:spacing w:before="60" w:after="0" w:line="240" w:lineRule="auto"/>
        <w:jc w:val="both"/>
        <w:rPr>
          <w:rFonts w:ascii="Times New Roman" w:hAnsi="Times New Roman"/>
          <w:iCs/>
          <w:sz w:val="24"/>
          <w:szCs w:val="24"/>
          <w:lang w:bidi="he-IL"/>
        </w:rPr>
      </w:pPr>
      <w:r w:rsidRPr="005678AE">
        <w:rPr>
          <w:rFonts w:ascii="Times New Roman" w:hAnsi="Times New Roman"/>
          <w:iCs/>
          <w:sz w:val="24"/>
          <w:szCs w:val="24"/>
          <w:lang w:bidi="he-IL"/>
        </w:rPr>
        <w:t>-</w:t>
      </w:r>
      <w:r w:rsidRPr="005678AE">
        <w:rPr>
          <w:rFonts w:ascii="Times New Roman" w:hAnsi="Times New Roman"/>
          <w:iCs/>
          <w:sz w:val="24"/>
          <w:szCs w:val="24"/>
          <w:lang w:bidi="he-IL"/>
        </w:rPr>
        <w:tab/>
        <w:t xml:space="preserve">на обновление Ошского и </w:t>
      </w:r>
      <w:proofErr w:type="spellStart"/>
      <w:r w:rsidRPr="005678AE">
        <w:rPr>
          <w:rFonts w:ascii="Times New Roman" w:hAnsi="Times New Roman"/>
          <w:iCs/>
          <w:sz w:val="24"/>
          <w:szCs w:val="24"/>
          <w:lang w:bidi="he-IL"/>
        </w:rPr>
        <w:t>Узгенского</w:t>
      </w:r>
      <w:proofErr w:type="spellEnd"/>
      <w:r w:rsidRPr="005678AE">
        <w:rPr>
          <w:rFonts w:ascii="Times New Roman" w:hAnsi="Times New Roman"/>
          <w:iCs/>
          <w:sz w:val="24"/>
          <w:szCs w:val="24"/>
          <w:lang w:bidi="he-IL"/>
        </w:rPr>
        <w:t xml:space="preserve"> городских центров и маршрутов туризма, инвестиции в инфраструктуру в городах Ош и </w:t>
      </w:r>
      <w:proofErr w:type="spellStart"/>
      <w:r w:rsidRPr="005678AE">
        <w:rPr>
          <w:rFonts w:ascii="Times New Roman" w:hAnsi="Times New Roman"/>
          <w:iCs/>
          <w:sz w:val="24"/>
          <w:szCs w:val="24"/>
          <w:lang w:bidi="he-IL"/>
        </w:rPr>
        <w:t>Узген</w:t>
      </w:r>
      <w:proofErr w:type="spellEnd"/>
      <w:r w:rsidRPr="005678AE">
        <w:rPr>
          <w:rFonts w:ascii="Times New Roman" w:hAnsi="Times New Roman"/>
          <w:iCs/>
          <w:sz w:val="24"/>
          <w:szCs w:val="24"/>
          <w:lang w:bidi="he-IL"/>
        </w:rPr>
        <w:t>;</w:t>
      </w:r>
    </w:p>
    <w:p w14:paraId="0720B458" w14:textId="77777777" w:rsidR="00D84E4D" w:rsidRPr="005678AE" w:rsidRDefault="00D84E4D" w:rsidP="00D84E4D">
      <w:pPr>
        <w:spacing w:before="60" w:after="0" w:line="240" w:lineRule="auto"/>
        <w:jc w:val="both"/>
        <w:rPr>
          <w:rFonts w:ascii="Times New Roman" w:hAnsi="Times New Roman"/>
          <w:iCs/>
          <w:sz w:val="24"/>
          <w:szCs w:val="24"/>
          <w:lang w:bidi="he-IL"/>
        </w:rPr>
      </w:pPr>
      <w:r w:rsidRPr="005678AE">
        <w:rPr>
          <w:rFonts w:ascii="Times New Roman" w:hAnsi="Times New Roman"/>
          <w:iCs/>
          <w:sz w:val="24"/>
          <w:szCs w:val="24"/>
          <w:lang w:bidi="he-IL"/>
        </w:rPr>
        <w:t>-</w:t>
      </w:r>
      <w:r w:rsidRPr="005678AE">
        <w:rPr>
          <w:rFonts w:ascii="Times New Roman" w:hAnsi="Times New Roman"/>
          <w:iCs/>
          <w:sz w:val="24"/>
          <w:szCs w:val="24"/>
          <w:lang w:bidi="he-IL"/>
        </w:rPr>
        <w:tab/>
        <w:t>на модернизацию историко-археологического музейного комплекса «</w:t>
      </w:r>
      <w:proofErr w:type="spellStart"/>
      <w:r w:rsidRPr="005678AE">
        <w:rPr>
          <w:rFonts w:ascii="Times New Roman" w:hAnsi="Times New Roman"/>
          <w:iCs/>
          <w:sz w:val="24"/>
          <w:szCs w:val="24"/>
          <w:lang w:bidi="he-IL"/>
        </w:rPr>
        <w:t>Сулайман-Тоо</w:t>
      </w:r>
      <w:proofErr w:type="spellEnd"/>
      <w:r w:rsidRPr="005678AE">
        <w:rPr>
          <w:rFonts w:ascii="Times New Roman" w:hAnsi="Times New Roman"/>
          <w:iCs/>
          <w:sz w:val="24"/>
          <w:szCs w:val="24"/>
          <w:lang w:bidi="he-IL"/>
        </w:rPr>
        <w:t xml:space="preserve">» </w:t>
      </w:r>
      <w:proofErr w:type="spellStart"/>
      <w:r w:rsidRPr="005678AE">
        <w:rPr>
          <w:rFonts w:ascii="Times New Roman" w:hAnsi="Times New Roman"/>
          <w:iCs/>
          <w:sz w:val="24"/>
          <w:szCs w:val="24"/>
          <w:lang w:bidi="he-IL"/>
        </w:rPr>
        <w:t>Узгенского</w:t>
      </w:r>
      <w:proofErr w:type="spellEnd"/>
      <w:r w:rsidRPr="005678AE">
        <w:rPr>
          <w:rFonts w:ascii="Times New Roman" w:hAnsi="Times New Roman"/>
          <w:iCs/>
          <w:sz w:val="24"/>
          <w:szCs w:val="24"/>
          <w:lang w:bidi="he-IL"/>
        </w:rPr>
        <w:t xml:space="preserve"> историко-культурного и архитектурно-археологического комплекса и их территории;</w:t>
      </w:r>
    </w:p>
    <w:p w14:paraId="0CB3548F" w14:textId="77777777" w:rsidR="00D84E4D" w:rsidRPr="005678AE" w:rsidRDefault="00D84E4D" w:rsidP="00D84E4D">
      <w:pPr>
        <w:spacing w:before="60" w:after="0" w:line="240" w:lineRule="auto"/>
        <w:jc w:val="both"/>
        <w:rPr>
          <w:rFonts w:ascii="Times New Roman" w:hAnsi="Times New Roman"/>
          <w:iCs/>
          <w:sz w:val="24"/>
          <w:szCs w:val="24"/>
          <w:lang w:bidi="he-IL"/>
        </w:rPr>
      </w:pPr>
      <w:r w:rsidRPr="005678AE">
        <w:rPr>
          <w:rFonts w:ascii="Times New Roman" w:hAnsi="Times New Roman"/>
          <w:iCs/>
          <w:sz w:val="24"/>
          <w:szCs w:val="24"/>
          <w:lang w:bidi="he-IL"/>
        </w:rPr>
        <w:t>-</w:t>
      </w:r>
      <w:r w:rsidRPr="005678AE">
        <w:rPr>
          <w:rFonts w:ascii="Times New Roman" w:hAnsi="Times New Roman"/>
          <w:iCs/>
          <w:sz w:val="24"/>
          <w:szCs w:val="24"/>
          <w:lang w:bidi="he-IL"/>
        </w:rPr>
        <w:tab/>
        <w:t>на улучшение инфраструктуры и управление парками «Кара-</w:t>
      </w:r>
      <w:proofErr w:type="spellStart"/>
      <w:r w:rsidRPr="005678AE">
        <w:rPr>
          <w:rFonts w:ascii="Times New Roman" w:hAnsi="Times New Roman"/>
          <w:iCs/>
          <w:sz w:val="24"/>
          <w:szCs w:val="24"/>
          <w:lang w:bidi="he-IL"/>
        </w:rPr>
        <w:t>Шоро</w:t>
      </w:r>
      <w:proofErr w:type="spellEnd"/>
      <w:r w:rsidRPr="005678AE">
        <w:rPr>
          <w:rFonts w:ascii="Times New Roman" w:hAnsi="Times New Roman"/>
          <w:iCs/>
          <w:sz w:val="24"/>
          <w:szCs w:val="24"/>
          <w:lang w:bidi="he-IL"/>
        </w:rPr>
        <w:t>» и «Кыргыз-</w:t>
      </w:r>
      <w:proofErr w:type="spellStart"/>
      <w:r w:rsidRPr="005678AE">
        <w:rPr>
          <w:rFonts w:ascii="Times New Roman" w:hAnsi="Times New Roman"/>
          <w:iCs/>
          <w:sz w:val="24"/>
          <w:szCs w:val="24"/>
          <w:lang w:bidi="he-IL"/>
        </w:rPr>
        <w:t>Ата</w:t>
      </w:r>
      <w:proofErr w:type="spellEnd"/>
      <w:r w:rsidRPr="005678AE">
        <w:rPr>
          <w:rFonts w:ascii="Times New Roman" w:hAnsi="Times New Roman"/>
          <w:iCs/>
          <w:sz w:val="24"/>
          <w:szCs w:val="24"/>
          <w:lang w:bidi="he-IL"/>
        </w:rPr>
        <w:t>», водопада «</w:t>
      </w:r>
      <w:proofErr w:type="spellStart"/>
      <w:r w:rsidRPr="005678AE">
        <w:rPr>
          <w:rFonts w:ascii="Times New Roman" w:hAnsi="Times New Roman"/>
          <w:iCs/>
          <w:sz w:val="24"/>
          <w:szCs w:val="24"/>
          <w:lang w:bidi="he-IL"/>
        </w:rPr>
        <w:t>Абшыр-Ата</w:t>
      </w:r>
      <w:proofErr w:type="spellEnd"/>
      <w:r w:rsidRPr="005678AE">
        <w:rPr>
          <w:rFonts w:ascii="Times New Roman" w:hAnsi="Times New Roman"/>
          <w:iCs/>
          <w:sz w:val="24"/>
          <w:szCs w:val="24"/>
          <w:lang w:bidi="he-IL"/>
        </w:rPr>
        <w:t>», предоставление туристических услуг и удобств вдоль основных трасс.</w:t>
      </w:r>
    </w:p>
    <w:p w14:paraId="56BFBB74" w14:textId="77777777" w:rsidR="00D84E4D" w:rsidRPr="005678AE" w:rsidRDefault="00D84E4D" w:rsidP="00D84E4D">
      <w:pPr>
        <w:spacing w:before="60" w:after="0" w:line="240" w:lineRule="auto"/>
        <w:jc w:val="both"/>
        <w:rPr>
          <w:rFonts w:ascii="Times New Roman" w:hAnsi="Times New Roman"/>
          <w:iCs/>
          <w:sz w:val="24"/>
          <w:szCs w:val="24"/>
          <w:lang w:bidi="he-IL"/>
        </w:rPr>
      </w:pPr>
      <w:r w:rsidRPr="005678AE">
        <w:rPr>
          <w:rFonts w:ascii="Times New Roman" w:hAnsi="Times New Roman"/>
          <w:iCs/>
          <w:sz w:val="24"/>
          <w:szCs w:val="24"/>
          <w:lang w:bidi="he-IL"/>
        </w:rPr>
        <w:t>Компонент 4 «Малые гранты на развитие туризма и сельского предпринимательства», развитие малого и среднего бизнеса через программу малых грантов для туризма, сельских малых, средних предприятий и стартапов. Программа малых грантов (ПМГ) будет направлена на поддержку запуска новых предприятий, диверсификации и расширения туристических услуг.</w:t>
      </w:r>
    </w:p>
    <w:p w14:paraId="14873240" w14:textId="77777777" w:rsidR="00D84E4D" w:rsidRPr="003F1007" w:rsidRDefault="00D84E4D" w:rsidP="00D84E4D">
      <w:pPr>
        <w:spacing w:before="60" w:after="0" w:line="240" w:lineRule="auto"/>
        <w:jc w:val="both"/>
        <w:rPr>
          <w:rFonts w:ascii="Times New Roman" w:hAnsi="Times New Roman"/>
          <w:sz w:val="24"/>
          <w:szCs w:val="24"/>
          <w:lang w:bidi="he-IL"/>
        </w:rPr>
      </w:pPr>
      <w:r w:rsidRPr="005678AE">
        <w:rPr>
          <w:rFonts w:ascii="Times New Roman" w:hAnsi="Times New Roman"/>
          <w:iCs/>
          <w:sz w:val="24"/>
          <w:szCs w:val="24"/>
          <w:lang w:bidi="he-IL"/>
        </w:rPr>
        <w:t>Компонент 5 «Поддержка реализации, мониторинг и оценка», направлен на реализацию Проекта, включая систему мониторинга и оценки Проекта, коммуникационную стратегию, применение защитных инструментов, обучение и др.</w:t>
      </w:r>
    </w:p>
    <w:p w14:paraId="219F8450" w14:textId="77777777" w:rsidR="00D84E4D" w:rsidRPr="000038D3" w:rsidRDefault="00D84E4D" w:rsidP="00D84E4D">
      <w:pPr>
        <w:pStyle w:val="2"/>
        <w:numPr>
          <w:ilvl w:val="0"/>
          <w:numId w:val="1"/>
        </w:numPr>
        <w:spacing w:before="60"/>
        <w:ind w:left="426" w:hanging="426"/>
        <w:rPr>
          <w:rFonts w:ascii="Times New Roman" w:hAnsi="Times New Roman" w:cs="Times New Roman"/>
          <w:bCs w:val="0"/>
          <w:color w:val="000000" w:themeColor="text1"/>
          <w:sz w:val="24"/>
          <w:szCs w:val="24"/>
          <w:lang w:val="ru-RU" w:bidi="he-IL"/>
        </w:rPr>
      </w:pPr>
      <w:bookmarkStart w:id="5" w:name="_Toc172300520"/>
      <w:bookmarkStart w:id="6" w:name="_Toc178257999"/>
      <w:bookmarkStart w:id="7" w:name="_Toc232087441"/>
      <w:r>
        <w:rPr>
          <w:rFonts w:ascii="Times New Roman" w:hAnsi="Times New Roman"/>
          <w:color w:val="000000" w:themeColor="text1"/>
          <w:sz w:val="24"/>
          <w:szCs w:val="24"/>
          <w:lang w:val="ky-KG"/>
        </w:rPr>
        <w:t>Ц</w:t>
      </w:r>
      <w:r w:rsidRPr="000038D3">
        <w:rPr>
          <w:rFonts w:ascii="Times New Roman" w:hAnsi="Times New Roman"/>
          <w:color w:val="000000" w:themeColor="text1"/>
          <w:sz w:val="24"/>
          <w:szCs w:val="24"/>
          <w:lang w:val="ky-KG"/>
        </w:rPr>
        <w:t xml:space="preserve">ель </w:t>
      </w:r>
      <w:r>
        <w:rPr>
          <w:rFonts w:ascii="Times New Roman" w:hAnsi="Times New Roman"/>
          <w:color w:val="000000" w:themeColor="text1"/>
          <w:sz w:val="24"/>
          <w:szCs w:val="24"/>
          <w:lang w:val="ky-KG"/>
        </w:rPr>
        <w:t>П</w:t>
      </w:r>
      <w:r w:rsidRPr="000038D3">
        <w:rPr>
          <w:rFonts w:ascii="Times New Roman" w:hAnsi="Times New Roman"/>
          <w:color w:val="000000" w:themeColor="text1"/>
          <w:sz w:val="24"/>
          <w:szCs w:val="24"/>
          <w:lang w:val="ky-KG"/>
        </w:rPr>
        <w:t>лана управления окружающей и социальной средой</w:t>
      </w:r>
      <w:bookmarkEnd w:id="5"/>
      <w:bookmarkEnd w:id="6"/>
      <w:bookmarkEnd w:id="7"/>
      <w:r w:rsidRPr="000038D3">
        <w:rPr>
          <w:rFonts w:ascii="Times New Roman" w:hAnsi="Times New Roman"/>
          <w:color w:val="000000" w:themeColor="text1"/>
          <w:sz w:val="24"/>
          <w:szCs w:val="24"/>
          <w:lang w:val="ky-KG"/>
        </w:rPr>
        <w:t xml:space="preserve"> </w:t>
      </w:r>
    </w:p>
    <w:p w14:paraId="7FA3BA57" w14:textId="77777777" w:rsidR="00D84E4D" w:rsidRPr="0076534B" w:rsidRDefault="00D84E4D" w:rsidP="00D84E4D">
      <w:pPr>
        <w:spacing w:before="60" w:after="0" w:line="240" w:lineRule="auto"/>
        <w:jc w:val="both"/>
        <w:rPr>
          <w:rFonts w:ascii="Times New Roman" w:hAnsi="Times New Roman"/>
          <w:iCs/>
          <w:sz w:val="24"/>
          <w:szCs w:val="24"/>
          <w:lang w:bidi="he-IL"/>
        </w:rPr>
      </w:pPr>
      <w:bookmarkStart w:id="8" w:name="_heading=h.tyjcwt" w:colFirst="0" w:colLast="0"/>
      <w:bookmarkEnd w:id="8"/>
      <w:r w:rsidRPr="00B929CD">
        <w:rPr>
          <w:rFonts w:ascii="Times New Roman" w:hAnsi="Times New Roman"/>
          <w:sz w:val="24"/>
          <w:szCs w:val="24"/>
          <w:lang w:val="ky-KG"/>
        </w:rPr>
        <w:t xml:space="preserve">Плана управления окружающей и социальной средой (ПУОСС) направлен на обеспечение соответствия Проекта принципам и практике управления окружающей и социальной средой, а также требованиям социальной и экологической рамочной программы и стандартов (СЭС) Всемирного банка и законодательства Кыргызской Республики. Задача оценки окружающей и социальной среды заключается в том, чтобы выявить существенное воздействие предлагаемого подпроекта на окружающую и социальную среду (позитивное и негативное), определить соответствующие превентивные меры и меры по смягчению воздействия </w:t>
      </w:r>
      <w:r w:rsidRPr="0076534B">
        <w:rPr>
          <w:rFonts w:ascii="Times New Roman" w:hAnsi="Times New Roman"/>
          <w:iCs/>
          <w:sz w:val="24"/>
          <w:szCs w:val="24"/>
          <w:lang w:bidi="he-IL"/>
        </w:rPr>
        <w:t xml:space="preserve">направленные на предупреждение, минимизацию или устранение любого ожидаемого необратимого воздействия. </w:t>
      </w:r>
    </w:p>
    <w:p w14:paraId="47308E2C" w14:textId="31D391BD" w:rsidR="00D84E4D" w:rsidRPr="0076534B" w:rsidRDefault="00D84E4D" w:rsidP="00870CB8">
      <w:pPr>
        <w:spacing w:before="60" w:after="0" w:line="240" w:lineRule="auto"/>
        <w:jc w:val="both"/>
        <w:rPr>
          <w:rFonts w:ascii="Times New Roman" w:hAnsi="Times New Roman"/>
          <w:iCs/>
          <w:sz w:val="24"/>
          <w:szCs w:val="24"/>
          <w:lang w:bidi="he-IL"/>
        </w:rPr>
      </w:pPr>
      <w:r w:rsidRPr="0076534B">
        <w:rPr>
          <w:rFonts w:ascii="Times New Roman" w:hAnsi="Times New Roman"/>
          <w:iCs/>
          <w:sz w:val="24"/>
          <w:szCs w:val="24"/>
          <w:lang w:bidi="he-IL"/>
        </w:rPr>
        <w:t>Настоящий План управления окружающей и социальной средой разработан для отобранного в рамках компонента 3</w:t>
      </w:r>
      <w:r w:rsidR="00AC616B">
        <w:rPr>
          <w:rFonts w:ascii="Times New Roman" w:hAnsi="Times New Roman"/>
          <w:iCs/>
          <w:sz w:val="24"/>
          <w:szCs w:val="24"/>
          <w:lang w:val="ky-KG" w:bidi="he-IL"/>
        </w:rPr>
        <w:t>.</w:t>
      </w:r>
      <w:r w:rsidRPr="0076534B">
        <w:rPr>
          <w:rFonts w:ascii="Times New Roman" w:hAnsi="Times New Roman"/>
          <w:iCs/>
          <w:sz w:val="24"/>
          <w:szCs w:val="24"/>
          <w:lang w:bidi="he-IL"/>
        </w:rPr>
        <w:t xml:space="preserve"> </w:t>
      </w:r>
      <w:r w:rsidR="00AC616B" w:rsidRPr="005678AE">
        <w:rPr>
          <w:rFonts w:ascii="Times New Roman" w:hAnsi="Times New Roman"/>
          <w:iCs/>
          <w:sz w:val="24"/>
          <w:szCs w:val="24"/>
          <w:lang w:bidi="he-IL"/>
        </w:rPr>
        <w:t>«</w:t>
      </w:r>
      <w:r w:rsidR="00DA4555" w:rsidRPr="00DA4555">
        <w:rPr>
          <w:rFonts w:ascii="Times New Roman" w:hAnsi="Times New Roman"/>
          <w:iCs/>
          <w:sz w:val="24"/>
          <w:szCs w:val="24"/>
          <w:lang w:bidi="he-IL"/>
        </w:rPr>
        <w:t>Строительство спортивного корпуса и зоны отдыха (</w:t>
      </w:r>
      <w:proofErr w:type="spellStart"/>
      <w:r w:rsidR="00DA4555" w:rsidRPr="00DA4555">
        <w:rPr>
          <w:rFonts w:ascii="Times New Roman" w:hAnsi="Times New Roman"/>
          <w:iCs/>
          <w:sz w:val="24"/>
          <w:szCs w:val="24"/>
          <w:lang w:bidi="he-IL"/>
        </w:rPr>
        <w:t>Rest</w:t>
      </w:r>
      <w:proofErr w:type="spellEnd"/>
      <w:r w:rsidR="00DA4555" w:rsidRPr="00DA4555">
        <w:rPr>
          <w:rFonts w:ascii="Times New Roman" w:hAnsi="Times New Roman"/>
          <w:iCs/>
          <w:sz w:val="24"/>
          <w:szCs w:val="24"/>
          <w:lang w:bidi="he-IL"/>
        </w:rPr>
        <w:t xml:space="preserve"> </w:t>
      </w:r>
      <w:proofErr w:type="spellStart"/>
      <w:r w:rsidR="00DA4555" w:rsidRPr="00DA4555">
        <w:rPr>
          <w:rFonts w:ascii="Times New Roman" w:hAnsi="Times New Roman"/>
          <w:iCs/>
          <w:sz w:val="24"/>
          <w:szCs w:val="24"/>
          <w:lang w:bidi="he-IL"/>
        </w:rPr>
        <w:t>Point</w:t>
      </w:r>
      <w:proofErr w:type="spellEnd"/>
      <w:r w:rsidR="00DA4555" w:rsidRPr="00DA4555">
        <w:rPr>
          <w:rFonts w:ascii="Times New Roman" w:hAnsi="Times New Roman"/>
          <w:iCs/>
          <w:sz w:val="24"/>
          <w:szCs w:val="24"/>
          <w:lang w:bidi="he-IL"/>
        </w:rPr>
        <w:t xml:space="preserve">) в городе </w:t>
      </w:r>
      <w:proofErr w:type="spellStart"/>
      <w:r w:rsidR="00DA4555" w:rsidRPr="00DA4555">
        <w:rPr>
          <w:rFonts w:ascii="Times New Roman" w:hAnsi="Times New Roman"/>
          <w:iCs/>
          <w:sz w:val="24"/>
          <w:szCs w:val="24"/>
          <w:lang w:bidi="he-IL"/>
        </w:rPr>
        <w:t>Гулчо</w:t>
      </w:r>
      <w:proofErr w:type="spellEnd"/>
      <w:r w:rsidR="00DA4555" w:rsidRPr="00DA4555">
        <w:rPr>
          <w:rFonts w:ascii="Times New Roman" w:hAnsi="Times New Roman"/>
          <w:iCs/>
          <w:sz w:val="24"/>
          <w:szCs w:val="24"/>
          <w:lang w:bidi="he-IL"/>
        </w:rPr>
        <w:t>»</w:t>
      </w:r>
      <w:r w:rsidRPr="0076534B">
        <w:rPr>
          <w:rFonts w:ascii="Times New Roman" w:hAnsi="Times New Roman"/>
          <w:iCs/>
          <w:sz w:val="24"/>
          <w:szCs w:val="24"/>
          <w:lang w:bidi="he-IL"/>
        </w:rPr>
        <w:t xml:space="preserve"> и описывает воздействие на окружающую среду и меры по снижению воздействия при введении строительно-ремонтных работ на указанном объекте. ПУОСС направлен на </w:t>
      </w:r>
      <w:r w:rsidRPr="0076534B">
        <w:rPr>
          <w:rFonts w:ascii="Times New Roman" w:hAnsi="Times New Roman"/>
          <w:iCs/>
          <w:sz w:val="24"/>
          <w:szCs w:val="24"/>
          <w:lang w:bidi="he-IL"/>
        </w:rPr>
        <w:lastRenderedPageBreak/>
        <w:t>минимизацию возможного негативного воздействия на окружающую и социальную среду при проведении строительно-ремонтных работ и является частью обязательной конкурсной документации при выборе строительных организаций. Участвующая подрядная компания, которая будет выбрана в качестве Подрядчика, должна соблюдать требования, указанные в данном ПУОСС, в соответствии с требованиями законодательства Кыргызской Республики и СЭС ВБ.</w:t>
      </w:r>
    </w:p>
    <w:p w14:paraId="2CCAFD7C" w14:textId="710EBECA" w:rsidR="00D84E4D" w:rsidRPr="0076534B" w:rsidRDefault="00D84E4D" w:rsidP="00D84E4D">
      <w:pPr>
        <w:spacing w:before="60" w:after="0" w:line="240" w:lineRule="auto"/>
        <w:jc w:val="both"/>
        <w:rPr>
          <w:rFonts w:ascii="Times New Roman" w:hAnsi="Times New Roman"/>
          <w:iCs/>
          <w:sz w:val="24"/>
          <w:szCs w:val="24"/>
          <w:lang w:bidi="he-IL"/>
        </w:rPr>
      </w:pPr>
      <w:r w:rsidRPr="0076534B">
        <w:rPr>
          <w:rFonts w:ascii="Times New Roman" w:hAnsi="Times New Roman"/>
          <w:iCs/>
          <w:sz w:val="24"/>
          <w:szCs w:val="24"/>
          <w:lang w:bidi="he-IL"/>
        </w:rPr>
        <w:t xml:space="preserve">В ходе проведения социального и экологического скрининга было выявлено, что в ходе реализации </w:t>
      </w:r>
      <w:proofErr w:type="spellStart"/>
      <w:r w:rsidRPr="0076534B">
        <w:rPr>
          <w:rFonts w:ascii="Times New Roman" w:hAnsi="Times New Roman"/>
          <w:iCs/>
          <w:sz w:val="24"/>
          <w:szCs w:val="24"/>
          <w:lang w:bidi="he-IL"/>
        </w:rPr>
        <w:t>подпроекта</w:t>
      </w:r>
      <w:proofErr w:type="spellEnd"/>
      <w:r w:rsidRPr="0076534B">
        <w:rPr>
          <w:rFonts w:ascii="Times New Roman" w:hAnsi="Times New Roman"/>
          <w:iCs/>
          <w:sz w:val="24"/>
          <w:szCs w:val="24"/>
          <w:lang w:bidi="he-IL"/>
        </w:rPr>
        <w:t xml:space="preserve"> не ожидается существенных социально-экологических рисков и воздействий, которые могут повлечь отвода земель, ограничения на экономическую деятельность или физическое перемещение и негативное воздействие на окружающую природную и социальную среду. </w:t>
      </w:r>
      <w:r w:rsidRPr="006C3996">
        <w:rPr>
          <w:rFonts w:ascii="Times New Roman" w:hAnsi="Times New Roman"/>
          <w:iCs/>
          <w:sz w:val="24"/>
          <w:szCs w:val="24"/>
          <w:lang w:val="ky-KG" w:bidi="he-IL"/>
        </w:rPr>
        <w:t>П</w:t>
      </w:r>
      <w:r w:rsidRPr="006C3996">
        <w:rPr>
          <w:rFonts w:ascii="Times New Roman" w:hAnsi="Times New Roman"/>
          <w:iCs/>
          <w:sz w:val="24"/>
          <w:szCs w:val="24"/>
          <w:lang w:bidi="he-IL"/>
        </w:rPr>
        <w:t xml:space="preserve">о результатам </w:t>
      </w:r>
      <w:r w:rsidR="0028222F">
        <w:rPr>
          <w:rFonts w:ascii="Times New Roman" w:hAnsi="Times New Roman"/>
          <w:iCs/>
          <w:sz w:val="24"/>
          <w:szCs w:val="24"/>
          <w:lang w:val="ky-KG" w:bidi="he-IL"/>
        </w:rPr>
        <w:t>С</w:t>
      </w:r>
      <w:proofErr w:type="spellStart"/>
      <w:r w:rsidRPr="006C3996">
        <w:rPr>
          <w:rFonts w:ascii="Times New Roman" w:hAnsi="Times New Roman"/>
          <w:iCs/>
          <w:sz w:val="24"/>
          <w:szCs w:val="24"/>
          <w:lang w:bidi="he-IL"/>
        </w:rPr>
        <w:t>крининга</w:t>
      </w:r>
      <w:proofErr w:type="spellEnd"/>
      <w:r w:rsidR="00FD225A" w:rsidRPr="006C3996">
        <w:rPr>
          <w:rFonts w:ascii="Times New Roman" w:hAnsi="Times New Roman"/>
          <w:iCs/>
          <w:sz w:val="24"/>
          <w:szCs w:val="24"/>
          <w:lang w:val="ky-KG" w:bidi="he-IL"/>
        </w:rPr>
        <w:t xml:space="preserve"> проведенного </w:t>
      </w:r>
      <w:r w:rsidR="00DA4555">
        <w:rPr>
          <w:rFonts w:ascii="Times New Roman" w:hAnsi="Times New Roman"/>
          <w:iCs/>
          <w:sz w:val="24"/>
          <w:szCs w:val="24"/>
          <w:lang w:val="ky-KG" w:bidi="he-IL"/>
        </w:rPr>
        <w:t>1 апреля</w:t>
      </w:r>
      <w:r w:rsidR="006C3996" w:rsidRPr="006C3996">
        <w:rPr>
          <w:rFonts w:ascii="Times New Roman" w:hAnsi="Times New Roman"/>
          <w:iCs/>
          <w:sz w:val="24"/>
          <w:szCs w:val="24"/>
          <w:lang w:val="ky-KG" w:bidi="he-IL"/>
        </w:rPr>
        <w:t xml:space="preserve"> </w:t>
      </w:r>
      <w:r w:rsidR="00FD225A" w:rsidRPr="006C3996">
        <w:rPr>
          <w:rFonts w:ascii="Times New Roman" w:hAnsi="Times New Roman"/>
          <w:iCs/>
          <w:sz w:val="24"/>
          <w:szCs w:val="24"/>
          <w:lang w:val="ky-KG" w:bidi="he-IL"/>
        </w:rPr>
        <w:t>202</w:t>
      </w:r>
      <w:r w:rsidR="0028222F">
        <w:rPr>
          <w:rFonts w:ascii="Times New Roman" w:hAnsi="Times New Roman"/>
          <w:iCs/>
          <w:sz w:val="24"/>
          <w:szCs w:val="24"/>
          <w:lang w:val="ky-KG" w:bidi="he-IL"/>
        </w:rPr>
        <w:t>6</w:t>
      </w:r>
      <w:r w:rsidR="00FD225A" w:rsidRPr="006C3996">
        <w:rPr>
          <w:rFonts w:ascii="Times New Roman" w:hAnsi="Times New Roman"/>
          <w:iCs/>
          <w:sz w:val="24"/>
          <w:szCs w:val="24"/>
          <w:lang w:val="ky-KG" w:bidi="he-IL"/>
        </w:rPr>
        <w:t xml:space="preserve"> года</w:t>
      </w:r>
      <w:r w:rsidRPr="006C3996">
        <w:rPr>
          <w:rFonts w:ascii="Times New Roman" w:hAnsi="Times New Roman"/>
          <w:iCs/>
          <w:sz w:val="24"/>
          <w:szCs w:val="24"/>
          <w:lang w:bidi="he-IL"/>
        </w:rPr>
        <w:t xml:space="preserve"> риск </w:t>
      </w:r>
      <w:proofErr w:type="spellStart"/>
      <w:r w:rsidRPr="006C3996">
        <w:rPr>
          <w:rFonts w:ascii="Times New Roman" w:hAnsi="Times New Roman"/>
          <w:iCs/>
          <w:sz w:val="24"/>
          <w:szCs w:val="24"/>
          <w:lang w:bidi="he-IL"/>
        </w:rPr>
        <w:t>подпроекта</w:t>
      </w:r>
      <w:proofErr w:type="spellEnd"/>
      <w:r w:rsidRPr="006C3996">
        <w:rPr>
          <w:rFonts w:ascii="Times New Roman" w:hAnsi="Times New Roman"/>
          <w:iCs/>
          <w:sz w:val="24"/>
          <w:szCs w:val="24"/>
          <w:lang w:bidi="he-IL"/>
        </w:rPr>
        <w:t xml:space="preserve"> по социальной</w:t>
      </w:r>
      <w:r w:rsidR="00DA4555">
        <w:rPr>
          <w:rFonts w:ascii="Times New Roman" w:hAnsi="Times New Roman"/>
          <w:iCs/>
          <w:sz w:val="24"/>
          <w:szCs w:val="24"/>
          <w:lang w:val="ky-KG" w:bidi="he-IL"/>
        </w:rPr>
        <w:t xml:space="preserve"> и экололгической </w:t>
      </w:r>
      <w:r w:rsidR="0028222F">
        <w:rPr>
          <w:rFonts w:ascii="Times New Roman" w:hAnsi="Times New Roman"/>
          <w:iCs/>
          <w:sz w:val="24"/>
          <w:szCs w:val="24"/>
          <w:lang w:val="ky-KG" w:bidi="he-IL"/>
        </w:rPr>
        <w:t xml:space="preserve"> </w:t>
      </w:r>
      <w:r w:rsidRPr="006C3996">
        <w:rPr>
          <w:rFonts w:ascii="Times New Roman" w:hAnsi="Times New Roman"/>
          <w:iCs/>
          <w:sz w:val="24"/>
          <w:szCs w:val="24"/>
          <w:lang w:bidi="he-IL"/>
        </w:rPr>
        <w:t>части оценивался как «</w:t>
      </w:r>
      <w:r w:rsidRPr="006C3996">
        <w:rPr>
          <w:rFonts w:ascii="Times New Roman" w:hAnsi="Times New Roman"/>
          <w:iCs/>
          <w:sz w:val="24"/>
          <w:szCs w:val="24"/>
          <w:lang w:val="ky-KG" w:bidi="he-IL"/>
        </w:rPr>
        <w:t>Умеренный</w:t>
      </w:r>
      <w:r w:rsidRPr="006C3996">
        <w:rPr>
          <w:rFonts w:ascii="Times New Roman" w:hAnsi="Times New Roman"/>
          <w:iCs/>
          <w:sz w:val="24"/>
          <w:szCs w:val="24"/>
          <w:lang w:bidi="he-IL"/>
        </w:rPr>
        <w:t>».</w:t>
      </w:r>
      <w:r w:rsidRPr="0076534B">
        <w:rPr>
          <w:rFonts w:ascii="Times New Roman" w:hAnsi="Times New Roman"/>
          <w:iCs/>
          <w:sz w:val="24"/>
          <w:szCs w:val="24"/>
          <w:lang w:bidi="he-IL"/>
        </w:rPr>
        <w:t xml:space="preserve"> Информация о проведенном скрининге и о причине изменения риска </w:t>
      </w:r>
      <w:proofErr w:type="spellStart"/>
      <w:r w:rsidRPr="0076534B">
        <w:rPr>
          <w:rFonts w:ascii="Times New Roman" w:hAnsi="Times New Roman"/>
          <w:iCs/>
          <w:sz w:val="24"/>
          <w:szCs w:val="24"/>
          <w:lang w:bidi="he-IL"/>
        </w:rPr>
        <w:t>подпроекта</w:t>
      </w:r>
      <w:proofErr w:type="spellEnd"/>
      <w:r w:rsidRPr="0076534B">
        <w:rPr>
          <w:rFonts w:ascii="Times New Roman" w:hAnsi="Times New Roman"/>
          <w:iCs/>
          <w:sz w:val="24"/>
          <w:szCs w:val="24"/>
          <w:lang w:bidi="he-IL"/>
        </w:rPr>
        <w:t xml:space="preserve"> указана в </w:t>
      </w:r>
      <w:r>
        <w:rPr>
          <w:rFonts w:ascii="Times New Roman" w:hAnsi="Times New Roman"/>
          <w:iCs/>
          <w:sz w:val="24"/>
          <w:szCs w:val="24"/>
          <w:lang w:val="ky-KG" w:bidi="he-IL"/>
        </w:rPr>
        <w:t>Приложении 1</w:t>
      </w:r>
      <w:r w:rsidRPr="0076534B">
        <w:rPr>
          <w:rFonts w:ascii="Times New Roman" w:hAnsi="Times New Roman"/>
          <w:iCs/>
          <w:sz w:val="24"/>
          <w:szCs w:val="24"/>
          <w:lang w:bidi="he-IL"/>
        </w:rPr>
        <w:t xml:space="preserve"> настоящего документа.  </w:t>
      </w:r>
    </w:p>
    <w:p w14:paraId="0246E394" w14:textId="3D328D45" w:rsidR="00AC616B" w:rsidRPr="00AC616B" w:rsidRDefault="00AC616B" w:rsidP="00AC616B">
      <w:pPr>
        <w:spacing w:before="60" w:after="0" w:line="240" w:lineRule="auto"/>
        <w:jc w:val="both"/>
        <w:rPr>
          <w:rFonts w:ascii="Times New Roman" w:hAnsi="Times New Roman"/>
          <w:iCs/>
          <w:sz w:val="24"/>
          <w:szCs w:val="24"/>
          <w:lang w:bidi="he-IL"/>
        </w:rPr>
      </w:pPr>
      <w:r w:rsidRPr="00AC616B">
        <w:rPr>
          <w:rFonts w:ascii="Times New Roman" w:hAnsi="Times New Roman"/>
          <w:iCs/>
          <w:sz w:val="24"/>
          <w:szCs w:val="24"/>
          <w:lang w:bidi="he-IL"/>
        </w:rPr>
        <w:t>Экологический риск оценивается как «Умеренный».</w:t>
      </w:r>
    </w:p>
    <w:p w14:paraId="749565F4" w14:textId="77777777" w:rsidR="00AC616B" w:rsidRPr="00AC616B" w:rsidRDefault="00AC616B" w:rsidP="00AC616B">
      <w:pPr>
        <w:spacing w:before="60" w:after="0" w:line="240" w:lineRule="auto"/>
        <w:jc w:val="both"/>
        <w:rPr>
          <w:rFonts w:ascii="Times New Roman" w:hAnsi="Times New Roman"/>
          <w:iCs/>
          <w:sz w:val="24"/>
          <w:szCs w:val="24"/>
          <w:lang w:bidi="he-IL"/>
        </w:rPr>
      </w:pPr>
      <w:r w:rsidRPr="00AC616B">
        <w:rPr>
          <w:rFonts w:ascii="Times New Roman" w:hAnsi="Times New Roman"/>
          <w:iCs/>
          <w:sz w:val="24"/>
          <w:szCs w:val="24"/>
          <w:lang w:bidi="he-IL"/>
        </w:rPr>
        <w:t>Социальный риск оценивается как «Умеренный»</w:t>
      </w:r>
    </w:p>
    <w:p w14:paraId="697C63A1" w14:textId="7768221B" w:rsidR="00D84E4D" w:rsidRDefault="00D84E4D" w:rsidP="00D84E4D">
      <w:pPr>
        <w:spacing w:before="60" w:after="0" w:line="240" w:lineRule="auto"/>
        <w:jc w:val="both"/>
        <w:rPr>
          <w:rFonts w:ascii="Times New Roman" w:hAnsi="Times New Roman"/>
          <w:iCs/>
          <w:sz w:val="24"/>
          <w:szCs w:val="24"/>
          <w:lang w:bidi="he-IL"/>
        </w:rPr>
      </w:pPr>
      <w:r w:rsidRPr="0076534B">
        <w:rPr>
          <w:rFonts w:ascii="Times New Roman" w:hAnsi="Times New Roman"/>
          <w:iCs/>
          <w:sz w:val="24"/>
          <w:szCs w:val="24"/>
          <w:lang w:bidi="he-IL"/>
        </w:rPr>
        <w:t xml:space="preserve">По результатам скрининга по утвержденным формам, </w:t>
      </w:r>
      <w:proofErr w:type="spellStart"/>
      <w:r w:rsidRPr="0076534B">
        <w:rPr>
          <w:rFonts w:ascii="Times New Roman" w:hAnsi="Times New Roman"/>
          <w:iCs/>
          <w:sz w:val="24"/>
          <w:szCs w:val="24"/>
          <w:lang w:bidi="he-IL"/>
        </w:rPr>
        <w:t>подпроект</w:t>
      </w:r>
      <w:proofErr w:type="spellEnd"/>
      <w:r w:rsidRPr="0076534B">
        <w:rPr>
          <w:rFonts w:ascii="Times New Roman" w:hAnsi="Times New Roman"/>
          <w:iCs/>
          <w:sz w:val="24"/>
          <w:szCs w:val="24"/>
          <w:lang w:bidi="he-IL"/>
        </w:rPr>
        <w:t xml:space="preserve"> может быть</w:t>
      </w:r>
      <w:r w:rsidRPr="00B929CD">
        <w:rPr>
          <w:rFonts w:ascii="Times New Roman" w:hAnsi="Times New Roman"/>
          <w:sz w:val="24"/>
          <w:szCs w:val="24"/>
          <w:lang w:val="ky-KG"/>
        </w:rPr>
        <w:t xml:space="preserve"> профинансирован за счет средств проекта. Общий экологический и социальный риск </w:t>
      </w:r>
      <w:proofErr w:type="spellStart"/>
      <w:r w:rsidRPr="0076534B">
        <w:rPr>
          <w:rFonts w:ascii="Times New Roman" w:hAnsi="Times New Roman"/>
          <w:iCs/>
          <w:sz w:val="24"/>
          <w:szCs w:val="24"/>
          <w:lang w:bidi="he-IL"/>
        </w:rPr>
        <w:t>подпроекта</w:t>
      </w:r>
      <w:proofErr w:type="spellEnd"/>
      <w:r w:rsidRPr="0076534B">
        <w:rPr>
          <w:rFonts w:ascii="Times New Roman" w:hAnsi="Times New Roman"/>
          <w:iCs/>
          <w:sz w:val="24"/>
          <w:szCs w:val="24"/>
          <w:lang w:bidi="he-IL"/>
        </w:rPr>
        <w:t xml:space="preserve"> оценивается как «Умеренный».</w:t>
      </w:r>
    </w:p>
    <w:p w14:paraId="49C5E4D3" w14:textId="77777777" w:rsidR="00F72A0F" w:rsidRPr="00EC44A4" w:rsidRDefault="00F72A0F" w:rsidP="00DC47A4">
      <w:pPr>
        <w:spacing w:after="60"/>
        <w:jc w:val="right"/>
        <w:rPr>
          <w:rFonts w:ascii="Times New Roman" w:hAnsi="Times New Roman"/>
          <w:i/>
          <w:iCs/>
          <w:sz w:val="24"/>
          <w:szCs w:val="24"/>
          <w:lang w:val="ky-KG"/>
        </w:rPr>
      </w:pPr>
    </w:p>
    <w:p w14:paraId="242107A0" w14:textId="6ABE500C" w:rsidR="00D84E4D" w:rsidRDefault="00D84E4D">
      <w:pPr>
        <w:spacing w:after="0" w:line="240" w:lineRule="auto"/>
        <w:rPr>
          <w:rFonts w:ascii="Times New Roman" w:hAnsi="Times New Roman"/>
          <w:sz w:val="24"/>
          <w:szCs w:val="24"/>
          <w:lang w:val="ky-KG"/>
        </w:rPr>
      </w:pPr>
      <w:r>
        <w:rPr>
          <w:rFonts w:ascii="Times New Roman" w:hAnsi="Times New Roman"/>
          <w:sz w:val="24"/>
          <w:szCs w:val="24"/>
          <w:lang w:val="ky-KG"/>
        </w:rPr>
        <w:br w:type="page"/>
      </w:r>
    </w:p>
    <w:p w14:paraId="5E49AC86" w14:textId="77777777" w:rsidR="001919BA" w:rsidRDefault="001919BA" w:rsidP="00D84E4D">
      <w:pPr>
        <w:pStyle w:val="2"/>
        <w:numPr>
          <w:ilvl w:val="0"/>
          <w:numId w:val="1"/>
        </w:numPr>
        <w:spacing w:before="60"/>
        <w:ind w:left="426" w:hanging="426"/>
        <w:rPr>
          <w:rFonts w:ascii="Times New Roman" w:hAnsi="Times New Roman"/>
          <w:color w:val="000000" w:themeColor="text1"/>
          <w:sz w:val="24"/>
          <w:szCs w:val="24"/>
          <w:lang w:val="ru-RU" w:eastAsia="ru-RU"/>
        </w:rPr>
        <w:sectPr w:rsidR="001919BA" w:rsidSect="001919BA">
          <w:pgSz w:w="11906" w:h="16838"/>
          <w:pgMar w:top="851" w:right="851" w:bottom="851" w:left="1134" w:header="720" w:footer="720" w:gutter="0"/>
          <w:cols w:space="720"/>
          <w:docGrid w:linePitch="360"/>
        </w:sectPr>
      </w:pPr>
      <w:bookmarkStart w:id="9" w:name="_Toc178258000"/>
      <w:bookmarkStart w:id="10" w:name="_Toc172300522"/>
    </w:p>
    <w:p w14:paraId="5B66E4B2" w14:textId="7BF0C1D9" w:rsidR="00D84E4D" w:rsidRDefault="00D84E4D" w:rsidP="00D84E4D">
      <w:pPr>
        <w:pStyle w:val="2"/>
        <w:numPr>
          <w:ilvl w:val="0"/>
          <w:numId w:val="1"/>
        </w:numPr>
        <w:spacing w:before="60"/>
        <w:ind w:left="426" w:hanging="426"/>
        <w:rPr>
          <w:rFonts w:ascii="Times New Roman" w:hAnsi="Times New Roman"/>
          <w:color w:val="000000" w:themeColor="text1"/>
          <w:sz w:val="24"/>
          <w:szCs w:val="24"/>
          <w:lang w:val="ru-RU" w:eastAsia="ru-RU"/>
        </w:rPr>
      </w:pPr>
      <w:bookmarkStart w:id="11" w:name="_Toc232087442"/>
      <w:r>
        <w:rPr>
          <w:rFonts w:ascii="Times New Roman" w:hAnsi="Times New Roman"/>
          <w:color w:val="000000" w:themeColor="text1"/>
          <w:sz w:val="24"/>
          <w:szCs w:val="24"/>
          <w:lang w:val="ru-RU" w:eastAsia="ru-RU"/>
        </w:rPr>
        <w:lastRenderedPageBreak/>
        <w:t>О</w:t>
      </w:r>
      <w:r w:rsidRPr="0076534B">
        <w:rPr>
          <w:rFonts w:ascii="Times New Roman" w:hAnsi="Times New Roman"/>
          <w:color w:val="000000" w:themeColor="text1"/>
          <w:sz w:val="24"/>
          <w:szCs w:val="24"/>
          <w:lang w:val="ru-RU" w:eastAsia="ru-RU"/>
        </w:rPr>
        <w:t xml:space="preserve">бщая информация о </w:t>
      </w:r>
      <w:proofErr w:type="spellStart"/>
      <w:r w:rsidRPr="0076534B">
        <w:rPr>
          <w:rFonts w:ascii="Times New Roman" w:hAnsi="Times New Roman"/>
          <w:color w:val="000000" w:themeColor="text1"/>
          <w:sz w:val="24"/>
          <w:szCs w:val="24"/>
          <w:lang w:val="ru-RU" w:eastAsia="ru-RU"/>
        </w:rPr>
        <w:t>подпроекте</w:t>
      </w:r>
      <w:bookmarkEnd w:id="9"/>
      <w:bookmarkEnd w:id="11"/>
      <w:proofErr w:type="spellEnd"/>
      <w:r w:rsidRPr="0076534B">
        <w:rPr>
          <w:rFonts w:ascii="Times New Roman" w:hAnsi="Times New Roman"/>
          <w:color w:val="000000" w:themeColor="text1"/>
          <w:sz w:val="24"/>
          <w:szCs w:val="24"/>
          <w:lang w:val="ru-RU" w:eastAsia="ru-RU"/>
        </w:rPr>
        <w:t xml:space="preserve"> </w:t>
      </w:r>
      <w:bookmarkEnd w:id="10"/>
    </w:p>
    <w:p w14:paraId="156056AF" w14:textId="429EBF15" w:rsidR="00D84E4D" w:rsidRPr="00BB28E6" w:rsidRDefault="00D84E4D" w:rsidP="00D84E4D">
      <w:pPr>
        <w:rPr>
          <w:lang w:eastAsia="ru-RU" w:bidi="he-IL"/>
        </w:rPr>
      </w:pPr>
    </w:p>
    <w:tbl>
      <w:tblPr>
        <w:tblW w:w="14732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1"/>
        <w:gridCol w:w="994"/>
        <w:gridCol w:w="3911"/>
        <w:gridCol w:w="2459"/>
        <w:gridCol w:w="4117"/>
      </w:tblGrid>
      <w:tr w:rsidR="00D84E4D" w:rsidRPr="00BB28E6" w14:paraId="5484C0BC" w14:textId="77777777" w:rsidTr="00D84E4D">
        <w:trPr>
          <w:jc w:val="center"/>
        </w:trPr>
        <w:tc>
          <w:tcPr>
            <w:tcW w:w="14732" w:type="dxa"/>
            <w:gridSpan w:val="5"/>
            <w:tcBorders>
              <w:top w:val="single" w:sz="8" w:space="0" w:color="auto"/>
              <w:left w:val="single" w:sz="8" w:space="0" w:color="auto"/>
              <w:bottom w:val="dotted" w:sz="8" w:space="0" w:color="auto"/>
              <w:right w:val="single" w:sz="8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A3F22" w14:textId="77777777" w:rsidR="00D84E4D" w:rsidRPr="00BB28E6" w:rsidRDefault="00D84E4D" w:rsidP="00D84E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28E6">
              <w:rPr>
                <w:rFonts w:ascii="Times New Roman" w:eastAsia="Times New Roman" w:hAnsi="Times New Roman"/>
                <w:b/>
                <w:bCs/>
                <w:caps/>
                <w:sz w:val="24"/>
                <w:szCs w:val="24"/>
                <w:lang w:eastAsia="ru-RU"/>
              </w:rPr>
              <w:t>ОРГАНИЗАЦИОННЫЕ И АДМИНИСТРАТИВНЫЕ СВЕДЕНИЯ</w:t>
            </w:r>
          </w:p>
        </w:tc>
      </w:tr>
      <w:tr w:rsidR="00D84E4D" w:rsidRPr="00BB28E6" w14:paraId="6757BFDD" w14:textId="77777777" w:rsidTr="00F61FC8">
        <w:trPr>
          <w:trHeight w:val="592"/>
          <w:jc w:val="center"/>
        </w:trPr>
        <w:tc>
          <w:tcPr>
            <w:tcW w:w="8156" w:type="dxa"/>
            <w:gridSpan w:val="3"/>
            <w:tcBorders>
              <w:top w:val="nil"/>
              <w:left w:val="single" w:sz="8" w:space="0" w:color="auto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D3132" w14:textId="31DB074F" w:rsidR="00D84E4D" w:rsidRPr="00F61FC8" w:rsidRDefault="00D84E4D" w:rsidP="00D84E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28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проектом</w:t>
            </w:r>
            <w:r w:rsidR="00F61FC8"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  <w:t xml:space="preserve"> К</w:t>
            </w:r>
            <w:proofErr w:type="spellStart"/>
            <w:r w:rsidRPr="00BB28E6">
              <w:rPr>
                <w:rFonts w:ascii="Times New Roman" w:hAnsi="Times New Roman"/>
                <w:sz w:val="24"/>
                <w:szCs w:val="24"/>
              </w:rPr>
              <w:t>оординатор</w:t>
            </w:r>
            <w:proofErr w:type="spellEnd"/>
            <w:r w:rsidR="0028222F">
              <w:rPr>
                <w:rFonts w:ascii="Times New Roman" w:hAnsi="Times New Roman"/>
                <w:sz w:val="24"/>
                <w:szCs w:val="24"/>
                <w:lang w:val="ky-KG"/>
              </w:rPr>
              <w:t>а</w:t>
            </w:r>
            <w:r w:rsidRPr="00BB28E6">
              <w:rPr>
                <w:rFonts w:ascii="Times New Roman" w:hAnsi="Times New Roman"/>
                <w:sz w:val="24"/>
                <w:szCs w:val="24"/>
              </w:rPr>
              <w:t xml:space="preserve"> ПРЭР-</w:t>
            </w:r>
            <w:r w:rsidRPr="00BB28E6">
              <w:rPr>
                <w:rFonts w:ascii="Times New Roman" w:hAnsi="Times New Roman"/>
                <w:sz w:val="24"/>
                <w:szCs w:val="24"/>
                <w:lang w:val="ky-KG"/>
              </w:rPr>
              <w:t>1</w:t>
            </w:r>
            <w:r w:rsidRPr="00BB28E6">
              <w:rPr>
                <w:rFonts w:ascii="Times New Roman" w:hAnsi="Times New Roman"/>
                <w:sz w:val="24"/>
                <w:szCs w:val="24"/>
              </w:rPr>
              <w:t xml:space="preserve"> АРИС</w:t>
            </w:r>
          </w:p>
          <w:p w14:paraId="42552634" w14:textId="781328DB" w:rsidR="00D84E4D" w:rsidRPr="00BB28E6" w:rsidRDefault="0028222F" w:rsidP="00D84E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Арынов Ш.С</w:t>
            </w:r>
            <w:r w:rsidR="00D84E4D" w:rsidRPr="00BB28E6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6576" w:type="dxa"/>
            <w:gridSpan w:val="2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A766F7" w14:textId="77777777" w:rsidR="00D84E4D" w:rsidRPr="00BB28E6" w:rsidRDefault="00D84E4D" w:rsidP="00D84E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28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Бенефициар/заказчик</w:t>
            </w:r>
          </w:p>
          <w:p w14:paraId="4C25F5E9" w14:textId="04A44022" w:rsidR="00D84E4D" w:rsidRPr="001E6384" w:rsidRDefault="00DA4555" w:rsidP="00D84E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Фонд туризма</w:t>
            </w:r>
          </w:p>
        </w:tc>
      </w:tr>
      <w:tr w:rsidR="00D84E4D" w:rsidRPr="00BB28E6" w14:paraId="1D4649BB" w14:textId="77777777" w:rsidTr="00D84E4D">
        <w:trPr>
          <w:trHeight w:val="1682"/>
          <w:jc w:val="center"/>
        </w:trPr>
        <w:tc>
          <w:tcPr>
            <w:tcW w:w="4245" w:type="dxa"/>
            <w:gridSpan w:val="2"/>
            <w:tcBorders>
              <w:top w:val="nil"/>
              <w:left w:val="single" w:sz="8" w:space="0" w:color="auto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8616B" w14:textId="77777777" w:rsidR="00D84E4D" w:rsidRPr="00F61FC8" w:rsidRDefault="00D84E4D" w:rsidP="00D84E4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61FC8">
              <w:rPr>
                <w:rFonts w:ascii="Times New Roman" w:eastAsia="Times New Roman" w:hAnsi="Times New Roman"/>
                <w:lang w:eastAsia="ru-RU"/>
              </w:rPr>
              <w:t>Экологический и социальный мониторинг</w:t>
            </w:r>
          </w:p>
          <w:p w14:paraId="3B6E216F" w14:textId="308A8B04" w:rsidR="00D84E4D" w:rsidRPr="00F61FC8" w:rsidRDefault="00D84E4D" w:rsidP="00D84E4D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F61FC8">
              <w:rPr>
                <w:rFonts w:ascii="Times New Roman" w:hAnsi="Times New Roman"/>
              </w:rPr>
              <w:t>- специалист по экологическим</w:t>
            </w:r>
            <w:r w:rsidR="0028222F" w:rsidRPr="00F61FC8">
              <w:rPr>
                <w:rFonts w:ascii="Times New Roman" w:hAnsi="Times New Roman"/>
                <w:lang w:val="ky-KG"/>
              </w:rPr>
              <w:t xml:space="preserve"> и социальным</w:t>
            </w:r>
            <w:r w:rsidRPr="00F61FC8">
              <w:rPr>
                <w:rFonts w:ascii="Times New Roman" w:hAnsi="Times New Roman"/>
              </w:rPr>
              <w:t xml:space="preserve"> вопросам ПРЭР-</w:t>
            </w:r>
            <w:r w:rsidRPr="00F61FC8">
              <w:rPr>
                <w:rFonts w:ascii="Times New Roman" w:hAnsi="Times New Roman"/>
                <w:lang w:val="ky-KG"/>
              </w:rPr>
              <w:t>1</w:t>
            </w:r>
          </w:p>
          <w:p w14:paraId="0B0577D1" w14:textId="77777777" w:rsidR="00D84E4D" w:rsidRPr="00F61FC8" w:rsidRDefault="00D84E4D" w:rsidP="00D84E4D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F61FC8">
              <w:rPr>
                <w:rFonts w:ascii="Times New Roman" w:hAnsi="Times New Roman"/>
                <w:lang w:val="ky-KG"/>
              </w:rPr>
              <w:t>Раимов У</w:t>
            </w:r>
            <w:r w:rsidRPr="00F61FC8">
              <w:rPr>
                <w:rFonts w:ascii="Times New Roman" w:hAnsi="Times New Roman"/>
              </w:rPr>
              <w:t>.</w:t>
            </w:r>
            <w:r w:rsidRPr="00F61FC8">
              <w:rPr>
                <w:rFonts w:ascii="Times New Roman" w:hAnsi="Times New Roman"/>
                <w:lang w:val="ky-KG"/>
              </w:rPr>
              <w:t>Б</w:t>
            </w:r>
            <w:r w:rsidRPr="00F61FC8">
              <w:rPr>
                <w:rFonts w:ascii="Times New Roman" w:hAnsi="Times New Roman"/>
              </w:rPr>
              <w:t>. 055</w:t>
            </w:r>
            <w:r w:rsidRPr="00F61FC8">
              <w:rPr>
                <w:rFonts w:ascii="Times New Roman" w:hAnsi="Times New Roman"/>
                <w:lang w:val="ky-KG"/>
              </w:rPr>
              <w:t>1102566</w:t>
            </w:r>
          </w:p>
          <w:p w14:paraId="49944527" w14:textId="360A34FD" w:rsidR="0028222F" w:rsidRPr="00F61FC8" w:rsidRDefault="0028222F" w:rsidP="0028222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F61FC8">
              <w:rPr>
                <w:rFonts w:ascii="Times New Roman" w:hAnsi="Times New Roman"/>
              </w:rPr>
              <w:t xml:space="preserve">- специалист по </w:t>
            </w:r>
            <w:r w:rsidRPr="00F61FC8">
              <w:rPr>
                <w:rFonts w:ascii="Times New Roman" w:hAnsi="Times New Roman"/>
                <w:lang w:val="ky-KG"/>
              </w:rPr>
              <w:t>социальным</w:t>
            </w:r>
            <w:r w:rsidRPr="00F61FC8">
              <w:rPr>
                <w:rFonts w:ascii="Times New Roman" w:hAnsi="Times New Roman"/>
              </w:rPr>
              <w:t xml:space="preserve"> вопросам ПРЭР-</w:t>
            </w:r>
            <w:r w:rsidRPr="00F61FC8">
              <w:rPr>
                <w:rFonts w:ascii="Times New Roman" w:hAnsi="Times New Roman"/>
                <w:lang w:val="ky-KG"/>
              </w:rPr>
              <w:t>1 Мамадалиева З.Э</w:t>
            </w:r>
            <w:r w:rsidRPr="00F61FC8">
              <w:rPr>
                <w:rFonts w:ascii="Times New Roman" w:hAnsi="Times New Roman"/>
              </w:rPr>
              <w:t>. 0707260907</w:t>
            </w:r>
          </w:p>
          <w:p w14:paraId="6BD25441" w14:textId="77777777" w:rsidR="00D84E4D" w:rsidRPr="00F61FC8" w:rsidRDefault="00D84E4D" w:rsidP="00D84E4D">
            <w:pPr>
              <w:spacing w:after="0" w:line="240" w:lineRule="auto"/>
              <w:rPr>
                <w:rFonts w:ascii="Times New Roman" w:hAnsi="Times New Roman"/>
              </w:rPr>
            </w:pPr>
            <w:r w:rsidRPr="00F61FC8">
              <w:rPr>
                <w:rFonts w:ascii="Times New Roman" w:hAnsi="Times New Roman"/>
              </w:rPr>
              <w:t xml:space="preserve">- региональный специалист по ООС </w:t>
            </w:r>
            <w:r w:rsidRPr="00F61FC8">
              <w:rPr>
                <w:rFonts w:ascii="Times New Roman" w:hAnsi="Times New Roman"/>
                <w:lang w:val="ky-KG"/>
              </w:rPr>
              <w:t>Егембердиев М.М</w:t>
            </w:r>
            <w:r w:rsidRPr="00F61FC8">
              <w:rPr>
                <w:rFonts w:ascii="Times New Roman" w:hAnsi="Times New Roman"/>
              </w:rPr>
              <w:t>.</w:t>
            </w:r>
          </w:p>
          <w:p w14:paraId="7EF73ED1" w14:textId="77777777" w:rsidR="00D84E4D" w:rsidRPr="00F61FC8" w:rsidRDefault="00D84E4D" w:rsidP="00D84E4D">
            <w:pPr>
              <w:spacing w:after="0" w:line="240" w:lineRule="auto"/>
              <w:rPr>
                <w:rFonts w:ascii="Times New Roman" w:hAnsi="Times New Roman"/>
              </w:rPr>
            </w:pPr>
            <w:r w:rsidRPr="00F61FC8">
              <w:rPr>
                <w:rFonts w:ascii="Times New Roman" w:hAnsi="Times New Roman"/>
              </w:rPr>
              <w:t>- региональный специалист по социальным вопросам</w:t>
            </w:r>
          </w:p>
          <w:p w14:paraId="6E31C5D8" w14:textId="77777777" w:rsidR="00D84E4D" w:rsidRPr="00F61FC8" w:rsidRDefault="00D84E4D" w:rsidP="00D84E4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61FC8">
              <w:rPr>
                <w:rFonts w:ascii="Times New Roman" w:hAnsi="Times New Roman"/>
                <w:lang w:val="ky-KG"/>
              </w:rPr>
              <w:t>Исраилов И.А</w:t>
            </w:r>
            <w:r w:rsidRPr="00F61FC8">
              <w:rPr>
                <w:rFonts w:ascii="Times New Roman" w:hAnsi="Times New Roman"/>
              </w:rPr>
              <w:t>.</w:t>
            </w:r>
          </w:p>
        </w:tc>
        <w:tc>
          <w:tcPr>
            <w:tcW w:w="3911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FDB4B" w14:textId="77777777" w:rsidR="00D84E4D" w:rsidRPr="00BB28E6" w:rsidRDefault="00D84E4D" w:rsidP="00D84E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28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Технический надзор, включая социальный и экологический мониторинг будет осуществляться компанией</w:t>
            </w:r>
          </w:p>
          <w:p w14:paraId="720C8E68" w14:textId="77777777" w:rsidR="00D84E4D" w:rsidRPr="00BB28E6" w:rsidRDefault="00D84E4D" w:rsidP="00D84E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28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Будет определен после тендерных процедур</w:t>
            </w:r>
          </w:p>
          <w:p w14:paraId="66C01487" w14:textId="77777777" w:rsidR="00D84E4D" w:rsidRPr="00BB28E6" w:rsidRDefault="00D84E4D" w:rsidP="00D84E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28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07CD8" w14:textId="77777777" w:rsidR="00D84E4D" w:rsidRPr="00BB28E6" w:rsidRDefault="00D84E4D" w:rsidP="00D84E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28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Государственный надзор со стороны контролирующих органов </w:t>
            </w:r>
          </w:p>
          <w:p w14:paraId="4C2269B2" w14:textId="77777777" w:rsidR="00D84E4D" w:rsidRPr="00BB28E6" w:rsidRDefault="00D84E4D" w:rsidP="00D84E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7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DBBFC" w14:textId="77777777" w:rsidR="00D84E4D" w:rsidRPr="00BB28E6" w:rsidRDefault="00D84E4D" w:rsidP="00D84E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28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Подрядчик</w:t>
            </w:r>
          </w:p>
          <w:p w14:paraId="5E61A915" w14:textId="77777777" w:rsidR="00D84E4D" w:rsidRPr="00BB28E6" w:rsidRDefault="00D84E4D" w:rsidP="00D84E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28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Будет определен после тендерных процедур</w:t>
            </w:r>
          </w:p>
          <w:p w14:paraId="63A0721A" w14:textId="77777777" w:rsidR="00D84E4D" w:rsidRPr="00BB28E6" w:rsidRDefault="00D84E4D" w:rsidP="00D84E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84E4D" w:rsidRPr="00BB28E6" w14:paraId="5DF5F6D9" w14:textId="77777777" w:rsidTr="00D84E4D">
        <w:trPr>
          <w:jc w:val="center"/>
        </w:trPr>
        <w:tc>
          <w:tcPr>
            <w:tcW w:w="14732" w:type="dxa"/>
            <w:gridSpan w:val="5"/>
            <w:tcBorders>
              <w:top w:val="nil"/>
              <w:left w:val="single" w:sz="8" w:space="0" w:color="auto"/>
              <w:bottom w:val="dotted" w:sz="8" w:space="0" w:color="auto"/>
              <w:right w:val="single" w:sz="8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74F32" w14:textId="77777777" w:rsidR="00D84E4D" w:rsidRPr="00BB28E6" w:rsidRDefault="00D84E4D" w:rsidP="00D84E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28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ОПИСАНИЕ УЧАСТКА РАБОТ</w:t>
            </w:r>
          </w:p>
        </w:tc>
      </w:tr>
      <w:tr w:rsidR="00D84E4D" w:rsidRPr="00BB28E6" w14:paraId="563E6341" w14:textId="77777777" w:rsidTr="00D84E4D">
        <w:trPr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BB9D3" w14:textId="77777777" w:rsidR="00D84E4D" w:rsidRPr="00BB28E6" w:rsidRDefault="00D84E4D" w:rsidP="00D84E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28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Местоположение </w:t>
            </w:r>
            <w:proofErr w:type="spellStart"/>
            <w:r w:rsidRPr="00BB28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подпроекта</w:t>
            </w:r>
            <w:proofErr w:type="spellEnd"/>
          </w:p>
        </w:tc>
        <w:tc>
          <w:tcPr>
            <w:tcW w:w="11481" w:type="dxa"/>
            <w:gridSpan w:val="4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6F414" w14:textId="3D36E832" w:rsidR="00D84E4D" w:rsidRPr="00BB28E6" w:rsidRDefault="001E6384" w:rsidP="006D53D0">
            <w:pPr>
              <w:spacing w:after="0" w:line="240" w:lineRule="auto"/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ru-RU"/>
              </w:rPr>
            </w:pPr>
            <w:r w:rsidRPr="00BB28E6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ru-RU"/>
              </w:rPr>
              <w:t>Г</w:t>
            </w:r>
            <w:r w:rsidR="00D84E4D" w:rsidRPr="00BB28E6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ru-RU"/>
              </w:rPr>
              <w:t>ород</w:t>
            </w:r>
            <w:r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ky-KG" w:eastAsia="ru-RU"/>
              </w:rPr>
              <w:t xml:space="preserve"> Гулчо, Алайского района,</w:t>
            </w:r>
            <w:r w:rsidR="00D84E4D" w:rsidRPr="00BB28E6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eastAsia="ru-RU"/>
              </w:rPr>
              <w:t xml:space="preserve"> </w:t>
            </w:r>
            <w:r w:rsidR="00D84E4D" w:rsidRPr="00BB28E6"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ky-KG" w:eastAsia="ru-RU"/>
              </w:rPr>
              <w:t>Ош</w:t>
            </w:r>
            <w:r>
              <w:rPr>
                <w:rFonts w:ascii="Times New Roman" w:eastAsia="Batang" w:hAnsi="Times New Roman"/>
                <w:bCs/>
                <w:kern w:val="2"/>
                <w:sz w:val="24"/>
                <w:szCs w:val="24"/>
                <w:lang w:val="ky-KG" w:eastAsia="ru-RU"/>
              </w:rPr>
              <w:t>ской области</w:t>
            </w:r>
          </w:p>
        </w:tc>
      </w:tr>
      <w:tr w:rsidR="00D84E4D" w:rsidRPr="00BB28E6" w14:paraId="715DCB17" w14:textId="77777777" w:rsidTr="00D84E4D">
        <w:trPr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29319" w14:textId="77777777" w:rsidR="00D84E4D" w:rsidRPr="00BB28E6" w:rsidRDefault="00D84E4D" w:rsidP="00D84E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28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Описание месторасположения </w:t>
            </w:r>
            <w:proofErr w:type="spellStart"/>
            <w:r w:rsidRPr="00BB28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подпроекта</w:t>
            </w:r>
            <w:proofErr w:type="spellEnd"/>
          </w:p>
        </w:tc>
        <w:tc>
          <w:tcPr>
            <w:tcW w:w="11481" w:type="dxa"/>
            <w:gridSpan w:val="4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266D7" w14:textId="6E2218E9" w:rsidR="001E6384" w:rsidRPr="00F61FC8" w:rsidRDefault="001E6384" w:rsidP="001E6384">
            <w:pPr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  <w:lang w:val="ky-KG"/>
              </w:rPr>
            </w:pPr>
            <w:r w:rsidRPr="00F61FC8">
              <w:rPr>
                <w:noProof/>
              </w:rPr>
              <w:drawing>
                <wp:anchor distT="0" distB="0" distL="114300" distR="114300" simplePos="0" relativeHeight="251739648" behindDoc="1" locked="0" layoutInCell="1" allowOverlap="1" wp14:anchorId="166022C4" wp14:editId="591AE774">
                  <wp:simplePos x="0" y="0"/>
                  <wp:positionH relativeFrom="column">
                    <wp:posOffset>4163416</wp:posOffset>
                  </wp:positionH>
                  <wp:positionV relativeFrom="paragraph">
                    <wp:posOffset>141326</wp:posOffset>
                  </wp:positionV>
                  <wp:extent cx="2959752" cy="2018995"/>
                  <wp:effectExtent l="0" t="0" r="0" b="635"/>
                  <wp:wrapTight wrapText="bothSides">
                    <wp:wrapPolygon edited="0">
                      <wp:start x="0" y="0"/>
                      <wp:lineTo x="0" y="21403"/>
                      <wp:lineTo x="21410" y="21403"/>
                      <wp:lineTo x="21410" y="0"/>
                      <wp:lineTo x="0" y="0"/>
                    </wp:wrapPolygon>
                  </wp:wrapTight>
                  <wp:docPr id="9" name="Рисунок 9" descr="Кара-Суйский район на карт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 descr="Кара-Суйский район на карт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0236" cy="2019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61FC8">
              <w:rPr>
                <w:rFonts w:ascii="Times New Roman" w:hAnsi="Times New Roman"/>
                <w:noProof/>
                <w:color w:val="000000" w:themeColor="text1"/>
                <w:lang w:val="ky-KG"/>
              </w:rPr>
              <w:t xml:space="preserve">Алайский район — административная единица в Ошской области Кыргызской Республики. </w:t>
            </w:r>
          </w:p>
          <w:p w14:paraId="1FCFEAF9" w14:textId="5A2C3CB7" w:rsidR="001E6384" w:rsidRPr="00F61FC8" w:rsidRDefault="001E6384" w:rsidP="001E6384">
            <w:pPr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  <w:lang w:val="ky-KG"/>
              </w:rPr>
            </w:pPr>
            <w:r w:rsidRPr="00F61FC8">
              <w:rPr>
                <w:rFonts w:ascii="Times New Roman" w:hAnsi="Times New Roman"/>
                <w:noProof/>
                <w:color w:val="000000" w:themeColor="text1"/>
                <w:lang w:val="ky-KG"/>
              </w:rPr>
              <w:t>Районный центр — село Гульча.</w:t>
            </w:r>
          </w:p>
          <w:p w14:paraId="06761406" w14:textId="77777777" w:rsidR="001E6384" w:rsidRPr="00F61FC8" w:rsidRDefault="001E6384" w:rsidP="001E6384">
            <w:pPr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  <w:lang w:val="ky-KG"/>
              </w:rPr>
            </w:pPr>
            <w:r w:rsidRPr="00F61FC8">
              <w:rPr>
                <w:rFonts w:ascii="Times New Roman" w:hAnsi="Times New Roman"/>
                <w:noProof/>
                <w:color w:val="000000" w:themeColor="text1"/>
                <w:lang w:val="ky-KG"/>
              </w:rPr>
              <w:t>Алайский район лежит на территории двух долин: Гулчинской и Алайской. Алайский район ограничен на юге Заалайским хребтом, на западе - хребтом Ак-Тер, на северо-востоке – хребтом Адышева. Населённые пункты размещаются по берегам реки Гульча, а также на равнинных участках Алайской впадины.</w:t>
            </w:r>
          </w:p>
          <w:p w14:paraId="6FE9A4A2" w14:textId="27766B2C" w:rsidR="00D84E4D" w:rsidRPr="00F61FC8" w:rsidRDefault="001E6384" w:rsidP="001E6384">
            <w:pPr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</w:rPr>
            </w:pPr>
            <w:r w:rsidRPr="00F61FC8">
              <w:rPr>
                <w:rFonts w:ascii="Times New Roman" w:hAnsi="Times New Roman"/>
                <w:noProof/>
                <w:color w:val="000000" w:themeColor="text1"/>
                <w:lang w:val="ky-KG"/>
              </w:rPr>
              <w:t xml:space="preserve">В состав Алайского района входит 13 округов, в состав которых входит 60 населённых пунктов. Один из таких населённых пунктов – село Сары-Таш. Восточнее от посёлка расположена граница с Китаем. </w:t>
            </w:r>
          </w:p>
        </w:tc>
      </w:tr>
      <w:tr w:rsidR="00D84E4D" w:rsidRPr="00BB28E6" w14:paraId="12A3DBD1" w14:textId="77777777" w:rsidTr="006D53D0">
        <w:trPr>
          <w:trHeight w:val="6220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53574" w14:textId="77777777" w:rsidR="00D84E4D" w:rsidRPr="00BB28E6" w:rsidRDefault="00D84E4D" w:rsidP="00D84E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</w:pPr>
            <w:r w:rsidRPr="00BB28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Описание </w:t>
            </w:r>
            <w:r w:rsidRPr="00BB28E6"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  <w:t>подпроекта</w:t>
            </w:r>
          </w:p>
          <w:p w14:paraId="182085F9" w14:textId="77777777" w:rsidR="00D84E4D" w:rsidRPr="00BB28E6" w:rsidRDefault="00D84E4D" w:rsidP="00D84E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</w:pPr>
          </w:p>
        </w:tc>
        <w:tc>
          <w:tcPr>
            <w:tcW w:w="11481" w:type="dxa"/>
            <w:gridSpan w:val="4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B4D83" w14:textId="668AD209" w:rsidR="00D84E4D" w:rsidRPr="00F61FC8" w:rsidRDefault="001E6384" w:rsidP="001E6384">
            <w:pPr>
              <w:spacing w:after="60"/>
              <w:contextualSpacing/>
              <w:jc w:val="both"/>
              <w:rPr>
                <w:rFonts w:ascii="Times New Roman" w:hAnsi="Times New Roman"/>
                <w:bCs/>
                <w:lang w:val="ky-KG" w:bidi="he-IL"/>
              </w:rPr>
            </w:pPr>
            <w:r w:rsidRPr="00F61FC8">
              <w:rPr>
                <w:rFonts w:ascii="Times New Roman" w:hAnsi="Times New Roman"/>
                <w:bCs/>
                <w:lang w:bidi="he-IL"/>
              </w:rPr>
              <w:t xml:space="preserve">Объект находится при въезде в город </w:t>
            </w:r>
            <w:proofErr w:type="spellStart"/>
            <w:r w:rsidRPr="00F61FC8">
              <w:rPr>
                <w:rFonts w:ascii="Times New Roman" w:hAnsi="Times New Roman"/>
                <w:bCs/>
                <w:lang w:bidi="he-IL"/>
              </w:rPr>
              <w:t>Гүлчө</w:t>
            </w:r>
            <w:proofErr w:type="spellEnd"/>
            <w:r w:rsidRPr="00F61FC8">
              <w:rPr>
                <w:rFonts w:ascii="Times New Roman" w:hAnsi="Times New Roman"/>
                <w:bCs/>
                <w:lang w:bidi="he-IL"/>
              </w:rPr>
              <w:t xml:space="preserve"> – ГИС - координаты:</w:t>
            </w:r>
            <w:r w:rsidRPr="00F61FC8">
              <w:rPr>
                <w:rFonts w:ascii="Times New Roman" w:hAnsi="Times New Roman"/>
                <w:bCs/>
                <w:lang w:val="ky-KG" w:bidi="he-IL"/>
              </w:rPr>
              <w:t xml:space="preserve"> </w:t>
            </w:r>
            <w:r w:rsidRPr="00F61FC8">
              <w:rPr>
                <w:rFonts w:ascii="Times New Roman" w:hAnsi="Times New Roman"/>
                <w:bCs/>
                <w:lang w:bidi="he-IL"/>
              </w:rPr>
              <w:t>40°18'22.04"С</w:t>
            </w:r>
            <w:r w:rsidRPr="00F61FC8">
              <w:rPr>
                <w:rFonts w:ascii="Times New Roman" w:hAnsi="Times New Roman"/>
                <w:bCs/>
                <w:lang w:val="ky-KG" w:bidi="he-IL"/>
              </w:rPr>
              <w:t>/</w:t>
            </w:r>
            <w:r w:rsidRPr="00F61FC8">
              <w:rPr>
                <w:rFonts w:ascii="Times New Roman" w:hAnsi="Times New Roman"/>
                <w:bCs/>
                <w:lang w:bidi="he-IL"/>
              </w:rPr>
              <w:t>73°26'52.43"В</w:t>
            </w:r>
            <w:r w:rsidR="00D84E4D" w:rsidRPr="00F61FC8">
              <w:rPr>
                <w:rFonts w:ascii="Times New Roman" w:hAnsi="Times New Roman"/>
                <w:bCs/>
                <w:lang w:val="ky-KG" w:bidi="he-IL"/>
              </w:rPr>
              <w:t>, где</w:t>
            </w:r>
            <w:r w:rsidR="00D84E4D" w:rsidRPr="00F61FC8">
              <w:rPr>
                <w:rFonts w:ascii="Times New Roman" w:hAnsi="Times New Roman"/>
                <w:bCs/>
                <w:lang w:bidi="he-IL"/>
              </w:rPr>
              <w:t xml:space="preserve"> </w:t>
            </w:r>
            <w:r w:rsidR="00D84E4D" w:rsidRPr="00F61FC8">
              <w:rPr>
                <w:rFonts w:ascii="Times New Roman" w:hAnsi="Times New Roman"/>
                <w:bCs/>
                <w:lang w:val="ky-KG" w:bidi="he-IL"/>
              </w:rPr>
              <w:t xml:space="preserve">планируется </w:t>
            </w:r>
            <w:r w:rsidRPr="00F61FC8">
              <w:rPr>
                <w:rFonts w:ascii="Times New Roman" w:hAnsi="Times New Roman"/>
                <w:bCs/>
                <w:lang w:val="ky-KG" w:bidi="he-IL"/>
              </w:rPr>
              <w:t>Строительство спортивного корпуса и зоны отдыха (Rest Point) в городе Гулчо</w:t>
            </w:r>
            <w:r w:rsidR="00D84E4D" w:rsidRPr="00F61FC8">
              <w:rPr>
                <w:rFonts w:ascii="Times New Roman" w:hAnsi="Times New Roman"/>
                <w:bCs/>
                <w:lang w:val="ky-KG" w:bidi="he-IL"/>
              </w:rPr>
              <w:t xml:space="preserve">, рис.1. </w:t>
            </w:r>
          </w:p>
          <w:p w14:paraId="0F8DDE7F" w14:textId="4EC14C5F" w:rsidR="00D84E4D" w:rsidRPr="00F61FC8" w:rsidRDefault="00D84E4D" w:rsidP="00D84E4D">
            <w:pPr>
              <w:spacing w:after="60"/>
              <w:contextualSpacing/>
              <w:jc w:val="both"/>
              <w:rPr>
                <w:rFonts w:ascii="Times New Roman" w:hAnsi="Times New Roman"/>
                <w:lang w:val="ky-KG"/>
              </w:rPr>
            </w:pPr>
            <w:r w:rsidRPr="00F61FC8">
              <w:rPr>
                <w:rFonts w:ascii="Times New Roman" w:hAnsi="Times New Roman"/>
                <w:lang w:val="ky-KG"/>
              </w:rPr>
              <w:t xml:space="preserve">                                                                                                                             </w:t>
            </w:r>
            <w:r w:rsidRPr="00F61FC8">
              <w:rPr>
                <w:rFonts w:ascii="Times New Roman" w:hAnsi="Times New Roman"/>
              </w:rPr>
              <w:t xml:space="preserve">Рисунок 1. </w:t>
            </w:r>
            <w:r w:rsidRPr="00F61FC8">
              <w:rPr>
                <w:rFonts w:ascii="Times New Roman" w:hAnsi="Times New Roman"/>
                <w:lang w:val="ky-KG"/>
              </w:rPr>
              <w:t>Схема р</w:t>
            </w:r>
            <w:proofErr w:type="spellStart"/>
            <w:r w:rsidRPr="00F61FC8">
              <w:rPr>
                <w:rFonts w:ascii="Times New Roman" w:hAnsi="Times New Roman"/>
              </w:rPr>
              <w:t>асположение</w:t>
            </w:r>
            <w:proofErr w:type="spellEnd"/>
            <w:r w:rsidRPr="00F61FC8">
              <w:rPr>
                <w:rFonts w:ascii="Times New Roman" w:hAnsi="Times New Roman"/>
                <w:lang w:val="ky-KG"/>
              </w:rPr>
              <w:t xml:space="preserve"> объекта</w:t>
            </w:r>
          </w:p>
          <w:p w14:paraId="22F8CCE2" w14:textId="0DC6CA52" w:rsidR="00D84E4D" w:rsidRPr="00F61FC8" w:rsidRDefault="001E6384" w:rsidP="00D84E4D">
            <w:pPr>
              <w:spacing w:after="60"/>
              <w:contextualSpacing/>
              <w:jc w:val="both"/>
              <w:rPr>
                <w:rFonts w:ascii="Times New Roman" w:hAnsi="Times New Roman"/>
                <w:bCs/>
                <w:lang w:val="ky-KG" w:bidi="he-IL"/>
              </w:rPr>
            </w:pPr>
            <w:r w:rsidRPr="00F61FC8">
              <w:rPr>
                <w:noProof/>
              </w:rPr>
              <w:drawing>
                <wp:inline distT="0" distB="0" distL="0" distR="0" wp14:anchorId="1E4C5168" wp14:editId="38C826FF">
                  <wp:extent cx="7131760" cy="4103827"/>
                  <wp:effectExtent l="0" t="0" r="0" b="0"/>
                  <wp:docPr id="10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 rotWithShape="1">
                          <a:blip r:embed="rId14"/>
                          <a:srcRect l="16353"/>
                          <a:stretch/>
                        </pic:blipFill>
                        <pic:spPr bwMode="auto">
                          <a:xfrm>
                            <a:off x="0" y="0"/>
                            <a:ext cx="7297183" cy="419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B4A5ADC" w14:textId="07CC984B" w:rsidR="001E6384" w:rsidRPr="00F61FC8" w:rsidRDefault="001E6384" w:rsidP="001E6384">
            <w:pPr>
              <w:pStyle w:val="a3"/>
              <w:spacing w:after="60"/>
              <w:ind w:left="37" w:firstLine="142"/>
              <w:contextualSpacing/>
              <w:jc w:val="both"/>
              <w:rPr>
                <w:bCs/>
                <w:sz w:val="22"/>
                <w:szCs w:val="22"/>
                <w:lang w:val="ru-RU" w:bidi="he-IL"/>
              </w:rPr>
            </w:pPr>
            <w:r w:rsidRPr="00F61FC8">
              <w:rPr>
                <w:bCs/>
                <w:sz w:val="22"/>
                <w:szCs w:val="22"/>
                <w:lang w:val="ky-KG" w:bidi="he-IL"/>
              </w:rPr>
              <w:t>П</w:t>
            </w:r>
            <w:proofErr w:type="spellStart"/>
            <w:r w:rsidRPr="00F61FC8">
              <w:rPr>
                <w:bCs/>
                <w:sz w:val="22"/>
                <w:szCs w:val="22"/>
                <w:lang w:val="ru-RU" w:bidi="he-IL"/>
              </w:rPr>
              <w:t>редусмотренные</w:t>
            </w:r>
            <w:proofErr w:type="spellEnd"/>
            <w:r w:rsidRPr="00F61FC8">
              <w:rPr>
                <w:bCs/>
                <w:sz w:val="22"/>
                <w:szCs w:val="22"/>
                <w:lang w:val="ru-RU" w:bidi="he-IL"/>
              </w:rPr>
              <w:t xml:space="preserve"> проектом </w:t>
            </w:r>
            <w:r w:rsidR="00931ECC" w:rsidRPr="00F61FC8">
              <w:rPr>
                <w:bCs/>
                <w:sz w:val="22"/>
                <w:szCs w:val="22"/>
                <w:lang w:val="ru-RU" w:bidi="he-IL"/>
              </w:rPr>
              <w:t>Строительство спортивного корпуса и зоны отдыха (</w:t>
            </w:r>
            <w:proofErr w:type="spellStart"/>
            <w:r w:rsidR="00931ECC" w:rsidRPr="00F61FC8">
              <w:rPr>
                <w:bCs/>
                <w:sz w:val="22"/>
                <w:szCs w:val="22"/>
                <w:lang w:val="ru-RU" w:bidi="he-IL"/>
              </w:rPr>
              <w:t>Rest</w:t>
            </w:r>
            <w:proofErr w:type="spellEnd"/>
            <w:r w:rsidR="00931ECC" w:rsidRPr="00F61FC8">
              <w:rPr>
                <w:bCs/>
                <w:sz w:val="22"/>
                <w:szCs w:val="22"/>
                <w:lang w:val="ru-RU" w:bidi="he-IL"/>
              </w:rPr>
              <w:t xml:space="preserve"> </w:t>
            </w:r>
            <w:proofErr w:type="spellStart"/>
            <w:r w:rsidR="00931ECC" w:rsidRPr="00F61FC8">
              <w:rPr>
                <w:bCs/>
                <w:sz w:val="22"/>
                <w:szCs w:val="22"/>
                <w:lang w:val="ru-RU" w:bidi="he-IL"/>
              </w:rPr>
              <w:t>Point</w:t>
            </w:r>
            <w:proofErr w:type="spellEnd"/>
            <w:r w:rsidR="00931ECC" w:rsidRPr="00F61FC8">
              <w:rPr>
                <w:bCs/>
                <w:sz w:val="22"/>
                <w:szCs w:val="22"/>
                <w:lang w:val="ru-RU" w:bidi="he-IL"/>
              </w:rPr>
              <w:t>)</w:t>
            </w:r>
            <w:r w:rsidR="00931ECC" w:rsidRPr="00F61FC8">
              <w:rPr>
                <w:bCs/>
                <w:sz w:val="22"/>
                <w:szCs w:val="22"/>
                <w:lang w:val="ky-KG" w:bidi="he-IL"/>
              </w:rPr>
              <w:t xml:space="preserve">, </w:t>
            </w:r>
            <w:r w:rsidRPr="00F61FC8">
              <w:rPr>
                <w:bCs/>
                <w:sz w:val="22"/>
                <w:szCs w:val="22"/>
                <w:lang w:val="ru-RU" w:bidi="he-IL"/>
              </w:rPr>
              <w:t>парковочные зоны для легкового и грузового транспорта, а также инфраструктура для зарядки электромобилей соответствуют условиям, определённым постановлением мэрии.</w:t>
            </w:r>
          </w:p>
          <w:p w14:paraId="3B38E4F8" w14:textId="77777777" w:rsidR="001E6384" w:rsidRPr="00F61FC8" w:rsidRDefault="001E6384" w:rsidP="001E6384">
            <w:pPr>
              <w:pStyle w:val="a3"/>
              <w:spacing w:after="60"/>
              <w:ind w:left="37" w:firstLine="142"/>
              <w:contextualSpacing/>
              <w:jc w:val="both"/>
              <w:rPr>
                <w:bCs/>
                <w:sz w:val="22"/>
                <w:szCs w:val="22"/>
                <w:lang w:val="ru-RU" w:bidi="he-IL"/>
              </w:rPr>
            </w:pPr>
            <w:r w:rsidRPr="00F61FC8">
              <w:rPr>
                <w:bCs/>
                <w:sz w:val="22"/>
                <w:szCs w:val="22"/>
                <w:lang w:val="ru-RU" w:bidi="he-IL"/>
              </w:rPr>
              <w:t xml:space="preserve">Согласно постановлению мэрии города </w:t>
            </w:r>
            <w:proofErr w:type="spellStart"/>
            <w:r w:rsidRPr="00F61FC8">
              <w:rPr>
                <w:bCs/>
                <w:sz w:val="22"/>
                <w:szCs w:val="22"/>
                <w:lang w:val="ru-RU" w:bidi="he-IL"/>
              </w:rPr>
              <w:t>Гулчо</w:t>
            </w:r>
            <w:proofErr w:type="spellEnd"/>
            <w:r w:rsidRPr="00F61FC8">
              <w:rPr>
                <w:bCs/>
                <w:sz w:val="22"/>
                <w:szCs w:val="22"/>
                <w:lang w:val="ru-RU" w:bidi="he-IL"/>
              </w:rPr>
              <w:t xml:space="preserve"> № 01-10/16 от 3 марта 2026 года, земельные участки общей площадью 11 620,4 м² переданы в долгосрочную аренду сроком на 30 лет для строительства объектов туристической и сервисной инфраструктуры. Указанное решение подтверждает соответствие проекта планам социально-экономического развития территории и государственную поддержку мероприятий по развитию туристического потенциала региона.</w:t>
            </w:r>
          </w:p>
          <w:p w14:paraId="10B4DC95" w14:textId="77777777" w:rsidR="001E6384" w:rsidRPr="00F61FC8" w:rsidRDefault="001E6384" w:rsidP="001E6384">
            <w:pPr>
              <w:pStyle w:val="a3"/>
              <w:spacing w:after="60"/>
              <w:ind w:left="37" w:firstLine="142"/>
              <w:contextualSpacing/>
              <w:jc w:val="both"/>
              <w:rPr>
                <w:bCs/>
                <w:sz w:val="22"/>
                <w:szCs w:val="22"/>
                <w:lang w:val="ru-RU" w:bidi="he-IL"/>
              </w:rPr>
            </w:pPr>
            <w:r w:rsidRPr="00F61FC8">
              <w:rPr>
                <w:bCs/>
                <w:sz w:val="22"/>
                <w:szCs w:val="22"/>
                <w:lang w:val="ru-RU" w:bidi="he-IL"/>
              </w:rPr>
              <w:t>Постановлением подтверждены основные характеристики проекта, включая:</w:t>
            </w:r>
          </w:p>
          <w:p w14:paraId="057EF57B" w14:textId="77777777" w:rsidR="001E6384" w:rsidRPr="00F61FC8" w:rsidRDefault="001E6384" w:rsidP="001E6384">
            <w:pPr>
              <w:pStyle w:val="a3"/>
              <w:spacing w:after="60"/>
              <w:ind w:left="37" w:firstLine="142"/>
              <w:contextualSpacing/>
              <w:jc w:val="both"/>
              <w:rPr>
                <w:bCs/>
                <w:sz w:val="22"/>
                <w:szCs w:val="22"/>
                <w:lang w:val="ru-RU" w:bidi="he-IL"/>
              </w:rPr>
            </w:pPr>
            <w:r w:rsidRPr="00F61FC8">
              <w:rPr>
                <w:bCs/>
                <w:sz w:val="22"/>
                <w:szCs w:val="22"/>
                <w:lang w:val="ru-RU" w:bidi="he-IL"/>
              </w:rPr>
              <w:t xml:space="preserve">• местоположение земельного участка — район Жылы-Суу-1, участок № 91/1, при въезде в город </w:t>
            </w:r>
            <w:proofErr w:type="spellStart"/>
            <w:r w:rsidRPr="00F61FC8">
              <w:rPr>
                <w:bCs/>
                <w:sz w:val="22"/>
                <w:szCs w:val="22"/>
                <w:lang w:val="ru-RU" w:bidi="he-IL"/>
              </w:rPr>
              <w:t>Гулчо</w:t>
            </w:r>
            <w:proofErr w:type="spellEnd"/>
            <w:r w:rsidRPr="00F61FC8">
              <w:rPr>
                <w:bCs/>
                <w:sz w:val="22"/>
                <w:szCs w:val="22"/>
                <w:lang w:val="ru-RU" w:bidi="he-IL"/>
              </w:rPr>
              <w:t>;</w:t>
            </w:r>
          </w:p>
          <w:p w14:paraId="729C2FBF" w14:textId="77777777" w:rsidR="001E6384" w:rsidRPr="00F61FC8" w:rsidRDefault="001E6384" w:rsidP="001E6384">
            <w:pPr>
              <w:pStyle w:val="a3"/>
              <w:spacing w:after="60"/>
              <w:ind w:left="37" w:firstLine="142"/>
              <w:contextualSpacing/>
              <w:jc w:val="both"/>
              <w:rPr>
                <w:bCs/>
                <w:sz w:val="22"/>
                <w:szCs w:val="22"/>
                <w:lang w:val="ru-RU" w:bidi="he-IL"/>
              </w:rPr>
            </w:pPr>
            <w:r w:rsidRPr="00F61FC8">
              <w:rPr>
                <w:bCs/>
                <w:sz w:val="22"/>
                <w:szCs w:val="22"/>
                <w:lang w:val="ru-RU" w:bidi="he-IL"/>
              </w:rPr>
              <w:t>• кадастровый код земельного участка — 5-01-04-1005-0243;</w:t>
            </w:r>
          </w:p>
          <w:p w14:paraId="42323ED6" w14:textId="77777777" w:rsidR="00141722" w:rsidRPr="00F61FC8" w:rsidRDefault="001E6384" w:rsidP="00141722">
            <w:pPr>
              <w:pStyle w:val="a3"/>
              <w:spacing w:after="60"/>
              <w:ind w:left="37" w:firstLine="142"/>
              <w:contextualSpacing/>
              <w:jc w:val="both"/>
              <w:rPr>
                <w:bCs/>
                <w:sz w:val="22"/>
                <w:szCs w:val="22"/>
                <w:lang w:val="ru-RU" w:bidi="he-IL"/>
              </w:rPr>
            </w:pPr>
            <w:r w:rsidRPr="00F61FC8">
              <w:rPr>
                <w:bCs/>
                <w:sz w:val="22"/>
                <w:szCs w:val="22"/>
                <w:lang w:val="ru-RU" w:bidi="he-IL"/>
              </w:rPr>
              <w:lastRenderedPageBreak/>
              <w:t>• целевое назначение земельного участка;</w:t>
            </w:r>
          </w:p>
          <w:p w14:paraId="453BCFC5" w14:textId="1D38B652" w:rsidR="00141722" w:rsidRPr="00F61FC8" w:rsidRDefault="00141722" w:rsidP="00141722">
            <w:pPr>
              <w:pStyle w:val="a3"/>
              <w:spacing w:after="60"/>
              <w:ind w:left="37" w:firstLine="142"/>
              <w:contextualSpacing/>
              <w:jc w:val="both"/>
              <w:rPr>
                <w:bCs/>
                <w:sz w:val="22"/>
                <w:szCs w:val="22"/>
                <w:lang w:val="ru-RU" w:bidi="he-IL"/>
              </w:rPr>
            </w:pPr>
            <w:r w:rsidRPr="00F61FC8">
              <w:rPr>
                <w:bCs/>
                <w:sz w:val="22"/>
                <w:szCs w:val="22"/>
                <w:lang w:val="ru-RU" w:bidi="he-IL"/>
              </w:rPr>
              <w:t>•</w:t>
            </w:r>
            <w:r w:rsidR="001E6384" w:rsidRPr="00F61FC8">
              <w:rPr>
                <w:bCs/>
                <w:sz w:val="22"/>
                <w:szCs w:val="22"/>
                <w:lang w:val="ru-RU" w:bidi="he-IL"/>
              </w:rPr>
              <w:t xml:space="preserve">площадь земельных участков, соответствующая данным проектной </w:t>
            </w:r>
            <w:r w:rsidRPr="00F61FC8">
              <w:rPr>
                <w:rFonts w:eastAsia="Times New Roman"/>
                <w:sz w:val="22"/>
                <w:szCs w:val="22"/>
                <w:lang w:val="ru-RU"/>
              </w:rPr>
              <w:t>документации</w:t>
            </w:r>
            <w:r w:rsidRPr="00F61FC8">
              <w:rPr>
                <w:rStyle w:val="ac"/>
                <w:rFonts w:eastAsia="Times New Roman"/>
                <w:sz w:val="22"/>
                <w:szCs w:val="22"/>
              </w:rPr>
              <w:footnoteReference w:id="1"/>
            </w:r>
            <w:r w:rsidRPr="00F61FC8">
              <w:rPr>
                <w:rFonts w:eastAsia="Times New Roman"/>
                <w:sz w:val="22"/>
                <w:szCs w:val="22"/>
                <w:lang w:val="ky-KG"/>
              </w:rPr>
              <w:t>.</w:t>
            </w:r>
          </w:p>
          <w:p w14:paraId="10AC564C" w14:textId="054134DC" w:rsidR="00D84E4D" w:rsidRPr="00F61FC8" w:rsidRDefault="00141722" w:rsidP="00AA2A56">
            <w:pPr>
              <w:spacing w:after="0" w:line="240" w:lineRule="auto"/>
              <w:jc w:val="both"/>
              <w:rPr>
                <w:rFonts w:ascii="Times New Roman" w:hAnsi="Times New Roman"/>
                <w:i/>
                <w:lang w:val="ky-KG"/>
              </w:rPr>
            </w:pPr>
            <w:r w:rsidRPr="00F61FC8">
              <w:rPr>
                <w:noProof/>
              </w:rPr>
              <w:drawing>
                <wp:anchor distT="0" distB="0" distL="114300" distR="114300" simplePos="0" relativeHeight="251740672" behindDoc="0" locked="0" layoutInCell="1" allowOverlap="1" wp14:anchorId="0B52FFE4" wp14:editId="6F7CED69">
                  <wp:simplePos x="0" y="0"/>
                  <wp:positionH relativeFrom="column">
                    <wp:posOffset>1742084</wp:posOffset>
                  </wp:positionH>
                  <wp:positionV relativeFrom="paragraph">
                    <wp:posOffset>95352</wp:posOffset>
                  </wp:positionV>
                  <wp:extent cx="3247390" cy="3591763"/>
                  <wp:effectExtent l="0" t="0" r="0" b="8890"/>
                  <wp:wrapSquare wrapText="bothSides"/>
                  <wp:docPr id="15" name="Рисунок 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6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0180" cy="35948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D84E4D" w:rsidRPr="00F61FC8">
              <w:rPr>
                <w:rFonts w:ascii="Times New Roman" w:hAnsi="Times New Roman"/>
                <w:lang w:val="ky-KG"/>
              </w:rPr>
              <w:t xml:space="preserve"> </w:t>
            </w:r>
            <w:r w:rsidR="00AA2A56" w:rsidRPr="00F61FC8">
              <w:rPr>
                <w:rFonts w:ascii="Times New Roman" w:hAnsi="Times New Roman"/>
                <w:lang w:val="ky-KG"/>
              </w:rPr>
              <w:t xml:space="preserve">                                                                                                                     </w:t>
            </w:r>
            <w:r w:rsidR="00D84E4D" w:rsidRPr="00F61FC8">
              <w:rPr>
                <w:rFonts w:ascii="Times New Roman" w:hAnsi="Times New Roman"/>
                <w:i/>
                <w:lang w:val="ky-KG"/>
              </w:rPr>
              <w:t xml:space="preserve">      </w:t>
            </w:r>
            <w:r w:rsidR="00D84E4D" w:rsidRPr="00F61FC8">
              <w:rPr>
                <w:rFonts w:ascii="Times New Roman" w:hAnsi="Times New Roman"/>
                <w:i/>
              </w:rPr>
              <w:t xml:space="preserve">Рис </w:t>
            </w:r>
            <w:r w:rsidR="00D84E4D" w:rsidRPr="00F61FC8">
              <w:rPr>
                <w:rFonts w:ascii="Times New Roman" w:hAnsi="Times New Roman"/>
                <w:i/>
                <w:lang w:val="ky-KG"/>
              </w:rPr>
              <w:t>2</w:t>
            </w:r>
            <w:r w:rsidR="00D84E4D" w:rsidRPr="00F61FC8">
              <w:rPr>
                <w:rFonts w:ascii="Times New Roman" w:hAnsi="Times New Roman"/>
                <w:i/>
              </w:rPr>
              <w:t xml:space="preserve">. Фото </w:t>
            </w:r>
            <w:r w:rsidR="00D84E4D" w:rsidRPr="00F61FC8">
              <w:rPr>
                <w:rFonts w:ascii="Times New Roman" w:hAnsi="Times New Roman"/>
                <w:i/>
                <w:lang w:val="ky-KG"/>
              </w:rPr>
              <w:t>объекта</w:t>
            </w:r>
          </w:p>
          <w:p w14:paraId="0386FE84" w14:textId="0514AD18" w:rsidR="00141722" w:rsidRPr="00F61FC8" w:rsidRDefault="00141722" w:rsidP="00AA2A56">
            <w:pPr>
              <w:spacing w:after="0" w:line="240" w:lineRule="auto"/>
              <w:jc w:val="both"/>
              <w:rPr>
                <w:rFonts w:ascii="Times New Roman" w:hAnsi="Times New Roman"/>
                <w:i/>
                <w:lang w:val="ky-KG"/>
              </w:rPr>
            </w:pPr>
          </w:p>
          <w:p w14:paraId="3FA75CE7" w14:textId="103E7552" w:rsidR="00D84E4D" w:rsidRPr="00F61FC8" w:rsidRDefault="00AD055F" w:rsidP="00141722">
            <w:r w:rsidRPr="00F61FC8">
              <w:rPr>
                <w:rFonts w:ascii="Times New Roman" w:hAnsi="Times New Roman"/>
                <w:i/>
                <w:lang w:val="ky-KG"/>
              </w:rPr>
              <w:t xml:space="preserve">                                                                                                          </w:t>
            </w:r>
          </w:p>
        </w:tc>
      </w:tr>
      <w:tr w:rsidR="00D84E4D" w:rsidRPr="00F61FC8" w14:paraId="0FDC9387" w14:textId="77777777" w:rsidTr="00D84E4D">
        <w:trPr>
          <w:jc w:val="center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4A8DC" w14:textId="77777777" w:rsidR="00D84E4D" w:rsidRPr="00F61FC8" w:rsidRDefault="00D84E4D" w:rsidP="00D84E4D">
            <w:pPr>
              <w:spacing w:after="0" w:line="240" w:lineRule="auto"/>
              <w:rPr>
                <w:rFonts w:ascii="Times New Roman" w:hAnsi="Times New Roman"/>
              </w:rPr>
            </w:pPr>
            <w:r w:rsidRPr="00F61FC8">
              <w:rPr>
                <w:rFonts w:ascii="Times New Roman" w:hAnsi="Times New Roman"/>
              </w:rPr>
              <w:lastRenderedPageBreak/>
              <w:t xml:space="preserve">Запланированные виды работ по </w:t>
            </w:r>
            <w:proofErr w:type="spellStart"/>
            <w:r w:rsidRPr="00F61FC8">
              <w:rPr>
                <w:rFonts w:ascii="Times New Roman" w:hAnsi="Times New Roman"/>
              </w:rPr>
              <w:t>подпроекту</w:t>
            </w:r>
            <w:proofErr w:type="spellEnd"/>
          </w:p>
        </w:tc>
        <w:tc>
          <w:tcPr>
            <w:tcW w:w="114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B20F8" w14:textId="718CCF0A" w:rsidR="00931ECC" w:rsidRPr="00F61FC8" w:rsidRDefault="00931ECC" w:rsidP="00D84E4D">
            <w:pPr>
              <w:spacing w:after="60"/>
              <w:jc w:val="both"/>
              <w:rPr>
                <w:rFonts w:ascii="Times New Roman" w:eastAsia="Times New Roman" w:hAnsi="Times New Roman"/>
                <w:lang w:val="ky-KG" w:eastAsia="ru-RU"/>
              </w:rPr>
            </w:pPr>
            <w:r w:rsidRPr="00F61FC8">
              <w:rPr>
                <w:rFonts w:ascii="Times New Roman" w:eastAsia="Times New Roman" w:hAnsi="Times New Roman"/>
                <w:lang w:val="ky-KG" w:eastAsia="ru-RU"/>
              </w:rPr>
              <w:t>Строительство спортивного корпуса и зоны отдыха (Rest Point), парковочные зоны для легкового и грузового транспорта, а также инфраструктура для зарядки электромобилей</w:t>
            </w:r>
          </w:p>
        </w:tc>
      </w:tr>
      <w:tr w:rsidR="00D84E4D" w:rsidRPr="00BB28E6" w14:paraId="40FA00C2" w14:textId="77777777" w:rsidTr="00D84E4D">
        <w:trPr>
          <w:jc w:val="center"/>
        </w:trPr>
        <w:tc>
          <w:tcPr>
            <w:tcW w:w="14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31003" w14:textId="77777777" w:rsidR="00D84E4D" w:rsidRPr="00BB28E6" w:rsidRDefault="00D84E4D" w:rsidP="00D84E4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28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ЗАКОНОДАТЕЛЬСТВО</w:t>
            </w:r>
          </w:p>
        </w:tc>
      </w:tr>
      <w:tr w:rsidR="00D84E4D" w:rsidRPr="00527A1C" w14:paraId="1C6D8214" w14:textId="77777777" w:rsidTr="00D84E4D">
        <w:trPr>
          <w:jc w:val="center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FBD8C2" w14:textId="77777777" w:rsidR="00D84E4D" w:rsidRPr="00527A1C" w:rsidRDefault="00D84E4D" w:rsidP="00D84E4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7A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Национальное</w:t>
            </w:r>
            <w:r w:rsidRPr="00527A1C">
              <w:rPr>
                <w:rFonts w:ascii="Times New Roman" w:eastAsia="Times New Roman" w:hAnsi="Times New Roman"/>
                <w:sz w:val="20"/>
                <w:szCs w:val="20"/>
                <w:lang w:val="ky-KG" w:eastAsia="ru-RU"/>
              </w:rPr>
              <w:t xml:space="preserve"> </w:t>
            </w:r>
            <w:r w:rsidRPr="00527A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законодательство распространяющиеся на проектную деятельность</w:t>
            </w:r>
          </w:p>
        </w:tc>
        <w:tc>
          <w:tcPr>
            <w:tcW w:w="114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589C1" w14:textId="77777777" w:rsidR="00AC616B" w:rsidRPr="00527A1C" w:rsidRDefault="00AC616B" w:rsidP="00AC616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27A1C">
              <w:rPr>
                <w:rFonts w:ascii="Times New Roman" w:hAnsi="Times New Roman"/>
                <w:sz w:val="20"/>
                <w:szCs w:val="20"/>
                <w:lang w:val="ky-KG"/>
              </w:rPr>
              <w:t>Конституция Кыргызской Республики (2021);</w:t>
            </w:r>
          </w:p>
          <w:p w14:paraId="22928543" w14:textId="77777777" w:rsidR="00AC616B" w:rsidRPr="00527A1C" w:rsidRDefault="00AC616B" w:rsidP="00AC616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27A1C">
              <w:rPr>
                <w:rFonts w:ascii="Times New Roman" w:hAnsi="Times New Roman"/>
                <w:sz w:val="20"/>
                <w:szCs w:val="20"/>
              </w:rPr>
              <w:t>Земельный кодекс (</w:t>
            </w:r>
            <w:r w:rsidRPr="00527A1C">
              <w:rPr>
                <w:rFonts w:ascii="Times New Roman" w:hAnsi="Times New Roman"/>
                <w:sz w:val="20"/>
                <w:szCs w:val="20"/>
                <w:lang w:val="ky-KG"/>
              </w:rPr>
              <w:t>2025</w:t>
            </w:r>
            <w:r w:rsidRPr="00527A1C">
              <w:rPr>
                <w:rFonts w:ascii="Times New Roman" w:hAnsi="Times New Roman"/>
                <w:sz w:val="20"/>
                <w:szCs w:val="20"/>
              </w:rPr>
              <w:t>)</w:t>
            </w:r>
            <w:r w:rsidRPr="00527A1C">
              <w:rPr>
                <w:rFonts w:ascii="Times New Roman" w:hAnsi="Times New Roman"/>
                <w:sz w:val="20"/>
                <w:szCs w:val="20"/>
                <w:lang w:val="ky-KG"/>
              </w:rPr>
              <w:t>;</w:t>
            </w:r>
          </w:p>
          <w:p w14:paraId="6A0F0E24" w14:textId="77777777" w:rsidR="00AC616B" w:rsidRPr="00527A1C" w:rsidRDefault="00AC616B" w:rsidP="00AC616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27A1C">
              <w:rPr>
                <w:rFonts w:ascii="Times New Roman" w:hAnsi="Times New Roman"/>
                <w:sz w:val="20"/>
                <w:szCs w:val="20"/>
              </w:rPr>
              <w:t>Гражданский кодекс (1996)</w:t>
            </w:r>
            <w:r w:rsidRPr="00527A1C">
              <w:rPr>
                <w:rFonts w:ascii="Times New Roman" w:hAnsi="Times New Roman"/>
                <w:sz w:val="20"/>
                <w:szCs w:val="20"/>
                <w:lang w:val="ky-KG"/>
              </w:rPr>
              <w:t>;</w:t>
            </w:r>
          </w:p>
          <w:p w14:paraId="5E9E5AC3" w14:textId="77777777" w:rsidR="00AC616B" w:rsidRPr="00527A1C" w:rsidRDefault="00AC616B" w:rsidP="00AC616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27A1C">
              <w:rPr>
                <w:rFonts w:ascii="Times New Roman" w:hAnsi="Times New Roman"/>
                <w:sz w:val="20"/>
                <w:szCs w:val="20"/>
              </w:rPr>
              <w:t>Трудовой кодекс</w:t>
            </w:r>
            <w:r w:rsidRPr="00527A1C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 (2025)</w:t>
            </w:r>
            <w:r w:rsidRPr="00527A1C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CC2F4" w14:textId="77777777" w:rsidR="00AC616B" w:rsidRPr="00527A1C" w:rsidRDefault="00AC616B" w:rsidP="00AC616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27A1C">
              <w:rPr>
                <w:rFonts w:ascii="Times New Roman" w:hAnsi="Times New Roman"/>
                <w:sz w:val="20"/>
                <w:szCs w:val="20"/>
              </w:rPr>
              <w:t>Кодекс Кыргызской Республики «О Правонарушениях»</w:t>
            </w:r>
            <w:r w:rsidRPr="00527A1C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 (</w:t>
            </w:r>
            <w:r w:rsidRPr="00527A1C">
              <w:rPr>
                <w:rFonts w:ascii="Times New Roman" w:hAnsi="Times New Roman"/>
                <w:sz w:val="20"/>
                <w:szCs w:val="20"/>
              </w:rPr>
              <w:t>2021</w:t>
            </w:r>
            <w:r w:rsidRPr="00527A1C">
              <w:rPr>
                <w:rFonts w:ascii="Times New Roman" w:hAnsi="Times New Roman"/>
                <w:sz w:val="20"/>
                <w:szCs w:val="20"/>
                <w:lang w:val="ky-KG"/>
              </w:rPr>
              <w:t>)</w:t>
            </w:r>
            <w:r w:rsidRPr="00527A1C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109FFBDC" w14:textId="77777777" w:rsidR="00AC616B" w:rsidRPr="00527A1C" w:rsidRDefault="00AC616B" w:rsidP="00AC616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27A1C">
              <w:rPr>
                <w:rFonts w:ascii="Times New Roman" w:hAnsi="Times New Roman"/>
                <w:sz w:val="20"/>
                <w:szCs w:val="20"/>
              </w:rPr>
              <w:t>Закон КР «Об охране окружающей среды» (2016)</w:t>
            </w:r>
            <w:r w:rsidRPr="00527A1C">
              <w:rPr>
                <w:rFonts w:ascii="Times New Roman" w:hAnsi="Times New Roman"/>
                <w:sz w:val="20"/>
                <w:szCs w:val="20"/>
                <w:lang w:val="ky-KG"/>
              </w:rPr>
              <w:t>;</w:t>
            </w:r>
          </w:p>
          <w:p w14:paraId="648DEC14" w14:textId="77777777" w:rsidR="00AC616B" w:rsidRPr="00527A1C" w:rsidRDefault="00AC616B" w:rsidP="00AC616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27A1C">
              <w:rPr>
                <w:rFonts w:ascii="Times New Roman" w:hAnsi="Times New Roman"/>
                <w:sz w:val="20"/>
                <w:szCs w:val="20"/>
              </w:rPr>
              <w:lastRenderedPageBreak/>
              <w:t>Закон КР «Об экологической экспертизе» (2015)</w:t>
            </w:r>
            <w:r w:rsidRPr="00527A1C">
              <w:rPr>
                <w:rFonts w:ascii="Times New Roman" w:hAnsi="Times New Roman"/>
                <w:sz w:val="20"/>
                <w:szCs w:val="20"/>
                <w:lang w:val="ky-KG"/>
              </w:rPr>
              <w:t>;</w:t>
            </w:r>
          </w:p>
          <w:p w14:paraId="33A6AE35" w14:textId="77777777" w:rsidR="00AC616B" w:rsidRPr="00527A1C" w:rsidRDefault="00AC616B" w:rsidP="00AC616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27A1C">
              <w:rPr>
                <w:rFonts w:ascii="Times New Roman" w:hAnsi="Times New Roman"/>
                <w:sz w:val="20"/>
                <w:szCs w:val="20"/>
              </w:rPr>
              <w:t>Закон КР «Общий технический регламент по экологической безопасности в КР» (2012)</w:t>
            </w:r>
            <w:r w:rsidRPr="00527A1C">
              <w:rPr>
                <w:rFonts w:ascii="Times New Roman" w:hAnsi="Times New Roman"/>
                <w:sz w:val="20"/>
                <w:szCs w:val="20"/>
                <w:lang w:val="ky-KG"/>
              </w:rPr>
              <w:t>;</w:t>
            </w:r>
          </w:p>
          <w:p w14:paraId="1C75F329" w14:textId="77777777" w:rsidR="00AC616B" w:rsidRPr="00527A1C" w:rsidRDefault="00AC616B" w:rsidP="00AC616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27A1C">
              <w:rPr>
                <w:rFonts w:ascii="Times New Roman" w:hAnsi="Times New Roman"/>
                <w:sz w:val="20"/>
                <w:szCs w:val="20"/>
              </w:rPr>
              <w:t>Закон КР «Об отходах производства и потребления» (2001)</w:t>
            </w:r>
            <w:r w:rsidRPr="00527A1C">
              <w:rPr>
                <w:rFonts w:ascii="Times New Roman" w:hAnsi="Times New Roman"/>
                <w:sz w:val="20"/>
                <w:szCs w:val="20"/>
                <w:lang w:val="ky-KG"/>
              </w:rPr>
              <w:t>;</w:t>
            </w:r>
          </w:p>
          <w:p w14:paraId="73FE1F71" w14:textId="77777777" w:rsidR="00AC616B" w:rsidRPr="00527A1C" w:rsidRDefault="00AC616B" w:rsidP="00AC616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27A1C">
              <w:rPr>
                <w:rFonts w:ascii="Times New Roman" w:hAnsi="Times New Roman"/>
                <w:sz w:val="20"/>
                <w:szCs w:val="20"/>
              </w:rPr>
              <w:t xml:space="preserve">Закон </w:t>
            </w:r>
            <w:r w:rsidRPr="00527A1C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КР </w:t>
            </w:r>
            <w:r w:rsidRPr="00527A1C">
              <w:rPr>
                <w:rFonts w:ascii="Times New Roman" w:hAnsi="Times New Roman"/>
                <w:sz w:val="20"/>
                <w:szCs w:val="20"/>
              </w:rPr>
              <w:t>«О государственной регистрации прав на недвижимое имущество и сделок с ним» (1998)</w:t>
            </w:r>
            <w:r w:rsidRPr="00527A1C">
              <w:rPr>
                <w:rFonts w:ascii="Times New Roman" w:hAnsi="Times New Roman"/>
                <w:sz w:val="20"/>
                <w:szCs w:val="20"/>
                <w:lang w:val="ky-KG"/>
              </w:rPr>
              <w:t>;</w:t>
            </w:r>
          </w:p>
          <w:p w14:paraId="7709310D" w14:textId="77777777" w:rsidR="00AC616B" w:rsidRPr="00527A1C" w:rsidRDefault="00AC616B" w:rsidP="00AC616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27A1C">
              <w:rPr>
                <w:rFonts w:ascii="Times New Roman" w:hAnsi="Times New Roman"/>
                <w:sz w:val="20"/>
                <w:szCs w:val="20"/>
              </w:rPr>
              <w:t>Закон</w:t>
            </w:r>
            <w:r w:rsidRPr="00527A1C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 КР</w:t>
            </w:r>
            <w:r w:rsidRPr="00527A1C">
              <w:rPr>
                <w:rFonts w:ascii="Times New Roman" w:hAnsi="Times New Roman"/>
                <w:sz w:val="20"/>
                <w:szCs w:val="20"/>
              </w:rPr>
              <w:t xml:space="preserve"> «Об общественном здравоохранении»</w:t>
            </w:r>
            <w:r w:rsidRPr="00527A1C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 (2009);</w:t>
            </w:r>
          </w:p>
          <w:p w14:paraId="36ABBB6E" w14:textId="77777777" w:rsidR="00AC616B" w:rsidRPr="00527A1C" w:rsidRDefault="00AC616B" w:rsidP="00AC616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27A1C">
              <w:rPr>
                <w:rFonts w:ascii="Times New Roman" w:hAnsi="Times New Roman"/>
                <w:sz w:val="20"/>
                <w:szCs w:val="20"/>
              </w:rPr>
              <w:t>Закон</w:t>
            </w:r>
            <w:r w:rsidRPr="00527A1C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 КР </w:t>
            </w:r>
            <w:r w:rsidRPr="00527A1C">
              <w:rPr>
                <w:rFonts w:ascii="Times New Roman" w:hAnsi="Times New Roman"/>
                <w:sz w:val="20"/>
                <w:szCs w:val="20"/>
              </w:rPr>
              <w:t>«О</w:t>
            </w:r>
            <w:r w:rsidRPr="00527A1C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 </w:t>
            </w:r>
            <w:r w:rsidRPr="00527A1C">
              <w:rPr>
                <w:rFonts w:ascii="Times New Roman" w:hAnsi="Times New Roman"/>
                <w:sz w:val="20"/>
                <w:szCs w:val="20"/>
              </w:rPr>
              <w:t>градостроительстве и архитектуре»</w:t>
            </w:r>
            <w:r w:rsidRPr="00527A1C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 (1994);</w:t>
            </w:r>
          </w:p>
          <w:p w14:paraId="7542409A" w14:textId="77777777" w:rsidR="00AC616B" w:rsidRPr="00527A1C" w:rsidRDefault="00AC616B" w:rsidP="00AC616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27A1C">
              <w:rPr>
                <w:rFonts w:ascii="Times New Roman" w:hAnsi="Times New Roman"/>
                <w:sz w:val="20"/>
                <w:szCs w:val="20"/>
              </w:rPr>
              <w:t xml:space="preserve">Закон </w:t>
            </w:r>
            <w:r w:rsidRPr="00527A1C">
              <w:rPr>
                <w:rFonts w:ascii="Times New Roman" w:hAnsi="Times New Roman"/>
                <w:sz w:val="20"/>
                <w:szCs w:val="20"/>
                <w:lang w:val="ky-KG"/>
              </w:rPr>
              <w:t>КР</w:t>
            </w:r>
            <w:r w:rsidRPr="00527A1C">
              <w:rPr>
                <w:rFonts w:ascii="Times New Roman" w:hAnsi="Times New Roman"/>
                <w:sz w:val="20"/>
                <w:szCs w:val="20"/>
              </w:rPr>
              <w:t xml:space="preserve"> «О</w:t>
            </w:r>
            <w:r w:rsidRPr="00527A1C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 </w:t>
            </w:r>
            <w:r w:rsidRPr="00527A1C">
              <w:rPr>
                <w:rFonts w:ascii="Times New Roman" w:hAnsi="Times New Roman"/>
                <w:sz w:val="20"/>
                <w:szCs w:val="20"/>
              </w:rPr>
              <w:t>правах и гарантиях лиц с ограниченными возможностями»</w:t>
            </w:r>
            <w:r w:rsidRPr="00527A1C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 (2008);</w:t>
            </w:r>
          </w:p>
          <w:p w14:paraId="09B54564" w14:textId="77777777" w:rsidR="00AC616B" w:rsidRPr="00527A1C" w:rsidRDefault="00AC616B" w:rsidP="00AC616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27A1C">
              <w:rPr>
                <w:rFonts w:ascii="Times New Roman" w:hAnsi="Times New Roman"/>
                <w:sz w:val="20"/>
                <w:szCs w:val="20"/>
              </w:rPr>
              <w:t xml:space="preserve">Закон </w:t>
            </w:r>
            <w:r w:rsidRPr="00527A1C">
              <w:rPr>
                <w:rFonts w:ascii="Times New Roman" w:hAnsi="Times New Roman"/>
                <w:sz w:val="20"/>
                <w:szCs w:val="20"/>
                <w:lang w:val="ky-KG"/>
              </w:rPr>
              <w:t>КР</w:t>
            </w:r>
            <w:r w:rsidRPr="00527A1C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 w:rsidRPr="00527A1C">
              <w:rPr>
                <w:rFonts w:ascii="Times New Roman" w:hAnsi="Times New Roman"/>
                <w:sz w:val="20"/>
                <w:szCs w:val="20"/>
                <w:lang w:val="ky-KG"/>
              </w:rPr>
              <w:t>О</w:t>
            </w:r>
            <w:r w:rsidRPr="00527A1C">
              <w:rPr>
                <w:rFonts w:ascii="Times New Roman" w:hAnsi="Times New Roman"/>
                <w:sz w:val="20"/>
                <w:szCs w:val="20"/>
              </w:rPr>
              <w:t>б охране труда»</w:t>
            </w:r>
            <w:r w:rsidRPr="00527A1C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 (2003);</w:t>
            </w:r>
          </w:p>
          <w:p w14:paraId="0A33C11B" w14:textId="77777777" w:rsidR="00AC616B" w:rsidRPr="00527A1C" w:rsidRDefault="00AC616B" w:rsidP="00AC616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27A1C">
              <w:rPr>
                <w:rFonts w:ascii="Times New Roman" w:hAnsi="Times New Roman"/>
                <w:sz w:val="20"/>
                <w:szCs w:val="20"/>
              </w:rPr>
              <w:t xml:space="preserve">Закон КР «О праве на доступ к информации» </w:t>
            </w:r>
            <w:r w:rsidRPr="00527A1C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(2023); </w:t>
            </w:r>
          </w:p>
          <w:p w14:paraId="7E83EFFD" w14:textId="77777777" w:rsidR="00AC616B" w:rsidRPr="00527A1C" w:rsidRDefault="00AC616B" w:rsidP="00AC616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27A1C">
              <w:rPr>
                <w:rFonts w:ascii="Times New Roman" w:hAnsi="Times New Roman"/>
                <w:sz w:val="20"/>
                <w:szCs w:val="20"/>
              </w:rPr>
              <w:t>Закон КР «</w:t>
            </w:r>
            <w:r w:rsidRPr="00527A1C">
              <w:rPr>
                <w:rFonts w:ascii="Times New Roman" w:hAnsi="Times New Roman"/>
                <w:sz w:val="20"/>
                <w:szCs w:val="20"/>
                <w:lang w:val="ky-KG"/>
              </w:rPr>
              <w:t>О</w:t>
            </w:r>
            <w:r w:rsidRPr="00527A1C">
              <w:rPr>
                <w:rFonts w:ascii="Times New Roman" w:hAnsi="Times New Roman"/>
                <w:sz w:val="20"/>
                <w:szCs w:val="20"/>
              </w:rPr>
              <w:t xml:space="preserve"> порядке рассмотрения обращений граждан»</w:t>
            </w:r>
            <w:r w:rsidRPr="00527A1C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 (2007);</w:t>
            </w:r>
          </w:p>
          <w:p w14:paraId="269AAC2E" w14:textId="77777777" w:rsidR="00AC616B" w:rsidRPr="00527A1C" w:rsidRDefault="00AC616B" w:rsidP="00AC616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27A1C">
              <w:rPr>
                <w:rFonts w:ascii="Times New Roman" w:hAnsi="Times New Roman"/>
                <w:sz w:val="20"/>
                <w:szCs w:val="20"/>
              </w:rPr>
              <w:t>Технический регламент «Безопасность зданий и сооружений»</w:t>
            </w:r>
            <w:r w:rsidRPr="00527A1C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 (</w:t>
            </w:r>
            <w:r w:rsidRPr="00527A1C">
              <w:rPr>
                <w:rFonts w:ascii="Times New Roman" w:hAnsi="Times New Roman"/>
                <w:sz w:val="20"/>
                <w:szCs w:val="20"/>
              </w:rPr>
              <w:t>2011</w:t>
            </w:r>
            <w:r w:rsidRPr="00527A1C">
              <w:rPr>
                <w:rFonts w:ascii="Times New Roman" w:hAnsi="Times New Roman"/>
                <w:sz w:val="20"/>
                <w:szCs w:val="20"/>
                <w:lang w:val="ky-KG"/>
              </w:rPr>
              <w:t>);</w:t>
            </w:r>
          </w:p>
          <w:p w14:paraId="16CC3083" w14:textId="77777777" w:rsidR="00AC616B" w:rsidRPr="00527A1C" w:rsidRDefault="00AC616B" w:rsidP="00AC616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27A1C">
              <w:rPr>
                <w:rFonts w:ascii="Times New Roman" w:hAnsi="Times New Roman"/>
                <w:sz w:val="20"/>
                <w:szCs w:val="20"/>
              </w:rPr>
              <w:t xml:space="preserve">Кыргызская Республика является членом </w:t>
            </w:r>
            <w:proofErr w:type="spellStart"/>
            <w:r w:rsidRPr="00527A1C">
              <w:rPr>
                <w:rFonts w:ascii="Times New Roman" w:hAnsi="Times New Roman"/>
                <w:sz w:val="20"/>
                <w:szCs w:val="20"/>
              </w:rPr>
              <w:t>Орхусской</w:t>
            </w:r>
            <w:proofErr w:type="spellEnd"/>
            <w:r w:rsidRPr="00527A1C">
              <w:rPr>
                <w:rFonts w:ascii="Times New Roman" w:hAnsi="Times New Roman"/>
                <w:sz w:val="20"/>
                <w:szCs w:val="20"/>
              </w:rPr>
              <w:t xml:space="preserve"> конвенции о доступе к информации, участии общественности в принятии решений и доступе к правосудию по вопросам окружающей среды, Европейской экономической комиссии ООН, которая также содержит положения, обеспечивающие раскрытие целей и экологических соображений проекта.</w:t>
            </w:r>
          </w:p>
          <w:p w14:paraId="326DD63A" w14:textId="77777777" w:rsidR="00AC616B" w:rsidRPr="00527A1C" w:rsidRDefault="00AC616B" w:rsidP="00AC616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AC0313C" w14:textId="77777777" w:rsidR="00AC616B" w:rsidRPr="00527A1C" w:rsidRDefault="00AC616B" w:rsidP="00AC61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7A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Социально-экологическая основа Всемирного банка устанавливает приверженность устойчивому развитию посредством политики и набора социально-экологических стандартов. Социально-экологические стандарты устанавливают требования, касающиеся выявления и оценки социально-экологических рисков и воздействий.</w:t>
            </w:r>
          </w:p>
          <w:p w14:paraId="7A2D8D2E" w14:textId="77777777" w:rsidR="00AC616B" w:rsidRPr="00527A1C" w:rsidRDefault="00AC616B" w:rsidP="00AC61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7A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Социально-экологические стандарты, применимые к </w:t>
            </w:r>
            <w:proofErr w:type="spellStart"/>
            <w:r w:rsidRPr="00527A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подпроекту</w:t>
            </w:r>
            <w:proofErr w:type="spellEnd"/>
            <w:r w:rsidRPr="00527A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приведены ниже.</w:t>
            </w:r>
          </w:p>
          <w:p w14:paraId="408E1B5E" w14:textId="77777777" w:rsidR="00AC616B" w:rsidRPr="00527A1C" w:rsidRDefault="00AC616B" w:rsidP="00AC61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7A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СЭС 1 – Оценка и управление социально-экологическими рисками и воздействиями;</w:t>
            </w:r>
          </w:p>
          <w:p w14:paraId="26BCB027" w14:textId="77777777" w:rsidR="00AC616B" w:rsidRPr="00527A1C" w:rsidRDefault="00AC616B" w:rsidP="00AC61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7A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СЭС 2 – Персонал и условия труда;</w:t>
            </w:r>
          </w:p>
          <w:p w14:paraId="2FBE9B31" w14:textId="77777777" w:rsidR="00AC616B" w:rsidRPr="00527A1C" w:rsidRDefault="00AC616B" w:rsidP="00AC61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7A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СЭС 3 – Эффективное использование ресурсов и предотвращение загрязнения окружающей среды;</w:t>
            </w:r>
          </w:p>
          <w:p w14:paraId="3E54642B" w14:textId="77777777" w:rsidR="00AC616B" w:rsidRPr="00527A1C" w:rsidRDefault="00AC616B" w:rsidP="00AC61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7A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СЭС 4 –Обеспечение безопасности и здоровья населения;</w:t>
            </w:r>
          </w:p>
          <w:p w14:paraId="46939665" w14:textId="77777777" w:rsidR="00AC616B" w:rsidRPr="00527A1C" w:rsidRDefault="00AC616B" w:rsidP="00AC61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7A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СЭС 5 – Отчуждение земель, ограничение землепользования и вынужденное переселение;</w:t>
            </w:r>
          </w:p>
          <w:p w14:paraId="26FD7330" w14:textId="77777777" w:rsidR="00AC616B" w:rsidRPr="00527A1C" w:rsidRDefault="00AC616B" w:rsidP="00AC61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7A1C">
              <w:rPr>
                <w:rFonts w:ascii="Times New Roman" w:eastAsia="Times New Roman" w:hAnsi="Times New Roman"/>
                <w:sz w:val="20"/>
                <w:szCs w:val="20"/>
                <w:lang w:val="ky-KG" w:eastAsia="ru-RU"/>
              </w:rPr>
              <w:t>С</w:t>
            </w:r>
            <w:r w:rsidRPr="00527A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ЭС 8</w:t>
            </w:r>
            <w:r w:rsidRPr="00527A1C">
              <w:rPr>
                <w:rFonts w:ascii="Times New Roman" w:eastAsia="Times New Roman" w:hAnsi="Times New Roman"/>
                <w:sz w:val="20"/>
                <w:szCs w:val="20"/>
                <w:lang w:val="ky-KG" w:eastAsia="ru-RU"/>
              </w:rPr>
              <w:t xml:space="preserve"> </w:t>
            </w:r>
            <w:r w:rsidRPr="00527A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 Культурное наследие</w:t>
            </w:r>
          </w:p>
          <w:p w14:paraId="4C315A99" w14:textId="72D3A05E" w:rsidR="00D84E4D" w:rsidRPr="00527A1C" w:rsidRDefault="00AC616B" w:rsidP="00AC61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27A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СЭС 10 – Взаимодействие с заинтересованными сторонами и раскрытие информации.</w:t>
            </w:r>
          </w:p>
        </w:tc>
      </w:tr>
      <w:tr w:rsidR="00D84E4D" w:rsidRPr="00527A1C" w14:paraId="5E8B74A9" w14:textId="77777777" w:rsidTr="00D84E4D">
        <w:trPr>
          <w:jc w:val="center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3F702" w14:textId="77777777" w:rsidR="00D84E4D" w:rsidRPr="00527A1C" w:rsidDel="003C206F" w:rsidRDefault="00D84E4D" w:rsidP="00D84E4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7A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Подрядчик несет ответственность за получение следующих разрешений от государственных органов</w:t>
            </w:r>
          </w:p>
        </w:tc>
        <w:tc>
          <w:tcPr>
            <w:tcW w:w="114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7D4FA" w14:textId="77777777" w:rsidR="00D84E4D" w:rsidRPr="00527A1C" w:rsidRDefault="00D84E4D" w:rsidP="00D84E4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27A1C">
              <w:rPr>
                <w:rFonts w:ascii="Times New Roman" w:hAnsi="Times New Roman"/>
                <w:sz w:val="20"/>
                <w:szCs w:val="20"/>
              </w:rPr>
              <w:t>Подрядчик несет ответственность за:</w:t>
            </w:r>
          </w:p>
          <w:p w14:paraId="03425F14" w14:textId="54EF5003" w:rsidR="00D84E4D" w:rsidRPr="00527A1C" w:rsidRDefault="00D84E4D" w:rsidP="00D84E4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27A1C">
              <w:rPr>
                <w:rFonts w:ascii="Times New Roman" w:hAnsi="Times New Roman"/>
                <w:sz w:val="20"/>
                <w:szCs w:val="20"/>
              </w:rPr>
              <w:t xml:space="preserve">Получение разрешения на строительные работы, выданного </w:t>
            </w:r>
            <w:r w:rsidR="0041217A" w:rsidRPr="00527A1C">
              <w:rPr>
                <w:rFonts w:ascii="Times New Roman" w:hAnsi="Times New Roman"/>
                <w:sz w:val="20"/>
                <w:szCs w:val="20"/>
                <w:lang w:val="ky-KG"/>
              </w:rPr>
              <w:t>уполномоченным органом</w:t>
            </w:r>
            <w:r w:rsidRPr="00527A1C">
              <w:rPr>
                <w:rFonts w:ascii="Times New Roman" w:hAnsi="Times New Roman"/>
                <w:sz w:val="20"/>
                <w:szCs w:val="20"/>
              </w:rPr>
              <w:t xml:space="preserve"> архитектуры и градостроительства;</w:t>
            </w:r>
          </w:p>
          <w:p w14:paraId="2446373E" w14:textId="77777777" w:rsidR="00D84E4D" w:rsidRPr="00527A1C" w:rsidRDefault="00D84E4D" w:rsidP="00D84E4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27A1C">
              <w:rPr>
                <w:rFonts w:ascii="Times New Roman" w:hAnsi="Times New Roman"/>
                <w:sz w:val="20"/>
                <w:szCs w:val="20"/>
              </w:rPr>
              <w:t>Заключение договора с администрацией на вывоз строительного мусора на свалку;</w:t>
            </w:r>
          </w:p>
          <w:p w14:paraId="34C2091D" w14:textId="77777777" w:rsidR="00D84E4D" w:rsidRPr="00527A1C" w:rsidRDefault="00D84E4D" w:rsidP="00D84E4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27A1C">
              <w:rPr>
                <w:rFonts w:ascii="Times New Roman" w:hAnsi="Times New Roman"/>
                <w:sz w:val="20"/>
                <w:szCs w:val="20"/>
              </w:rPr>
              <w:t xml:space="preserve">При необходимости </w:t>
            </w:r>
            <w:r w:rsidRPr="00527A1C">
              <w:rPr>
                <w:rFonts w:ascii="Times New Roman" w:hAnsi="Times New Roman"/>
                <w:sz w:val="20"/>
                <w:szCs w:val="20"/>
                <w:lang w:val="ky-KG"/>
              </w:rPr>
              <w:t>п</w:t>
            </w:r>
            <w:proofErr w:type="spellStart"/>
            <w:r w:rsidRPr="00527A1C">
              <w:rPr>
                <w:rFonts w:ascii="Times New Roman" w:hAnsi="Times New Roman"/>
                <w:sz w:val="20"/>
                <w:szCs w:val="20"/>
              </w:rPr>
              <w:t>олучение</w:t>
            </w:r>
            <w:proofErr w:type="spellEnd"/>
            <w:r w:rsidRPr="00527A1C">
              <w:rPr>
                <w:rFonts w:ascii="Times New Roman" w:hAnsi="Times New Roman"/>
                <w:sz w:val="20"/>
                <w:szCs w:val="20"/>
              </w:rPr>
              <w:t xml:space="preserve"> от уполномоченных госорганов разрешения на вырубку деревьев;</w:t>
            </w:r>
          </w:p>
          <w:p w14:paraId="12E461DF" w14:textId="77777777" w:rsidR="00D84E4D" w:rsidRPr="00527A1C" w:rsidRDefault="00D84E4D" w:rsidP="00D84E4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27A1C">
              <w:rPr>
                <w:rFonts w:ascii="Times New Roman" w:hAnsi="Times New Roman"/>
                <w:sz w:val="20"/>
                <w:szCs w:val="20"/>
              </w:rPr>
              <w:t>При необходимости согласование с местным органом ДПС схему движения грузового транспорта</w:t>
            </w:r>
          </w:p>
        </w:tc>
      </w:tr>
      <w:tr w:rsidR="00D84E4D" w:rsidRPr="00527A1C" w14:paraId="7B23F6BA" w14:textId="77777777" w:rsidTr="00D84E4D">
        <w:trPr>
          <w:jc w:val="center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770A1" w14:textId="77777777" w:rsidR="00D84E4D" w:rsidRPr="00527A1C" w:rsidRDefault="00D84E4D" w:rsidP="00D84E4D">
            <w:pPr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  <w:r w:rsidRPr="00527A1C">
              <w:rPr>
                <w:rFonts w:ascii="Times New Roman" w:hAnsi="Times New Roman"/>
                <w:sz w:val="20"/>
                <w:szCs w:val="20"/>
              </w:rPr>
              <w:t>ОБЩЕСТВЕННЫЕ СЛУШАНИЯ</w:t>
            </w:r>
          </w:p>
        </w:tc>
        <w:tc>
          <w:tcPr>
            <w:tcW w:w="114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97DA6" w14:textId="77777777" w:rsidR="00E86D8C" w:rsidRPr="00527A1C" w:rsidRDefault="00E86D8C" w:rsidP="00E86D8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27A1C">
              <w:rPr>
                <w:rFonts w:ascii="Times New Roman" w:hAnsi="Times New Roman"/>
                <w:sz w:val="20"/>
                <w:szCs w:val="20"/>
              </w:rPr>
              <w:t>Общественные слушания проведены.</w:t>
            </w:r>
          </w:p>
          <w:p w14:paraId="268FF12C" w14:textId="3750E013" w:rsidR="00D84E4D" w:rsidRPr="00527A1C" w:rsidRDefault="00E86D8C" w:rsidP="00E86D8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27A1C">
              <w:rPr>
                <w:rFonts w:ascii="Times New Roman" w:hAnsi="Times New Roman"/>
                <w:sz w:val="20"/>
                <w:szCs w:val="20"/>
              </w:rPr>
              <w:t xml:space="preserve">В рамках подготовки к обсуждению экологическим и социальным вопросам </w:t>
            </w:r>
            <w:r w:rsidRPr="00527A1C">
              <w:rPr>
                <w:rFonts w:ascii="Times New Roman" w:hAnsi="Times New Roman"/>
                <w:sz w:val="20"/>
                <w:szCs w:val="20"/>
                <w:lang w:val="ky-KG"/>
              </w:rPr>
              <w:t>10 июля 2026 года</w:t>
            </w:r>
            <w:r w:rsidRPr="00527A1C">
              <w:rPr>
                <w:rFonts w:ascii="Times New Roman" w:hAnsi="Times New Roman"/>
                <w:sz w:val="20"/>
                <w:szCs w:val="20"/>
              </w:rPr>
              <w:t xml:space="preserve"> размещено объявление о планируемых публичных консультациях. Общественная консультация по экологическим и социальным вопросам в рамках проектирования</w:t>
            </w:r>
            <w:r w:rsidR="007A7B05">
              <w:t xml:space="preserve"> </w:t>
            </w:r>
            <w:r w:rsidR="007A7B05" w:rsidRPr="007A7B05">
              <w:rPr>
                <w:rFonts w:ascii="Times New Roman" w:hAnsi="Times New Roman"/>
                <w:sz w:val="20"/>
                <w:szCs w:val="20"/>
              </w:rPr>
              <w:t>строительства</w:t>
            </w:r>
            <w:r w:rsidR="007A7B05">
              <w:rPr>
                <w:lang w:val="ky-KG"/>
              </w:rPr>
              <w:t xml:space="preserve"> С</w:t>
            </w:r>
            <w:proofErr w:type="spellStart"/>
            <w:r w:rsidR="007A7B05" w:rsidRPr="007A7B05">
              <w:rPr>
                <w:rFonts w:ascii="Times New Roman" w:hAnsi="Times New Roman"/>
                <w:sz w:val="20"/>
                <w:szCs w:val="20"/>
              </w:rPr>
              <w:t>портивного</w:t>
            </w:r>
            <w:proofErr w:type="spellEnd"/>
            <w:r w:rsidR="007A7B05" w:rsidRPr="007A7B05">
              <w:rPr>
                <w:rFonts w:ascii="Times New Roman" w:hAnsi="Times New Roman"/>
                <w:sz w:val="20"/>
                <w:szCs w:val="20"/>
              </w:rPr>
              <w:t xml:space="preserve"> корпуса и зоны отдыха (</w:t>
            </w:r>
            <w:proofErr w:type="spellStart"/>
            <w:r w:rsidR="007A7B05" w:rsidRPr="007A7B05">
              <w:rPr>
                <w:rFonts w:ascii="Times New Roman" w:hAnsi="Times New Roman"/>
                <w:sz w:val="20"/>
                <w:szCs w:val="20"/>
              </w:rPr>
              <w:t>Rest</w:t>
            </w:r>
            <w:proofErr w:type="spellEnd"/>
            <w:r w:rsidR="007A7B05" w:rsidRPr="007A7B0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7A7B05" w:rsidRPr="007A7B05">
              <w:rPr>
                <w:rFonts w:ascii="Times New Roman" w:hAnsi="Times New Roman"/>
                <w:sz w:val="20"/>
                <w:szCs w:val="20"/>
              </w:rPr>
              <w:t>Point</w:t>
            </w:r>
            <w:proofErr w:type="spellEnd"/>
            <w:r w:rsidR="007A7B05" w:rsidRPr="007A7B05">
              <w:rPr>
                <w:rFonts w:ascii="Times New Roman" w:hAnsi="Times New Roman"/>
                <w:sz w:val="20"/>
                <w:szCs w:val="20"/>
              </w:rPr>
              <w:t>)</w:t>
            </w:r>
            <w:r w:rsidRPr="00527A1C"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proofErr w:type="spellStart"/>
            <w:r w:rsidRPr="00527A1C">
              <w:rPr>
                <w:rFonts w:ascii="Times New Roman" w:hAnsi="Times New Roman"/>
                <w:sz w:val="20"/>
                <w:szCs w:val="20"/>
              </w:rPr>
              <w:t>Гульч</w:t>
            </w:r>
            <w:proofErr w:type="spellEnd"/>
            <w:r w:rsidR="00527A1C" w:rsidRPr="00527A1C">
              <w:rPr>
                <w:rFonts w:ascii="Times New Roman" w:hAnsi="Times New Roman"/>
                <w:sz w:val="20"/>
                <w:szCs w:val="20"/>
                <w:lang w:val="ky-KG"/>
              </w:rPr>
              <w:t>ө</w:t>
            </w:r>
            <w:r w:rsidR="007A7B05">
              <w:rPr>
                <w:rFonts w:ascii="Times New Roman" w:hAnsi="Times New Roman"/>
                <w:sz w:val="20"/>
                <w:szCs w:val="20"/>
                <w:lang w:val="ky-KG"/>
              </w:rPr>
              <w:t>,</w:t>
            </w:r>
            <w:r w:rsidRPr="00527A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27A1C">
              <w:rPr>
                <w:rFonts w:ascii="Times New Roman" w:hAnsi="Times New Roman"/>
                <w:sz w:val="20"/>
                <w:szCs w:val="20"/>
              </w:rPr>
              <w:t>Алайского</w:t>
            </w:r>
            <w:proofErr w:type="spellEnd"/>
            <w:r w:rsidRPr="00527A1C">
              <w:rPr>
                <w:rFonts w:ascii="Times New Roman" w:hAnsi="Times New Roman"/>
                <w:sz w:val="20"/>
                <w:szCs w:val="20"/>
              </w:rPr>
              <w:t xml:space="preserve"> района проведена </w:t>
            </w:r>
            <w:r w:rsidRPr="00527A1C">
              <w:rPr>
                <w:rFonts w:ascii="Times New Roman" w:hAnsi="Times New Roman"/>
                <w:sz w:val="20"/>
                <w:szCs w:val="20"/>
                <w:lang w:val="ky-KG"/>
              </w:rPr>
              <w:t>24 июля 2026 года</w:t>
            </w:r>
            <w:r w:rsidRPr="00527A1C">
              <w:rPr>
                <w:rFonts w:ascii="Times New Roman" w:hAnsi="Times New Roman"/>
                <w:sz w:val="20"/>
                <w:szCs w:val="20"/>
              </w:rPr>
              <w:t>.</w:t>
            </w:r>
            <w:bookmarkStart w:id="12" w:name="_GoBack"/>
            <w:bookmarkEnd w:id="12"/>
          </w:p>
        </w:tc>
      </w:tr>
      <w:tr w:rsidR="00D84E4D" w:rsidRPr="00527A1C" w14:paraId="1981F8E9" w14:textId="77777777" w:rsidTr="005C41A6">
        <w:trPr>
          <w:trHeight w:val="1082"/>
          <w:jc w:val="center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D444B" w14:textId="77777777" w:rsidR="00D84E4D" w:rsidRPr="00527A1C" w:rsidRDefault="00D84E4D" w:rsidP="00D84E4D">
            <w:pPr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27A1C">
              <w:rPr>
                <w:rFonts w:ascii="Times New Roman" w:hAnsi="Times New Roman"/>
                <w:sz w:val="20"/>
                <w:szCs w:val="20"/>
                <w:lang w:val="ky-KG"/>
              </w:rPr>
              <w:t>КЛАССИФИКАЦИЯ ЭКОЛОГИЧЕСКИХ И СОЦИАЛЬНЫХ РИСКОВ</w:t>
            </w:r>
          </w:p>
        </w:tc>
        <w:tc>
          <w:tcPr>
            <w:tcW w:w="114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1BB80" w14:textId="77777777" w:rsidR="00D84E4D" w:rsidRPr="00527A1C" w:rsidRDefault="00D84E4D" w:rsidP="00D84E4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27A1C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По результатам скрининга подпроект может быть профинансирован за счет средств проекта (приложение 1). </w:t>
            </w:r>
          </w:p>
          <w:p w14:paraId="64B2F790" w14:textId="77777777" w:rsidR="00D84E4D" w:rsidRPr="00527A1C" w:rsidRDefault="00D84E4D" w:rsidP="00D84E4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27A1C">
              <w:rPr>
                <w:rFonts w:ascii="Times New Roman" w:hAnsi="Times New Roman"/>
                <w:sz w:val="20"/>
                <w:szCs w:val="20"/>
                <w:lang w:val="ky-KG"/>
              </w:rPr>
              <w:t>Социальный риск – умеренный;</w:t>
            </w:r>
          </w:p>
          <w:p w14:paraId="40D035E4" w14:textId="77777777" w:rsidR="00D84E4D" w:rsidRPr="00527A1C" w:rsidRDefault="00D84E4D" w:rsidP="00D84E4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27A1C">
              <w:rPr>
                <w:rFonts w:ascii="Times New Roman" w:hAnsi="Times New Roman"/>
                <w:sz w:val="20"/>
                <w:szCs w:val="20"/>
                <w:lang w:val="ky-KG"/>
              </w:rPr>
              <w:t>Экологический риск – умеренный.</w:t>
            </w:r>
          </w:p>
          <w:p w14:paraId="0EB038DC" w14:textId="77777777" w:rsidR="00D84E4D" w:rsidRPr="00527A1C" w:rsidRDefault="00D84E4D" w:rsidP="00D84E4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27A1C">
              <w:rPr>
                <w:rFonts w:ascii="Times New Roman" w:hAnsi="Times New Roman"/>
                <w:sz w:val="20"/>
                <w:szCs w:val="20"/>
                <w:lang w:val="ky-KG"/>
              </w:rPr>
              <w:t>Общий экологический и социальный риск подпроекта оценивается как «Умеренный» (приложение 1)</w:t>
            </w:r>
          </w:p>
        </w:tc>
      </w:tr>
    </w:tbl>
    <w:p w14:paraId="12039D45" w14:textId="69EF312D" w:rsidR="00D84E4D" w:rsidRPr="006C70CE" w:rsidRDefault="00D84E4D" w:rsidP="00D84E4D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4"/>
          <w:szCs w:val="24"/>
          <w:lang w:bidi="he-IL"/>
        </w:rPr>
        <w:sectPr w:rsidR="00D84E4D" w:rsidRPr="006C70CE" w:rsidSect="00D84E4D">
          <w:pgSz w:w="16838" w:h="11906" w:orient="landscape"/>
          <w:pgMar w:top="851" w:right="851" w:bottom="851" w:left="851" w:header="720" w:footer="720" w:gutter="0"/>
          <w:cols w:space="720"/>
          <w:docGrid w:linePitch="360"/>
        </w:sectPr>
      </w:pPr>
    </w:p>
    <w:p w14:paraId="088A768D" w14:textId="48F8AEED" w:rsidR="001919BA" w:rsidRPr="00BB28E6" w:rsidRDefault="001919BA" w:rsidP="001919BA">
      <w:pPr>
        <w:pStyle w:val="2"/>
        <w:numPr>
          <w:ilvl w:val="0"/>
          <w:numId w:val="1"/>
        </w:numPr>
        <w:spacing w:before="60"/>
        <w:ind w:left="426" w:hanging="426"/>
        <w:rPr>
          <w:rFonts w:ascii="Times New Roman" w:hAnsi="Times New Roman" w:cs="Times New Roman"/>
          <w:bCs w:val="0"/>
          <w:sz w:val="24"/>
          <w:szCs w:val="24"/>
          <w:lang w:val="ru-RU" w:bidi="he-IL"/>
        </w:rPr>
      </w:pPr>
      <w:bookmarkStart w:id="13" w:name="_Toc178258001"/>
      <w:bookmarkStart w:id="14" w:name="_Toc232087443"/>
      <w:bookmarkStart w:id="15" w:name="_Toc21448070"/>
      <w:bookmarkStart w:id="16" w:name="_Toc25582832"/>
      <w:bookmarkStart w:id="17" w:name="_Toc61267477"/>
      <w:bookmarkStart w:id="18" w:name="_Toc88559745"/>
      <w:bookmarkStart w:id="19" w:name="_Toc88646215"/>
      <w:bookmarkStart w:id="20" w:name="_Toc88665079"/>
      <w:bookmarkStart w:id="21" w:name="_Toc88753478"/>
      <w:bookmarkStart w:id="22" w:name="_Toc88840717"/>
      <w:bookmarkStart w:id="23" w:name="_Toc89177461"/>
      <w:bookmarkStart w:id="24" w:name="_Toc89332141"/>
      <w:bookmarkStart w:id="25" w:name="_Toc104206440"/>
      <w:bookmarkStart w:id="26" w:name="_Toc475921064"/>
      <w:bookmarkStart w:id="27" w:name="_Toc474334124"/>
      <w:bookmarkStart w:id="28" w:name="_Toc474334210"/>
      <w:r w:rsidRPr="00BB28E6">
        <w:rPr>
          <w:rFonts w:ascii="Times New Roman" w:hAnsi="Times New Roman"/>
          <w:color w:val="auto"/>
          <w:sz w:val="24"/>
          <w:szCs w:val="24"/>
          <w:lang w:val="ru-RU" w:bidi="he-IL"/>
        </w:rPr>
        <w:lastRenderedPageBreak/>
        <w:t>Потенциальные предполагаемые экологические проблемы, связанные с мероприятиями</w:t>
      </w:r>
      <w:bookmarkEnd w:id="13"/>
      <w:bookmarkEnd w:id="14"/>
      <w:r w:rsidRPr="00BB28E6">
        <w:rPr>
          <w:rFonts w:ascii="Times New Roman" w:hAnsi="Times New Roman"/>
          <w:color w:val="auto"/>
          <w:sz w:val="24"/>
          <w:szCs w:val="24"/>
          <w:lang w:val="ru-RU" w:bidi="he-IL"/>
        </w:rPr>
        <w:t xml:space="preserve"> </w:t>
      </w:r>
    </w:p>
    <w:p w14:paraId="42F2A776" w14:textId="53BCEE5A" w:rsidR="001919BA" w:rsidRDefault="001919BA" w:rsidP="001919BA">
      <w:pPr>
        <w:spacing w:after="0" w:line="240" w:lineRule="auto"/>
        <w:ind w:left="2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Мероприятия на этапе строительства, выполняемых в рамках проекта, не приведут к выбросу парниковых газов, и не окажут никаких негативных воздействий на климат или на изменение климата. Таким образом, реализация проекта не окажет воздействие на изменение климата. Смягчающие меры не требуются.</w:t>
      </w:r>
      <w:bookmarkStart w:id="29" w:name="_Toc112245076"/>
    </w:p>
    <w:p w14:paraId="720F3917" w14:textId="77777777" w:rsidR="001919BA" w:rsidRDefault="001919BA" w:rsidP="001919BA">
      <w:pPr>
        <w:spacing w:after="0" w:line="240" w:lineRule="auto"/>
        <w:ind w:left="22"/>
        <w:rPr>
          <w:rFonts w:ascii="Times New Roman" w:hAnsi="Times New Roman"/>
          <w:sz w:val="24"/>
          <w:szCs w:val="24"/>
        </w:rPr>
      </w:pPr>
    </w:p>
    <w:p w14:paraId="4D0E131A" w14:textId="77777777" w:rsidR="001919BA" w:rsidRDefault="001919BA" w:rsidP="001919BA">
      <w:pPr>
        <w:spacing w:after="0" w:line="240" w:lineRule="auto"/>
        <w:ind w:left="2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Возможное воздействие на окружающую среду в ходе реконструкции</w:t>
      </w:r>
      <w:bookmarkEnd w:id="29"/>
    </w:p>
    <w:p w14:paraId="2FFFAE14" w14:textId="77777777" w:rsidR="001919BA" w:rsidRDefault="001919BA" w:rsidP="001919BA">
      <w:pPr>
        <w:spacing w:after="0" w:line="240" w:lineRule="auto"/>
        <w:ind w:left="22"/>
        <w:rPr>
          <w:rFonts w:ascii="Times New Roman" w:hAnsi="Times New Roman"/>
          <w:sz w:val="24"/>
          <w:szCs w:val="24"/>
        </w:rPr>
      </w:pPr>
    </w:p>
    <w:tbl>
      <w:tblPr>
        <w:tblStyle w:val="a7"/>
        <w:tblW w:w="9998" w:type="dxa"/>
        <w:tblLook w:val="04A0" w:firstRow="1" w:lastRow="0" w:firstColumn="1" w:lastColumn="0" w:noHBand="0" w:noVBand="1"/>
      </w:tblPr>
      <w:tblGrid>
        <w:gridCol w:w="1739"/>
        <w:gridCol w:w="2773"/>
        <w:gridCol w:w="3138"/>
        <w:gridCol w:w="2348"/>
      </w:tblGrid>
      <w:tr w:rsidR="001919BA" w:rsidRPr="00DF5799" w14:paraId="22ECCD8B" w14:textId="77777777" w:rsidTr="00A161E2">
        <w:tc>
          <w:tcPr>
            <w:tcW w:w="4512" w:type="dxa"/>
            <w:gridSpan w:val="2"/>
          </w:tcPr>
          <w:p w14:paraId="7EC602BD" w14:textId="77777777" w:rsidR="001919BA" w:rsidRPr="00DF5799" w:rsidRDefault="001919BA" w:rsidP="00A161E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F5799">
              <w:rPr>
                <w:rFonts w:ascii="Times New Roman" w:hAnsi="Times New Roman"/>
                <w:b/>
              </w:rPr>
              <w:t>Предполагаемые воздействия</w:t>
            </w:r>
          </w:p>
        </w:tc>
        <w:tc>
          <w:tcPr>
            <w:tcW w:w="3138" w:type="dxa"/>
          </w:tcPr>
          <w:p w14:paraId="0D6405D3" w14:textId="77777777" w:rsidR="001919BA" w:rsidRPr="00DF5799" w:rsidRDefault="001919BA" w:rsidP="00A161E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F5799">
              <w:rPr>
                <w:rFonts w:ascii="Times New Roman" w:hAnsi="Times New Roman"/>
                <w:b/>
              </w:rPr>
              <w:t>Этап строительства</w:t>
            </w:r>
          </w:p>
        </w:tc>
        <w:tc>
          <w:tcPr>
            <w:tcW w:w="2348" w:type="dxa"/>
          </w:tcPr>
          <w:p w14:paraId="51401830" w14:textId="77777777" w:rsidR="001919BA" w:rsidRPr="00DF5799" w:rsidRDefault="001919BA" w:rsidP="00A161E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F5799">
              <w:rPr>
                <w:rFonts w:ascii="Times New Roman" w:hAnsi="Times New Roman"/>
                <w:b/>
              </w:rPr>
              <w:t>Этап эксплуатации</w:t>
            </w:r>
          </w:p>
        </w:tc>
      </w:tr>
      <w:tr w:rsidR="001919BA" w:rsidRPr="00DF5799" w14:paraId="60323FBE" w14:textId="77777777" w:rsidTr="00A161E2">
        <w:tc>
          <w:tcPr>
            <w:tcW w:w="1739" w:type="dxa"/>
            <w:vMerge w:val="restart"/>
            <w:textDirection w:val="btLr"/>
          </w:tcPr>
          <w:p w14:paraId="71961ABF" w14:textId="77777777" w:rsidR="001919BA" w:rsidRPr="00DF5799" w:rsidRDefault="001919BA" w:rsidP="00A161E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  <w:p w14:paraId="268CF5A5" w14:textId="77777777" w:rsidR="001919BA" w:rsidRPr="00DF5799" w:rsidRDefault="001919BA" w:rsidP="00A161E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DF5799">
              <w:rPr>
                <w:rFonts w:ascii="Times New Roman" w:hAnsi="Times New Roman"/>
                <w:b/>
              </w:rPr>
              <w:t>Физическая среда</w:t>
            </w:r>
          </w:p>
        </w:tc>
        <w:tc>
          <w:tcPr>
            <w:tcW w:w="2773" w:type="dxa"/>
          </w:tcPr>
          <w:p w14:paraId="08B86FEB" w14:textId="77777777" w:rsidR="001919BA" w:rsidRPr="00DF5799" w:rsidRDefault="001919BA" w:rsidP="00A161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F5799">
              <w:rPr>
                <w:rFonts w:ascii="Times New Roman" w:hAnsi="Times New Roman"/>
                <w:b/>
              </w:rPr>
              <w:t xml:space="preserve">Климат </w:t>
            </w:r>
          </w:p>
        </w:tc>
        <w:tc>
          <w:tcPr>
            <w:tcW w:w="3138" w:type="dxa"/>
          </w:tcPr>
          <w:p w14:paraId="26AA4DF5" w14:textId="77777777" w:rsidR="001919BA" w:rsidRPr="00DF5799" w:rsidRDefault="001919BA" w:rsidP="00A161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5799">
              <w:rPr>
                <w:rFonts w:ascii="Times New Roman" w:hAnsi="Times New Roman"/>
              </w:rPr>
              <w:t>Нет воздействия</w:t>
            </w:r>
          </w:p>
        </w:tc>
        <w:tc>
          <w:tcPr>
            <w:tcW w:w="2348" w:type="dxa"/>
          </w:tcPr>
          <w:p w14:paraId="6E7D83B2" w14:textId="77777777" w:rsidR="001919BA" w:rsidRPr="00DF5799" w:rsidRDefault="001919BA" w:rsidP="00A161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5799">
              <w:rPr>
                <w:rFonts w:ascii="Times New Roman" w:hAnsi="Times New Roman"/>
              </w:rPr>
              <w:t>Нет воздействия</w:t>
            </w:r>
          </w:p>
        </w:tc>
      </w:tr>
      <w:tr w:rsidR="001919BA" w:rsidRPr="00DF5799" w14:paraId="4A19E9F8" w14:textId="77777777" w:rsidTr="00A161E2">
        <w:tc>
          <w:tcPr>
            <w:tcW w:w="1739" w:type="dxa"/>
            <w:vMerge/>
            <w:textDirection w:val="btLr"/>
          </w:tcPr>
          <w:p w14:paraId="02C45470" w14:textId="77777777" w:rsidR="001919BA" w:rsidRPr="00DF5799" w:rsidRDefault="001919BA" w:rsidP="00A161E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773" w:type="dxa"/>
          </w:tcPr>
          <w:p w14:paraId="40E7FC31" w14:textId="77777777" w:rsidR="001919BA" w:rsidRPr="00DF5799" w:rsidRDefault="001919BA" w:rsidP="00A161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F5799">
              <w:rPr>
                <w:rFonts w:ascii="Times New Roman" w:hAnsi="Times New Roman"/>
                <w:b/>
              </w:rPr>
              <w:t>Ландшафт</w:t>
            </w:r>
          </w:p>
        </w:tc>
        <w:tc>
          <w:tcPr>
            <w:tcW w:w="3138" w:type="dxa"/>
          </w:tcPr>
          <w:p w14:paraId="1EC2C3CA" w14:textId="77777777" w:rsidR="001919BA" w:rsidRPr="00DF5799" w:rsidRDefault="001919BA" w:rsidP="00A161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5799">
              <w:rPr>
                <w:rFonts w:ascii="Times New Roman" w:hAnsi="Times New Roman"/>
              </w:rPr>
              <w:t>Нет воздействия</w:t>
            </w:r>
          </w:p>
        </w:tc>
        <w:tc>
          <w:tcPr>
            <w:tcW w:w="2348" w:type="dxa"/>
          </w:tcPr>
          <w:p w14:paraId="30DDDAA6" w14:textId="77777777" w:rsidR="001919BA" w:rsidRPr="00DF5799" w:rsidRDefault="001919BA" w:rsidP="00A161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5799">
              <w:rPr>
                <w:rFonts w:ascii="Times New Roman" w:hAnsi="Times New Roman"/>
              </w:rPr>
              <w:t>Нет воздействия</w:t>
            </w:r>
          </w:p>
        </w:tc>
      </w:tr>
      <w:tr w:rsidR="001919BA" w:rsidRPr="00DF5799" w14:paraId="33572AF9" w14:textId="77777777" w:rsidTr="00A161E2">
        <w:tc>
          <w:tcPr>
            <w:tcW w:w="1739" w:type="dxa"/>
            <w:vMerge/>
          </w:tcPr>
          <w:p w14:paraId="5F31BCDD" w14:textId="77777777" w:rsidR="001919BA" w:rsidRPr="00DF5799" w:rsidRDefault="001919BA" w:rsidP="00A161E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773" w:type="dxa"/>
          </w:tcPr>
          <w:p w14:paraId="12274819" w14:textId="77777777" w:rsidR="001919BA" w:rsidRPr="00DF5799" w:rsidRDefault="001919BA" w:rsidP="00A161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F5799">
              <w:rPr>
                <w:rFonts w:ascii="Times New Roman" w:hAnsi="Times New Roman"/>
                <w:b/>
              </w:rPr>
              <w:t>Почва</w:t>
            </w:r>
          </w:p>
        </w:tc>
        <w:tc>
          <w:tcPr>
            <w:tcW w:w="3138" w:type="dxa"/>
          </w:tcPr>
          <w:p w14:paraId="0805AA72" w14:textId="77777777" w:rsidR="001919BA" w:rsidRPr="00DF5799" w:rsidRDefault="001919BA" w:rsidP="00A161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5799">
              <w:rPr>
                <w:rFonts w:ascii="Times New Roman" w:hAnsi="Times New Roman"/>
              </w:rPr>
              <w:t>Временное незначительное воздействие</w:t>
            </w:r>
          </w:p>
        </w:tc>
        <w:tc>
          <w:tcPr>
            <w:tcW w:w="2348" w:type="dxa"/>
          </w:tcPr>
          <w:p w14:paraId="5C689634" w14:textId="77777777" w:rsidR="001919BA" w:rsidRPr="00DF5799" w:rsidRDefault="001919BA" w:rsidP="00A161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5799">
              <w:rPr>
                <w:rFonts w:ascii="Times New Roman" w:hAnsi="Times New Roman"/>
              </w:rPr>
              <w:t>Нет воздействия</w:t>
            </w:r>
          </w:p>
        </w:tc>
      </w:tr>
      <w:tr w:rsidR="001919BA" w:rsidRPr="00DF5799" w14:paraId="1498EF94" w14:textId="77777777" w:rsidTr="00A161E2">
        <w:tc>
          <w:tcPr>
            <w:tcW w:w="1739" w:type="dxa"/>
            <w:vMerge/>
          </w:tcPr>
          <w:p w14:paraId="32186361" w14:textId="77777777" w:rsidR="001919BA" w:rsidRPr="00DF5799" w:rsidRDefault="001919BA" w:rsidP="00A161E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773" w:type="dxa"/>
          </w:tcPr>
          <w:p w14:paraId="6CA960AB" w14:textId="77777777" w:rsidR="001919BA" w:rsidRPr="00DF5799" w:rsidRDefault="001919BA" w:rsidP="00A161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F5799">
              <w:rPr>
                <w:rFonts w:ascii="Times New Roman" w:hAnsi="Times New Roman"/>
                <w:b/>
              </w:rPr>
              <w:t>Поверхностные и подземные водные объекты</w:t>
            </w:r>
          </w:p>
        </w:tc>
        <w:tc>
          <w:tcPr>
            <w:tcW w:w="3138" w:type="dxa"/>
          </w:tcPr>
          <w:p w14:paraId="38EE778F" w14:textId="77777777" w:rsidR="001919BA" w:rsidRPr="00DF5799" w:rsidRDefault="001919BA" w:rsidP="00A161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5799">
              <w:rPr>
                <w:rFonts w:ascii="Times New Roman" w:hAnsi="Times New Roman"/>
              </w:rPr>
              <w:t>Нет воздействия</w:t>
            </w:r>
          </w:p>
        </w:tc>
        <w:tc>
          <w:tcPr>
            <w:tcW w:w="2348" w:type="dxa"/>
          </w:tcPr>
          <w:p w14:paraId="2F6D711B" w14:textId="77777777" w:rsidR="001919BA" w:rsidRPr="00DF5799" w:rsidRDefault="001919BA" w:rsidP="00A161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5799">
              <w:rPr>
                <w:rFonts w:ascii="Times New Roman" w:hAnsi="Times New Roman"/>
              </w:rPr>
              <w:t>Нет воздействия</w:t>
            </w:r>
          </w:p>
        </w:tc>
      </w:tr>
      <w:tr w:rsidR="001919BA" w:rsidRPr="00DF5799" w14:paraId="3B99C9AC" w14:textId="77777777" w:rsidTr="00A161E2">
        <w:tc>
          <w:tcPr>
            <w:tcW w:w="1739" w:type="dxa"/>
            <w:vMerge/>
          </w:tcPr>
          <w:p w14:paraId="4A2BC147" w14:textId="77777777" w:rsidR="001919BA" w:rsidRPr="00DF5799" w:rsidRDefault="001919BA" w:rsidP="00A161E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773" w:type="dxa"/>
          </w:tcPr>
          <w:p w14:paraId="0BA2A9B2" w14:textId="77777777" w:rsidR="001919BA" w:rsidRPr="00DF5799" w:rsidRDefault="001919BA" w:rsidP="00A161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F5799">
              <w:rPr>
                <w:rFonts w:ascii="Times New Roman" w:hAnsi="Times New Roman"/>
                <w:b/>
              </w:rPr>
              <w:t>Отходы</w:t>
            </w:r>
          </w:p>
        </w:tc>
        <w:tc>
          <w:tcPr>
            <w:tcW w:w="3138" w:type="dxa"/>
          </w:tcPr>
          <w:p w14:paraId="7A54D087" w14:textId="77777777" w:rsidR="001919BA" w:rsidRPr="00DF5799" w:rsidRDefault="001919BA" w:rsidP="00A161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5799">
              <w:rPr>
                <w:rFonts w:ascii="Times New Roman" w:hAnsi="Times New Roman"/>
              </w:rPr>
              <w:t>Временное незначительное воздействие</w:t>
            </w:r>
          </w:p>
        </w:tc>
        <w:tc>
          <w:tcPr>
            <w:tcW w:w="2348" w:type="dxa"/>
          </w:tcPr>
          <w:p w14:paraId="22D0B418" w14:textId="77777777" w:rsidR="001919BA" w:rsidRPr="00DF5799" w:rsidRDefault="001919BA" w:rsidP="00A161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5799">
              <w:rPr>
                <w:rFonts w:ascii="Times New Roman" w:hAnsi="Times New Roman"/>
              </w:rPr>
              <w:t>Нет воздействия</w:t>
            </w:r>
          </w:p>
        </w:tc>
      </w:tr>
      <w:tr w:rsidR="001919BA" w:rsidRPr="00DF5799" w14:paraId="03D5A77D" w14:textId="77777777" w:rsidTr="00A161E2">
        <w:tc>
          <w:tcPr>
            <w:tcW w:w="1739" w:type="dxa"/>
            <w:vMerge/>
          </w:tcPr>
          <w:p w14:paraId="15DA93DE" w14:textId="77777777" w:rsidR="001919BA" w:rsidRPr="00DF5799" w:rsidRDefault="001919BA" w:rsidP="00A161E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773" w:type="dxa"/>
          </w:tcPr>
          <w:p w14:paraId="7D6770F4" w14:textId="77777777" w:rsidR="001919BA" w:rsidRPr="00DF5799" w:rsidRDefault="001919BA" w:rsidP="00A161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F5799">
              <w:rPr>
                <w:rFonts w:ascii="Times New Roman" w:hAnsi="Times New Roman"/>
                <w:b/>
              </w:rPr>
              <w:t>Качество воздуха</w:t>
            </w:r>
          </w:p>
        </w:tc>
        <w:tc>
          <w:tcPr>
            <w:tcW w:w="3138" w:type="dxa"/>
          </w:tcPr>
          <w:p w14:paraId="04654185" w14:textId="77777777" w:rsidR="001919BA" w:rsidRPr="00DF5799" w:rsidRDefault="001919BA" w:rsidP="00A161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5799">
              <w:rPr>
                <w:rFonts w:ascii="Times New Roman" w:hAnsi="Times New Roman"/>
              </w:rPr>
              <w:t>Временное незначительное воздействие</w:t>
            </w:r>
          </w:p>
        </w:tc>
        <w:tc>
          <w:tcPr>
            <w:tcW w:w="2348" w:type="dxa"/>
          </w:tcPr>
          <w:p w14:paraId="3B8F4EFA" w14:textId="77777777" w:rsidR="001919BA" w:rsidRPr="00DF5799" w:rsidRDefault="001919BA" w:rsidP="00A161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5799">
              <w:rPr>
                <w:rFonts w:ascii="Times New Roman" w:hAnsi="Times New Roman"/>
              </w:rPr>
              <w:t>Нет воздействия</w:t>
            </w:r>
          </w:p>
        </w:tc>
      </w:tr>
      <w:tr w:rsidR="001919BA" w:rsidRPr="00DF5799" w14:paraId="1CD11B4E" w14:textId="77777777" w:rsidTr="00A161E2">
        <w:tc>
          <w:tcPr>
            <w:tcW w:w="1739" w:type="dxa"/>
            <w:vMerge/>
          </w:tcPr>
          <w:p w14:paraId="368711A5" w14:textId="77777777" w:rsidR="001919BA" w:rsidRPr="00DF5799" w:rsidRDefault="001919BA" w:rsidP="00A161E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773" w:type="dxa"/>
          </w:tcPr>
          <w:p w14:paraId="76BCB95C" w14:textId="77777777" w:rsidR="001919BA" w:rsidRPr="00DF5799" w:rsidRDefault="001919BA" w:rsidP="00A161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F5799">
              <w:rPr>
                <w:rFonts w:ascii="Times New Roman" w:hAnsi="Times New Roman"/>
                <w:b/>
              </w:rPr>
              <w:t>Шум</w:t>
            </w:r>
          </w:p>
        </w:tc>
        <w:tc>
          <w:tcPr>
            <w:tcW w:w="3138" w:type="dxa"/>
          </w:tcPr>
          <w:p w14:paraId="411FF722" w14:textId="77777777" w:rsidR="001919BA" w:rsidRPr="00DF5799" w:rsidRDefault="001919BA" w:rsidP="00A161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5799">
              <w:rPr>
                <w:rFonts w:ascii="Times New Roman" w:hAnsi="Times New Roman"/>
              </w:rPr>
              <w:t>Временное незначительное воздействие</w:t>
            </w:r>
          </w:p>
        </w:tc>
        <w:tc>
          <w:tcPr>
            <w:tcW w:w="2348" w:type="dxa"/>
          </w:tcPr>
          <w:p w14:paraId="02589ECF" w14:textId="77777777" w:rsidR="001919BA" w:rsidRPr="00DF5799" w:rsidRDefault="001919BA" w:rsidP="00A161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5799">
              <w:rPr>
                <w:rFonts w:ascii="Times New Roman" w:hAnsi="Times New Roman"/>
              </w:rPr>
              <w:t>Нет воздействия</w:t>
            </w:r>
          </w:p>
        </w:tc>
      </w:tr>
      <w:tr w:rsidR="001919BA" w:rsidRPr="00DF5799" w14:paraId="1E9CD2A0" w14:textId="77777777" w:rsidTr="00A161E2">
        <w:tc>
          <w:tcPr>
            <w:tcW w:w="1739" w:type="dxa"/>
            <w:vMerge w:val="restart"/>
            <w:textDirection w:val="btLr"/>
          </w:tcPr>
          <w:p w14:paraId="1D114A58" w14:textId="77777777" w:rsidR="001919BA" w:rsidRPr="00DF5799" w:rsidRDefault="001919BA" w:rsidP="00A161E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DF5799">
              <w:rPr>
                <w:rFonts w:ascii="Times New Roman" w:hAnsi="Times New Roman"/>
                <w:b/>
              </w:rPr>
              <w:t>Биологическая среда</w:t>
            </w:r>
          </w:p>
        </w:tc>
        <w:tc>
          <w:tcPr>
            <w:tcW w:w="2773" w:type="dxa"/>
          </w:tcPr>
          <w:p w14:paraId="3B5DD5A1" w14:textId="77777777" w:rsidR="001919BA" w:rsidRPr="00DF5799" w:rsidRDefault="001919BA" w:rsidP="00A161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F5799">
              <w:rPr>
                <w:rFonts w:ascii="Times New Roman" w:hAnsi="Times New Roman"/>
                <w:b/>
              </w:rPr>
              <w:t>Флора</w:t>
            </w:r>
          </w:p>
        </w:tc>
        <w:tc>
          <w:tcPr>
            <w:tcW w:w="3138" w:type="dxa"/>
          </w:tcPr>
          <w:p w14:paraId="19D95C27" w14:textId="77777777" w:rsidR="001919BA" w:rsidRPr="00DF5799" w:rsidRDefault="001919BA" w:rsidP="00A161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5799">
              <w:rPr>
                <w:rFonts w:ascii="Times New Roman" w:hAnsi="Times New Roman"/>
              </w:rPr>
              <w:t>Временное незначительное воздействие</w:t>
            </w:r>
          </w:p>
        </w:tc>
        <w:tc>
          <w:tcPr>
            <w:tcW w:w="2348" w:type="dxa"/>
          </w:tcPr>
          <w:p w14:paraId="42B115C4" w14:textId="77777777" w:rsidR="001919BA" w:rsidRPr="00DF5799" w:rsidRDefault="001919BA" w:rsidP="00A161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5799">
              <w:rPr>
                <w:rFonts w:ascii="Times New Roman" w:hAnsi="Times New Roman"/>
              </w:rPr>
              <w:t>Нет воздействия</w:t>
            </w:r>
          </w:p>
        </w:tc>
      </w:tr>
      <w:tr w:rsidR="001919BA" w:rsidRPr="00DF5799" w14:paraId="655D917A" w14:textId="77777777" w:rsidTr="00A161E2">
        <w:trPr>
          <w:trHeight w:val="469"/>
        </w:trPr>
        <w:tc>
          <w:tcPr>
            <w:tcW w:w="1739" w:type="dxa"/>
            <w:vMerge/>
          </w:tcPr>
          <w:p w14:paraId="0149167A" w14:textId="77777777" w:rsidR="001919BA" w:rsidRPr="00DF5799" w:rsidRDefault="001919BA" w:rsidP="00A161E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773" w:type="dxa"/>
          </w:tcPr>
          <w:p w14:paraId="6BEFEB55" w14:textId="77777777" w:rsidR="001919BA" w:rsidRPr="00DF5799" w:rsidRDefault="001919BA" w:rsidP="00A161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F5799">
              <w:rPr>
                <w:rFonts w:ascii="Times New Roman" w:hAnsi="Times New Roman"/>
                <w:b/>
              </w:rPr>
              <w:t>Фауна</w:t>
            </w:r>
          </w:p>
        </w:tc>
        <w:tc>
          <w:tcPr>
            <w:tcW w:w="3138" w:type="dxa"/>
          </w:tcPr>
          <w:p w14:paraId="6E2411BD" w14:textId="77777777" w:rsidR="001919BA" w:rsidRPr="00DF5799" w:rsidRDefault="001919BA" w:rsidP="00A161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5799">
              <w:rPr>
                <w:rFonts w:ascii="Times New Roman" w:hAnsi="Times New Roman"/>
              </w:rPr>
              <w:t>Временное незначительное воздействие</w:t>
            </w:r>
          </w:p>
        </w:tc>
        <w:tc>
          <w:tcPr>
            <w:tcW w:w="2348" w:type="dxa"/>
          </w:tcPr>
          <w:p w14:paraId="78C980C2" w14:textId="77777777" w:rsidR="001919BA" w:rsidRPr="00DF5799" w:rsidRDefault="001919BA" w:rsidP="00A161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5799">
              <w:rPr>
                <w:rFonts w:ascii="Times New Roman" w:hAnsi="Times New Roman"/>
              </w:rPr>
              <w:t>Нет воздействия</w:t>
            </w:r>
          </w:p>
        </w:tc>
      </w:tr>
      <w:tr w:rsidR="001919BA" w:rsidRPr="00DF5799" w14:paraId="4D3810D4" w14:textId="77777777" w:rsidTr="00DF5799">
        <w:trPr>
          <w:trHeight w:val="449"/>
        </w:trPr>
        <w:tc>
          <w:tcPr>
            <w:tcW w:w="1739" w:type="dxa"/>
            <w:vMerge/>
          </w:tcPr>
          <w:p w14:paraId="51A2F107" w14:textId="77777777" w:rsidR="001919BA" w:rsidRPr="00DF5799" w:rsidRDefault="001919BA" w:rsidP="00A161E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773" w:type="dxa"/>
          </w:tcPr>
          <w:p w14:paraId="73056F1C" w14:textId="77777777" w:rsidR="001919BA" w:rsidRPr="00DF5799" w:rsidRDefault="001919BA" w:rsidP="00A161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F5799">
              <w:rPr>
                <w:rFonts w:ascii="Times New Roman" w:hAnsi="Times New Roman"/>
                <w:b/>
              </w:rPr>
              <w:t>Охраняемые территории</w:t>
            </w:r>
          </w:p>
        </w:tc>
        <w:tc>
          <w:tcPr>
            <w:tcW w:w="3138" w:type="dxa"/>
          </w:tcPr>
          <w:p w14:paraId="32846FA5" w14:textId="77777777" w:rsidR="001919BA" w:rsidRPr="00DF5799" w:rsidRDefault="001919BA" w:rsidP="00A161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5799">
              <w:rPr>
                <w:rFonts w:ascii="Times New Roman" w:hAnsi="Times New Roman"/>
              </w:rPr>
              <w:t>Нет воздействия</w:t>
            </w:r>
          </w:p>
        </w:tc>
        <w:tc>
          <w:tcPr>
            <w:tcW w:w="2348" w:type="dxa"/>
          </w:tcPr>
          <w:p w14:paraId="1DBBEB21" w14:textId="77777777" w:rsidR="001919BA" w:rsidRPr="00DF5799" w:rsidRDefault="001919BA" w:rsidP="00A161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5799">
              <w:rPr>
                <w:rFonts w:ascii="Times New Roman" w:hAnsi="Times New Roman"/>
              </w:rPr>
              <w:t>Нет воздействия</w:t>
            </w:r>
          </w:p>
        </w:tc>
      </w:tr>
      <w:tr w:rsidR="001919BA" w:rsidRPr="00DF5799" w14:paraId="43D76EAB" w14:textId="77777777" w:rsidTr="00DF5799">
        <w:trPr>
          <w:cantSplit/>
          <w:trHeight w:val="630"/>
        </w:trPr>
        <w:tc>
          <w:tcPr>
            <w:tcW w:w="1739" w:type="dxa"/>
            <w:vMerge w:val="restart"/>
            <w:textDirection w:val="btLr"/>
          </w:tcPr>
          <w:p w14:paraId="7AEA658F" w14:textId="77777777" w:rsidR="001919BA" w:rsidRPr="00DF5799" w:rsidRDefault="001919BA" w:rsidP="00A161E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DF5799">
              <w:rPr>
                <w:rFonts w:ascii="Times New Roman" w:hAnsi="Times New Roman"/>
                <w:b/>
              </w:rPr>
              <w:t>Социальная среда</w:t>
            </w:r>
          </w:p>
        </w:tc>
        <w:tc>
          <w:tcPr>
            <w:tcW w:w="2773" w:type="dxa"/>
          </w:tcPr>
          <w:p w14:paraId="0D472945" w14:textId="77777777" w:rsidR="001919BA" w:rsidRPr="00DF5799" w:rsidRDefault="001919BA" w:rsidP="00A161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F5799">
              <w:rPr>
                <w:rFonts w:ascii="Times New Roman" w:hAnsi="Times New Roman"/>
                <w:b/>
              </w:rPr>
              <w:t>Здоровье и безопасность рабочих</w:t>
            </w:r>
          </w:p>
        </w:tc>
        <w:tc>
          <w:tcPr>
            <w:tcW w:w="3138" w:type="dxa"/>
          </w:tcPr>
          <w:p w14:paraId="7E06FB87" w14:textId="77777777" w:rsidR="001919BA" w:rsidRPr="00DF5799" w:rsidRDefault="001919BA" w:rsidP="00A161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5799">
              <w:rPr>
                <w:rFonts w:ascii="Times New Roman" w:hAnsi="Times New Roman"/>
              </w:rPr>
              <w:t>Временное умеренное воздействие</w:t>
            </w:r>
          </w:p>
        </w:tc>
        <w:tc>
          <w:tcPr>
            <w:tcW w:w="2348" w:type="dxa"/>
          </w:tcPr>
          <w:p w14:paraId="6CEC6479" w14:textId="77777777" w:rsidR="001919BA" w:rsidRPr="00DF5799" w:rsidRDefault="001919BA" w:rsidP="00A161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5799">
              <w:rPr>
                <w:rFonts w:ascii="Times New Roman" w:hAnsi="Times New Roman"/>
              </w:rPr>
              <w:t>Нет воздействия</w:t>
            </w:r>
          </w:p>
        </w:tc>
      </w:tr>
      <w:tr w:rsidR="001919BA" w:rsidRPr="00DF5799" w14:paraId="5E2729AF" w14:textId="77777777" w:rsidTr="00DF5799">
        <w:trPr>
          <w:cantSplit/>
          <w:trHeight w:val="710"/>
        </w:trPr>
        <w:tc>
          <w:tcPr>
            <w:tcW w:w="1739" w:type="dxa"/>
            <w:vMerge/>
            <w:textDirection w:val="btLr"/>
          </w:tcPr>
          <w:p w14:paraId="3ABD6193" w14:textId="77777777" w:rsidR="001919BA" w:rsidRPr="00DF5799" w:rsidRDefault="001919BA" w:rsidP="00A161E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773" w:type="dxa"/>
          </w:tcPr>
          <w:p w14:paraId="0E551ADF" w14:textId="77777777" w:rsidR="001919BA" w:rsidRPr="00DF5799" w:rsidRDefault="001919BA" w:rsidP="00A161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F5799">
              <w:rPr>
                <w:rFonts w:ascii="Times New Roman" w:hAnsi="Times New Roman"/>
                <w:b/>
              </w:rPr>
              <w:t>Здоровье и безопасность населения</w:t>
            </w:r>
          </w:p>
        </w:tc>
        <w:tc>
          <w:tcPr>
            <w:tcW w:w="3138" w:type="dxa"/>
          </w:tcPr>
          <w:p w14:paraId="71F4A803" w14:textId="77777777" w:rsidR="001919BA" w:rsidRPr="00DF5799" w:rsidRDefault="001919BA" w:rsidP="00A161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5799">
              <w:rPr>
                <w:rFonts w:ascii="Times New Roman" w:hAnsi="Times New Roman"/>
              </w:rPr>
              <w:t>Временное незначительное воздействие</w:t>
            </w:r>
          </w:p>
        </w:tc>
        <w:tc>
          <w:tcPr>
            <w:tcW w:w="2348" w:type="dxa"/>
          </w:tcPr>
          <w:p w14:paraId="51DE7479" w14:textId="77777777" w:rsidR="001919BA" w:rsidRPr="00DF5799" w:rsidRDefault="001919BA" w:rsidP="00A161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5799">
              <w:rPr>
                <w:rFonts w:ascii="Times New Roman" w:hAnsi="Times New Roman"/>
              </w:rPr>
              <w:t>Нет воздействия</w:t>
            </w:r>
          </w:p>
        </w:tc>
      </w:tr>
      <w:tr w:rsidR="001919BA" w:rsidRPr="00DF5799" w14:paraId="0050B485" w14:textId="77777777" w:rsidTr="00A161E2">
        <w:trPr>
          <w:cantSplit/>
          <w:trHeight w:val="520"/>
        </w:trPr>
        <w:tc>
          <w:tcPr>
            <w:tcW w:w="1739" w:type="dxa"/>
            <w:vMerge/>
            <w:textDirection w:val="btLr"/>
          </w:tcPr>
          <w:p w14:paraId="1F7715B6" w14:textId="77777777" w:rsidR="001919BA" w:rsidRPr="00DF5799" w:rsidRDefault="001919BA" w:rsidP="00A161E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773" w:type="dxa"/>
          </w:tcPr>
          <w:p w14:paraId="3688B99D" w14:textId="77777777" w:rsidR="001919BA" w:rsidRPr="00DF5799" w:rsidRDefault="001919BA" w:rsidP="00A161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F5799">
              <w:rPr>
                <w:rFonts w:ascii="Times New Roman" w:hAnsi="Times New Roman"/>
                <w:b/>
              </w:rPr>
              <w:t>Подъездные пути/подъезд к зданиям</w:t>
            </w:r>
          </w:p>
        </w:tc>
        <w:tc>
          <w:tcPr>
            <w:tcW w:w="3138" w:type="dxa"/>
          </w:tcPr>
          <w:p w14:paraId="3645955A" w14:textId="77777777" w:rsidR="001919BA" w:rsidRPr="00DF5799" w:rsidRDefault="001919BA" w:rsidP="00A161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5799">
              <w:rPr>
                <w:rFonts w:ascii="Times New Roman" w:hAnsi="Times New Roman"/>
              </w:rPr>
              <w:t>Временное незначительное воздействие</w:t>
            </w:r>
          </w:p>
        </w:tc>
        <w:tc>
          <w:tcPr>
            <w:tcW w:w="2348" w:type="dxa"/>
          </w:tcPr>
          <w:p w14:paraId="267F64F4" w14:textId="77777777" w:rsidR="001919BA" w:rsidRPr="00DF5799" w:rsidRDefault="001919BA" w:rsidP="00A161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5799">
              <w:rPr>
                <w:rFonts w:ascii="Times New Roman" w:hAnsi="Times New Roman"/>
              </w:rPr>
              <w:t>Нет воздействия</w:t>
            </w:r>
          </w:p>
        </w:tc>
      </w:tr>
    </w:tbl>
    <w:p w14:paraId="3329F78F" w14:textId="77777777" w:rsidR="001919BA" w:rsidRDefault="001919BA" w:rsidP="001919BA">
      <w:pPr>
        <w:spacing w:before="60" w:after="0" w:line="240" w:lineRule="auto"/>
        <w:rPr>
          <w:rFonts w:ascii="Times New Roman" w:hAnsi="Times New Roman"/>
          <w:sz w:val="24"/>
          <w:szCs w:val="24"/>
        </w:rPr>
      </w:pPr>
    </w:p>
    <w:p w14:paraId="6C0AE6FD" w14:textId="77777777" w:rsidR="001919BA" w:rsidRPr="00BB28E6" w:rsidRDefault="001919BA" w:rsidP="001919BA">
      <w:pPr>
        <w:pStyle w:val="2"/>
        <w:numPr>
          <w:ilvl w:val="0"/>
          <w:numId w:val="1"/>
        </w:numPr>
        <w:spacing w:before="60"/>
        <w:ind w:left="426" w:hanging="426"/>
        <w:rPr>
          <w:rFonts w:ascii="Times New Roman" w:hAnsi="Times New Roman"/>
          <w:color w:val="auto"/>
          <w:sz w:val="24"/>
          <w:szCs w:val="24"/>
          <w:lang w:val="ru-RU" w:bidi="he-IL"/>
        </w:rPr>
      </w:pPr>
      <w:bookmarkStart w:id="30" w:name="_Toc178258002"/>
      <w:bookmarkStart w:id="31" w:name="_Toc232087444"/>
      <w:r w:rsidRPr="00BB28E6">
        <w:rPr>
          <w:rFonts w:ascii="Times New Roman" w:hAnsi="Times New Roman"/>
          <w:color w:val="auto"/>
          <w:sz w:val="24"/>
          <w:szCs w:val="24"/>
          <w:lang w:val="ru-RU" w:bidi="he-IL"/>
        </w:rPr>
        <w:t>Предлагаемые меры по смягчению экологических и социальных воздействий</w:t>
      </w:r>
      <w:bookmarkEnd w:id="30"/>
      <w:bookmarkEnd w:id="31"/>
    </w:p>
    <w:p w14:paraId="794C6F6B" w14:textId="77777777" w:rsidR="001919BA" w:rsidRPr="00B929CD" w:rsidRDefault="001919BA" w:rsidP="00DF5799">
      <w:pPr>
        <w:spacing w:after="0"/>
        <w:jc w:val="both"/>
        <w:rPr>
          <w:rFonts w:ascii="Times New Roman" w:hAnsi="Times New Roman"/>
          <w:b/>
          <w:bCs/>
          <w:spacing w:val="-2"/>
          <w:sz w:val="24"/>
          <w:szCs w:val="24"/>
        </w:rPr>
      </w:pPr>
      <w:r w:rsidRPr="00FA1795">
        <w:rPr>
          <w:rFonts w:ascii="Times New Roman" w:hAnsi="Times New Roman"/>
          <w:color w:val="000000" w:themeColor="text1"/>
          <w:sz w:val="24"/>
          <w:szCs w:val="24"/>
        </w:rPr>
        <w:t>Все</w:t>
      </w:r>
      <w:r w:rsidRPr="00FA1795">
        <w:rPr>
          <w:rFonts w:ascii="Times New Roman" w:hAnsi="Times New Roman"/>
          <w:color w:val="000000" w:themeColor="text1"/>
          <w:spacing w:val="16"/>
          <w:sz w:val="24"/>
          <w:szCs w:val="24"/>
        </w:rPr>
        <w:t xml:space="preserve"> </w:t>
      </w:r>
      <w:r w:rsidRPr="00FA1795">
        <w:rPr>
          <w:rFonts w:ascii="Times New Roman" w:hAnsi="Times New Roman"/>
          <w:color w:val="000000" w:themeColor="text1"/>
          <w:spacing w:val="-3"/>
          <w:sz w:val="24"/>
          <w:szCs w:val="24"/>
        </w:rPr>
        <w:t>работы</w:t>
      </w:r>
      <w:r w:rsidRPr="00FA1795">
        <w:rPr>
          <w:rFonts w:ascii="Times New Roman" w:hAnsi="Times New Roman"/>
          <w:color w:val="000000" w:themeColor="text1"/>
          <w:spacing w:val="16"/>
          <w:sz w:val="24"/>
          <w:szCs w:val="24"/>
        </w:rPr>
        <w:t xml:space="preserve"> </w:t>
      </w:r>
      <w:r w:rsidRPr="00FA1795">
        <w:rPr>
          <w:rFonts w:ascii="Times New Roman" w:hAnsi="Times New Roman"/>
          <w:color w:val="000000" w:themeColor="text1"/>
          <w:spacing w:val="-2"/>
          <w:sz w:val="24"/>
          <w:szCs w:val="24"/>
        </w:rPr>
        <w:t>следует</w:t>
      </w:r>
      <w:r w:rsidRPr="00FA1795">
        <w:rPr>
          <w:rFonts w:ascii="Times New Roman" w:hAnsi="Times New Roman"/>
          <w:color w:val="000000" w:themeColor="text1"/>
          <w:spacing w:val="13"/>
          <w:sz w:val="24"/>
          <w:szCs w:val="24"/>
        </w:rPr>
        <w:t xml:space="preserve"> </w:t>
      </w:r>
      <w:r w:rsidRPr="00FA1795">
        <w:rPr>
          <w:rFonts w:ascii="Times New Roman" w:hAnsi="Times New Roman"/>
          <w:color w:val="000000" w:themeColor="text1"/>
          <w:spacing w:val="-2"/>
          <w:sz w:val="24"/>
          <w:szCs w:val="24"/>
        </w:rPr>
        <w:t>выполнять</w:t>
      </w:r>
      <w:r w:rsidRPr="00FA1795">
        <w:rPr>
          <w:rFonts w:ascii="Times New Roman" w:hAnsi="Times New Roman"/>
          <w:color w:val="000000" w:themeColor="text1"/>
          <w:spacing w:val="18"/>
          <w:sz w:val="24"/>
          <w:szCs w:val="24"/>
        </w:rPr>
        <w:t xml:space="preserve"> </w:t>
      </w:r>
      <w:r w:rsidRPr="00FA1795">
        <w:rPr>
          <w:rFonts w:ascii="Times New Roman" w:hAnsi="Times New Roman"/>
          <w:color w:val="000000" w:themeColor="text1"/>
          <w:spacing w:val="-2"/>
          <w:sz w:val="24"/>
          <w:szCs w:val="24"/>
        </w:rPr>
        <w:t>только</w:t>
      </w:r>
      <w:r w:rsidRPr="00FA1795">
        <w:rPr>
          <w:rFonts w:ascii="Times New Roman" w:hAnsi="Times New Roman"/>
          <w:color w:val="000000" w:themeColor="text1"/>
          <w:spacing w:val="13"/>
          <w:sz w:val="24"/>
          <w:szCs w:val="24"/>
        </w:rPr>
        <w:t xml:space="preserve"> </w:t>
      </w:r>
      <w:r w:rsidRPr="00FA1795">
        <w:rPr>
          <w:rFonts w:ascii="Times New Roman" w:hAnsi="Times New Roman"/>
          <w:color w:val="000000" w:themeColor="text1"/>
          <w:spacing w:val="-1"/>
          <w:sz w:val="24"/>
          <w:szCs w:val="24"/>
        </w:rPr>
        <w:t>после</w:t>
      </w:r>
      <w:r w:rsidRPr="00FA1795">
        <w:rPr>
          <w:rFonts w:ascii="Times New Roman" w:hAnsi="Times New Roman"/>
          <w:color w:val="000000" w:themeColor="text1"/>
          <w:spacing w:val="14"/>
          <w:sz w:val="24"/>
          <w:szCs w:val="24"/>
        </w:rPr>
        <w:t xml:space="preserve"> </w:t>
      </w:r>
      <w:r w:rsidRPr="00FA1795">
        <w:rPr>
          <w:rFonts w:ascii="Times New Roman" w:hAnsi="Times New Roman"/>
          <w:color w:val="000000" w:themeColor="text1"/>
          <w:spacing w:val="-2"/>
          <w:sz w:val="24"/>
          <w:szCs w:val="24"/>
        </w:rPr>
        <w:t>получения</w:t>
      </w:r>
      <w:r w:rsidRPr="00FA1795">
        <w:rPr>
          <w:rFonts w:ascii="Times New Roman" w:hAnsi="Times New Roman"/>
          <w:color w:val="000000" w:themeColor="text1"/>
          <w:spacing w:val="15"/>
          <w:sz w:val="24"/>
          <w:szCs w:val="24"/>
        </w:rPr>
        <w:t xml:space="preserve"> </w:t>
      </w:r>
      <w:r w:rsidRPr="00FA1795">
        <w:rPr>
          <w:rFonts w:ascii="Times New Roman" w:hAnsi="Times New Roman"/>
          <w:color w:val="000000" w:themeColor="text1"/>
          <w:spacing w:val="-2"/>
          <w:sz w:val="24"/>
          <w:szCs w:val="24"/>
        </w:rPr>
        <w:t>необходимых</w:t>
      </w:r>
      <w:r w:rsidRPr="00FA1795">
        <w:rPr>
          <w:rFonts w:ascii="Times New Roman" w:hAnsi="Times New Roman"/>
          <w:color w:val="000000" w:themeColor="text1"/>
          <w:spacing w:val="16"/>
          <w:sz w:val="24"/>
          <w:szCs w:val="24"/>
        </w:rPr>
        <w:t xml:space="preserve"> </w:t>
      </w:r>
      <w:r w:rsidRPr="00FA1795">
        <w:rPr>
          <w:rFonts w:ascii="Times New Roman" w:hAnsi="Times New Roman"/>
          <w:color w:val="000000" w:themeColor="text1"/>
          <w:spacing w:val="-2"/>
          <w:sz w:val="24"/>
          <w:szCs w:val="24"/>
        </w:rPr>
        <w:t>разрешительных</w:t>
      </w:r>
      <w:r w:rsidRPr="00FA1795">
        <w:rPr>
          <w:rFonts w:ascii="Times New Roman" w:hAnsi="Times New Roman"/>
          <w:color w:val="000000" w:themeColor="text1"/>
          <w:spacing w:val="12"/>
          <w:sz w:val="24"/>
          <w:szCs w:val="24"/>
        </w:rPr>
        <w:t xml:space="preserve"> </w:t>
      </w:r>
      <w:r w:rsidRPr="00FA1795">
        <w:rPr>
          <w:rFonts w:ascii="Times New Roman" w:hAnsi="Times New Roman"/>
          <w:color w:val="000000" w:themeColor="text1"/>
          <w:spacing w:val="-3"/>
          <w:sz w:val="24"/>
          <w:szCs w:val="24"/>
        </w:rPr>
        <w:t>документов</w:t>
      </w:r>
      <w:r w:rsidRPr="00FA1795">
        <w:rPr>
          <w:rFonts w:ascii="Times New Roman" w:hAnsi="Times New Roman"/>
          <w:color w:val="000000" w:themeColor="text1"/>
          <w:spacing w:val="58"/>
          <w:sz w:val="24"/>
          <w:szCs w:val="24"/>
        </w:rPr>
        <w:t xml:space="preserve"> </w:t>
      </w:r>
      <w:r w:rsidRPr="00FA1795">
        <w:rPr>
          <w:rFonts w:ascii="Times New Roman" w:hAnsi="Times New Roman"/>
          <w:color w:val="000000" w:themeColor="text1"/>
          <w:sz w:val="24"/>
          <w:szCs w:val="24"/>
        </w:rPr>
        <w:t xml:space="preserve">и </w:t>
      </w:r>
      <w:r w:rsidRPr="00FA1795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одобрений. </w:t>
      </w:r>
    </w:p>
    <w:p w14:paraId="045B514A" w14:textId="351E8EDD" w:rsidR="001919BA" w:rsidRPr="00B929CD" w:rsidRDefault="001919BA" w:rsidP="00DF579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929CD">
        <w:rPr>
          <w:rFonts w:ascii="Times New Roman" w:hAnsi="Times New Roman"/>
          <w:sz w:val="24"/>
          <w:szCs w:val="24"/>
        </w:rPr>
        <w:t>Ожидается, что воздействие проекта будет незначительным и кратковременным на стадии строительства. В настоящее время неизвестно, как подрядчик будет производить набор рабочих</w:t>
      </w:r>
      <w:r w:rsidRPr="00B929CD">
        <w:rPr>
          <w:rFonts w:ascii="Times New Roman" w:hAnsi="Times New Roman"/>
          <w:sz w:val="24"/>
          <w:szCs w:val="24"/>
          <w:lang w:val="ky-KG"/>
        </w:rPr>
        <w:t xml:space="preserve"> сил</w:t>
      </w:r>
      <w:r w:rsidRPr="00B929CD">
        <w:rPr>
          <w:rFonts w:ascii="Times New Roman" w:hAnsi="Times New Roman"/>
          <w:sz w:val="24"/>
          <w:szCs w:val="24"/>
        </w:rPr>
        <w:t>, но, очевидно, подрядчик будет принимать рабочих извне для более квалифицированных видов работ. Необходимо поощрять подрядчика к привлечению местных работников.</w:t>
      </w:r>
    </w:p>
    <w:p w14:paraId="0E0BC9F8" w14:textId="77777777" w:rsidR="00DE16C1" w:rsidRPr="00DE16C1" w:rsidRDefault="00DE16C1" w:rsidP="00DE16C1">
      <w:pPr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 w:rsidRPr="00DE16C1">
        <w:rPr>
          <w:rFonts w:ascii="Times New Roman" w:hAnsi="Times New Roman"/>
          <w:sz w:val="24"/>
          <w:szCs w:val="24"/>
        </w:rPr>
        <w:t xml:space="preserve">По результатам проведенного экологического и социального скрининга установлено, что реализация </w:t>
      </w:r>
      <w:proofErr w:type="spellStart"/>
      <w:r w:rsidRPr="00DE16C1">
        <w:rPr>
          <w:rFonts w:ascii="Times New Roman" w:hAnsi="Times New Roman"/>
          <w:sz w:val="24"/>
          <w:szCs w:val="24"/>
        </w:rPr>
        <w:t>подпроекта</w:t>
      </w:r>
      <w:proofErr w:type="spellEnd"/>
      <w:r w:rsidRPr="00DE16C1">
        <w:rPr>
          <w:rFonts w:ascii="Times New Roman" w:hAnsi="Times New Roman"/>
          <w:sz w:val="24"/>
          <w:szCs w:val="24"/>
        </w:rPr>
        <w:t xml:space="preserve"> не предусматривает физического или экономического перемещения населения, ограничения землепользования, ограничения доступа к объектам хозяйственной деятельности либо изъятия земельных участков и иных активов третьих лиц. Земельный участок, предусмотренный для реализации </w:t>
      </w:r>
      <w:proofErr w:type="spellStart"/>
      <w:r w:rsidRPr="00DE16C1">
        <w:rPr>
          <w:rFonts w:ascii="Times New Roman" w:hAnsi="Times New Roman"/>
          <w:sz w:val="24"/>
          <w:szCs w:val="24"/>
        </w:rPr>
        <w:t>подпроекта</w:t>
      </w:r>
      <w:proofErr w:type="spellEnd"/>
      <w:r w:rsidRPr="00DE16C1">
        <w:rPr>
          <w:rFonts w:ascii="Times New Roman" w:hAnsi="Times New Roman"/>
          <w:sz w:val="24"/>
          <w:szCs w:val="24"/>
        </w:rPr>
        <w:t>, расположен за пределами населенного пункта, имеет установленные границы и предоставлен для реализации проекта в установленном законодательством порядке.</w:t>
      </w:r>
    </w:p>
    <w:p w14:paraId="754FE231" w14:textId="77777777" w:rsidR="00DE16C1" w:rsidRPr="00DE16C1" w:rsidRDefault="00DE16C1" w:rsidP="00DE16C1">
      <w:pPr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</w:p>
    <w:p w14:paraId="0F9A0750" w14:textId="28315483" w:rsidR="00DE16C1" w:rsidRDefault="00DE16C1" w:rsidP="00DE16C1">
      <w:pPr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 w:rsidRPr="00DE16C1">
        <w:rPr>
          <w:rFonts w:ascii="Times New Roman" w:hAnsi="Times New Roman"/>
          <w:sz w:val="24"/>
          <w:szCs w:val="24"/>
        </w:rPr>
        <w:lastRenderedPageBreak/>
        <w:t xml:space="preserve">Вместе с тем в период выполнения строительных работ </w:t>
      </w:r>
      <w:r>
        <w:rPr>
          <w:rFonts w:ascii="Times New Roman" w:hAnsi="Times New Roman"/>
          <w:sz w:val="24"/>
          <w:szCs w:val="24"/>
          <w:lang w:val="ky-KG"/>
        </w:rPr>
        <w:t>будет</w:t>
      </w:r>
      <w:r w:rsidRPr="00DE16C1">
        <w:rPr>
          <w:rFonts w:ascii="Times New Roman" w:hAnsi="Times New Roman"/>
          <w:sz w:val="24"/>
          <w:szCs w:val="24"/>
        </w:rPr>
        <w:t xml:space="preserve"> осуществляться постоянный мониторинг соблюдения границ строительной площадки и недопущения какого-либо воздействия на прилегающие земельные участки, имущество и права третьих лиц. В случае выявления непредвиденных обстоятельств, способных повлечь физическое или экономическое перемещение, ограничение доступа к земельным участкам либо иные социальные воздействия, подрядная организация обязана незамедлительно уведомить Заказчика и АРИС. До проведения оценки возникшей ситуации и определения необходимых мер реагирования в соответствии с законодательством Кыргызской Республики и Экологическими и социальными стандартами Всемирного банка выполнение работ на соответствующем участке должно быть приостановлено.</w:t>
      </w:r>
    </w:p>
    <w:p w14:paraId="55EC127E" w14:textId="29612A21" w:rsidR="00515B56" w:rsidRPr="00515B56" w:rsidRDefault="00515B56" w:rsidP="00DE16C1">
      <w:pPr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 w:rsidRPr="00515B56">
        <w:rPr>
          <w:rFonts w:ascii="Times New Roman" w:hAnsi="Times New Roman"/>
          <w:sz w:val="24"/>
          <w:szCs w:val="24"/>
        </w:rPr>
        <w:t>Проектом предусматривается строительство спортивного корпуса и зоны отдыха (</w:t>
      </w:r>
      <w:proofErr w:type="spellStart"/>
      <w:r w:rsidRPr="00515B56">
        <w:rPr>
          <w:rFonts w:ascii="Times New Roman" w:hAnsi="Times New Roman"/>
          <w:sz w:val="24"/>
          <w:szCs w:val="24"/>
        </w:rPr>
        <w:t>Rest</w:t>
      </w:r>
      <w:proofErr w:type="spellEnd"/>
      <w:r w:rsidRPr="00515B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5B56">
        <w:rPr>
          <w:rFonts w:ascii="Times New Roman" w:hAnsi="Times New Roman"/>
          <w:sz w:val="24"/>
          <w:szCs w:val="24"/>
        </w:rPr>
        <w:t>Point</w:t>
      </w:r>
      <w:proofErr w:type="spellEnd"/>
      <w:r w:rsidRPr="00515B56">
        <w:rPr>
          <w:rFonts w:ascii="Times New Roman" w:hAnsi="Times New Roman"/>
          <w:sz w:val="24"/>
          <w:szCs w:val="24"/>
        </w:rPr>
        <w:t>) на участке, расположенном вдоль автомобильной дороги Ош–</w:t>
      </w:r>
      <w:proofErr w:type="spellStart"/>
      <w:r w:rsidRPr="00515B56">
        <w:rPr>
          <w:rFonts w:ascii="Times New Roman" w:hAnsi="Times New Roman"/>
          <w:sz w:val="24"/>
          <w:szCs w:val="24"/>
        </w:rPr>
        <w:t>Эркештам</w:t>
      </w:r>
      <w:proofErr w:type="spellEnd"/>
      <w:r w:rsidRPr="00515B56">
        <w:rPr>
          <w:rFonts w:ascii="Times New Roman" w:hAnsi="Times New Roman"/>
          <w:sz w:val="24"/>
          <w:szCs w:val="24"/>
        </w:rPr>
        <w:t>. Согласно результатам экологического и социального скрининга, проведённого 1 апреля 2026 года, территория реализации проекта является свободной от жилой и коммерческой застройки. Реализация проекта не предусматривает физического переселения населения, изъятия земельных участков, сноса жилых или коммерческих объектов, а также иных форм постоянного или временного перемещения населения и хозяйствующих субъектов.</w:t>
      </w:r>
    </w:p>
    <w:p w14:paraId="5AF1741C" w14:textId="77777777" w:rsidR="00515B56" w:rsidRPr="00515B56" w:rsidRDefault="00515B56" w:rsidP="008C7A27">
      <w:pPr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 w:rsidRPr="00515B56">
        <w:rPr>
          <w:rFonts w:ascii="Times New Roman" w:hAnsi="Times New Roman"/>
          <w:sz w:val="24"/>
          <w:szCs w:val="24"/>
        </w:rPr>
        <w:t>Вместе с тем в период строительства возможно временное ограничение доступа к отдельным участкам территории, строительным площадкам и зонам проведения работ. В целях обеспечения безопасности и минимизации возможных неудобств для населения и пользователей автодороги подрядчик обязан предусмотреть и реализовать комплекс мер по снижению социальных и экологических воздействий.</w:t>
      </w:r>
    </w:p>
    <w:p w14:paraId="2E869188" w14:textId="77777777" w:rsidR="00515B56" w:rsidRPr="00515B56" w:rsidRDefault="00515B56" w:rsidP="008C7A27">
      <w:pPr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 w:rsidRPr="00515B56">
        <w:rPr>
          <w:rFonts w:ascii="Times New Roman" w:hAnsi="Times New Roman"/>
          <w:sz w:val="24"/>
          <w:szCs w:val="24"/>
        </w:rPr>
        <w:t>Подрядчик обязан обеспечить:</w:t>
      </w:r>
    </w:p>
    <w:p w14:paraId="4FC18747" w14:textId="77777777" w:rsidR="00515B56" w:rsidRDefault="00515B56" w:rsidP="008C7A27">
      <w:pPr>
        <w:pStyle w:val="a3"/>
        <w:numPr>
          <w:ilvl w:val="0"/>
          <w:numId w:val="27"/>
        </w:numPr>
        <w:jc w:val="both"/>
        <w:rPr>
          <w:szCs w:val="24"/>
          <w:lang w:val="ru-RU"/>
        </w:rPr>
      </w:pPr>
      <w:r w:rsidRPr="00515B56">
        <w:rPr>
          <w:szCs w:val="24"/>
          <w:lang w:val="ru-RU"/>
        </w:rPr>
        <w:t>минимизацию площади временно занимаемых земель и строительных площадок;</w:t>
      </w:r>
    </w:p>
    <w:p w14:paraId="7426059D" w14:textId="77777777" w:rsidR="00515B56" w:rsidRDefault="00515B56" w:rsidP="008C7A27">
      <w:pPr>
        <w:pStyle w:val="a3"/>
        <w:numPr>
          <w:ilvl w:val="0"/>
          <w:numId w:val="27"/>
        </w:numPr>
        <w:jc w:val="both"/>
        <w:rPr>
          <w:szCs w:val="24"/>
          <w:lang w:val="ru-RU"/>
        </w:rPr>
      </w:pPr>
      <w:r w:rsidRPr="00515B56">
        <w:rPr>
          <w:szCs w:val="24"/>
          <w:lang w:val="ru-RU"/>
        </w:rPr>
        <w:t>организацию безопасного движения пешеходов и транспортных средств вблизи зоны строительства;</w:t>
      </w:r>
    </w:p>
    <w:p w14:paraId="67689B8A" w14:textId="77777777" w:rsidR="00515B56" w:rsidRDefault="00515B56" w:rsidP="008C7A27">
      <w:pPr>
        <w:pStyle w:val="a3"/>
        <w:numPr>
          <w:ilvl w:val="0"/>
          <w:numId w:val="27"/>
        </w:numPr>
        <w:jc w:val="both"/>
        <w:rPr>
          <w:szCs w:val="24"/>
          <w:lang w:val="ru-RU"/>
        </w:rPr>
      </w:pPr>
      <w:r w:rsidRPr="00515B56">
        <w:rPr>
          <w:szCs w:val="24"/>
          <w:lang w:val="ru-RU"/>
        </w:rPr>
        <w:t>устройство необходимых временных проходов, ограждений и предупреждающих знаков в местах проведения работ;</w:t>
      </w:r>
    </w:p>
    <w:p w14:paraId="1FC3D165" w14:textId="77777777" w:rsidR="00515B56" w:rsidRDefault="00515B56" w:rsidP="008C7A27">
      <w:pPr>
        <w:pStyle w:val="a3"/>
        <w:numPr>
          <w:ilvl w:val="0"/>
          <w:numId w:val="27"/>
        </w:numPr>
        <w:jc w:val="both"/>
        <w:rPr>
          <w:szCs w:val="24"/>
          <w:lang w:val="ru-RU"/>
        </w:rPr>
      </w:pPr>
      <w:r w:rsidRPr="00515B56">
        <w:rPr>
          <w:szCs w:val="24"/>
          <w:lang w:val="ru-RU"/>
        </w:rPr>
        <w:t>своевременное информирование заинтересованных сторон о сроках проведения строительных работ и возможных временных ограничениях доступа;</w:t>
      </w:r>
    </w:p>
    <w:p w14:paraId="47EE56FB" w14:textId="77777777" w:rsidR="00515B56" w:rsidRDefault="00515B56" w:rsidP="008C7A27">
      <w:pPr>
        <w:pStyle w:val="a3"/>
        <w:numPr>
          <w:ilvl w:val="0"/>
          <w:numId w:val="27"/>
        </w:numPr>
        <w:jc w:val="both"/>
        <w:rPr>
          <w:szCs w:val="24"/>
          <w:lang w:val="ru-RU"/>
        </w:rPr>
      </w:pPr>
      <w:r w:rsidRPr="00515B56">
        <w:rPr>
          <w:szCs w:val="24"/>
          <w:lang w:val="ru-RU"/>
        </w:rPr>
        <w:t>недопущение повреждения прилегающих земельных участков, инженерных коммуникаций и иных объектов инфраструктуры;</w:t>
      </w:r>
    </w:p>
    <w:p w14:paraId="60EA6984" w14:textId="77777777" w:rsidR="00515B56" w:rsidRDefault="00515B56" w:rsidP="008C7A27">
      <w:pPr>
        <w:pStyle w:val="a3"/>
        <w:numPr>
          <w:ilvl w:val="0"/>
          <w:numId w:val="27"/>
        </w:numPr>
        <w:jc w:val="both"/>
        <w:rPr>
          <w:szCs w:val="24"/>
          <w:lang w:val="ru-RU"/>
        </w:rPr>
      </w:pPr>
      <w:r w:rsidRPr="00515B56">
        <w:rPr>
          <w:szCs w:val="24"/>
          <w:lang w:val="ru-RU"/>
        </w:rPr>
        <w:t>принятие мер по предотвращению запыления, загрязнения почвы и поверхностных вод, а также снижению уровня шума в период строительства;</w:t>
      </w:r>
    </w:p>
    <w:p w14:paraId="770C9021" w14:textId="0DC530B6" w:rsidR="00515B56" w:rsidRPr="00515B56" w:rsidRDefault="00515B56" w:rsidP="008C7A27">
      <w:pPr>
        <w:pStyle w:val="a3"/>
        <w:numPr>
          <w:ilvl w:val="0"/>
          <w:numId w:val="27"/>
        </w:numPr>
        <w:jc w:val="both"/>
        <w:rPr>
          <w:szCs w:val="24"/>
          <w:lang w:val="ru-RU"/>
        </w:rPr>
      </w:pPr>
      <w:r w:rsidRPr="00515B56">
        <w:rPr>
          <w:szCs w:val="24"/>
          <w:lang w:val="ru-RU"/>
        </w:rPr>
        <w:t>оперативное рассмотрение обращений и жалоб населения через действующий механизм рассмотрения жалоб проекта.</w:t>
      </w:r>
    </w:p>
    <w:p w14:paraId="34C44F40" w14:textId="4FF84354" w:rsidR="00D31683" w:rsidRPr="00D31683" w:rsidRDefault="00515B56" w:rsidP="008C7A27">
      <w:pPr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  <w:lang w:val="ky-KG"/>
        </w:rPr>
      </w:pPr>
      <w:r w:rsidRPr="00515B56">
        <w:rPr>
          <w:rFonts w:ascii="Times New Roman" w:hAnsi="Times New Roman"/>
          <w:sz w:val="24"/>
          <w:szCs w:val="24"/>
        </w:rPr>
        <w:t>После завершения строительных работ все временно нарушенные участки должны быть восстановлены, строительный мусор вывезен, а территория приведена в состояние, не хуже существовавшего до начала реализации проекта</w:t>
      </w:r>
      <w:r w:rsidR="00D31683" w:rsidRPr="00D31683">
        <w:rPr>
          <w:rFonts w:ascii="Times New Roman" w:hAnsi="Times New Roman"/>
          <w:sz w:val="24"/>
          <w:szCs w:val="24"/>
          <w:lang w:val="ky-KG"/>
        </w:rPr>
        <w:t>, не ниже состояния, существовавшего до начала строительства.</w:t>
      </w:r>
    </w:p>
    <w:p w14:paraId="5439A144" w14:textId="337A8551" w:rsidR="00D31683" w:rsidRDefault="00D31683" w:rsidP="008C7A27">
      <w:pPr>
        <w:spacing w:after="0" w:line="240" w:lineRule="auto"/>
        <w:ind w:hanging="11"/>
        <w:jc w:val="both"/>
        <w:rPr>
          <w:rFonts w:ascii="Times New Roman" w:hAnsi="Times New Roman"/>
          <w:b/>
          <w:color w:val="000000" w:themeColor="text1"/>
          <w:spacing w:val="-2"/>
          <w:sz w:val="24"/>
          <w:szCs w:val="24"/>
          <w:lang w:val="ky-KG"/>
        </w:rPr>
      </w:pPr>
      <w:r w:rsidRPr="00D31683">
        <w:rPr>
          <w:rFonts w:ascii="Times New Roman" w:hAnsi="Times New Roman"/>
          <w:sz w:val="24"/>
          <w:szCs w:val="24"/>
          <w:lang w:val="ky-KG"/>
        </w:rPr>
        <w:t>В подрядных организаций должны быть предусмотрены требования по соблюдению трудового законодательства Кыргызской Республики, охране труда</w:t>
      </w:r>
      <w:r w:rsidR="00DF5799">
        <w:rPr>
          <w:rFonts w:ascii="Times New Roman" w:hAnsi="Times New Roman"/>
          <w:sz w:val="24"/>
          <w:szCs w:val="24"/>
          <w:lang w:val="ky-KG"/>
        </w:rPr>
        <w:t xml:space="preserve"> </w:t>
      </w:r>
      <w:r w:rsidRPr="00D31683">
        <w:rPr>
          <w:rFonts w:ascii="Times New Roman" w:hAnsi="Times New Roman"/>
          <w:sz w:val="24"/>
          <w:szCs w:val="24"/>
          <w:lang w:val="ky-KG"/>
        </w:rPr>
        <w:t>и охране здоровья работников. Подрядчик обязан соблюдать действующие строительные нормы и правила, обеспечить работников необходимыми средствами индивидуальной защиты, организовать безопасные условия труда, а также разработать и внедрить Кодекс поведения работников, направленный на предотвращение конфликтов с местным населением, недопущение дискриминации, насилия, сексуальной эксплуатации и домогательств, а также соблюдение принципов уважительного взаимодействия с местными сообществами.</w:t>
      </w:r>
      <w:r w:rsidRPr="00D31683">
        <w:rPr>
          <w:rFonts w:ascii="Times New Roman" w:hAnsi="Times New Roman"/>
          <w:b/>
          <w:color w:val="000000" w:themeColor="text1"/>
          <w:spacing w:val="-2"/>
          <w:sz w:val="24"/>
          <w:szCs w:val="24"/>
          <w:lang w:val="ky-KG"/>
        </w:rPr>
        <w:t xml:space="preserve"> </w:t>
      </w:r>
    </w:p>
    <w:p w14:paraId="32935B70" w14:textId="5FE44BB7" w:rsidR="001919BA" w:rsidRDefault="001919BA" w:rsidP="008C7A27">
      <w:pPr>
        <w:spacing w:after="0" w:line="240" w:lineRule="auto"/>
        <w:ind w:hanging="11"/>
        <w:jc w:val="both"/>
        <w:rPr>
          <w:rFonts w:ascii="Times New Roman" w:hAnsi="Times New Roman"/>
          <w:color w:val="000000" w:themeColor="text1"/>
          <w:spacing w:val="-2"/>
          <w:sz w:val="24"/>
          <w:szCs w:val="24"/>
        </w:rPr>
      </w:pPr>
      <w:r w:rsidRPr="00FA1795">
        <w:rPr>
          <w:rFonts w:ascii="Times New Roman" w:hAnsi="Times New Roman"/>
          <w:b/>
          <w:color w:val="000000" w:themeColor="text1"/>
          <w:spacing w:val="-2"/>
          <w:sz w:val="24"/>
          <w:szCs w:val="24"/>
        </w:rPr>
        <w:t>Организационные</w:t>
      </w:r>
      <w:r w:rsidRPr="00FA1795">
        <w:rPr>
          <w:rFonts w:ascii="Times New Roman" w:hAnsi="Times New Roman"/>
          <w:b/>
          <w:color w:val="000000" w:themeColor="text1"/>
          <w:spacing w:val="16"/>
          <w:sz w:val="24"/>
          <w:szCs w:val="24"/>
        </w:rPr>
        <w:t xml:space="preserve"> </w:t>
      </w:r>
      <w:r w:rsidRPr="00FA1795">
        <w:rPr>
          <w:rFonts w:ascii="Times New Roman" w:hAnsi="Times New Roman"/>
          <w:b/>
          <w:color w:val="000000" w:themeColor="text1"/>
          <w:spacing w:val="-2"/>
          <w:sz w:val="24"/>
          <w:szCs w:val="24"/>
        </w:rPr>
        <w:t>меры.</w:t>
      </w:r>
      <w:r w:rsidRPr="00FA1795">
        <w:rPr>
          <w:rFonts w:ascii="Times New Roman" w:hAnsi="Times New Roman"/>
          <w:b/>
          <w:color w:val="000000" w:themeColor="text1"/>
          <w:spacing w:val="16"/>
          <w:sz w:val="24"/>
          <w:szCs w:val="24"/>
        </w:rPr>
        <w:t xml:space="preserve"> </w:t>
      </w:r>
      <w:r w:rsidRPr="00FA1795">
        <w:rPr>
          <w:rFonts w:ascii="Times New Roman" w:hAnsi="Times New Roman"/>
          <w:color w:val="000000" w:themeColor="text1"/>
          <w:spacing w:val="-2"/>
          <w:sz w:val="24"/>
          <w:szCs w:val="24"/>
        </w:rPr>
        <w:t>До</w:t>
      </w:r>
      <w:r w:rsidRPr="00FA1795">
        <w:rPr>
          <w:rFonts w:ascii="Times New Roman" w:hAnsi="Times New Roman"/>
          <w:color w:val="000000" w:themeColor="text1"/>
          <w:spacing w:val="21"/>
          <w:sz w:val="24"/>
          <w:szCs w:val="24"/>
        </w:rPr>
        <w:t xml:space="preserve"> </w:t>
      </w:r>
      <w:r w:rsidRPr="00FA1795">
        <w:rPr>
          <w:rFonts w:ascii="Times New Roman" w:hAnsi="Times New Roman"/>
          <w:color w:val="000000" w:themeColor="text1"/>
          <w:spacing w:val="-2"/>
          <w:sz w:val="24"/>
          <w:szCs w:val="24"/>
        </w:rPr>
        <w:t>начала</w:t>
      </w:r>
      <w:r w:rsidRPr="00FA1795">
        <w:rPr>
          <w:rFonts w:ascii="Times New Roman" w:hAnsi="Times New Roman"/>
          <w:color w:val="000000" w:themeColor="text1"/>
          <w:spacing w:val="14"/>
          <w:sz w:val="24"/>
          <w:szCs w:val="24"/>
        </w:rPr>
        <w:t xml:space="preserve"> </w:t>
      </w:r>
      <w:r w:rsidRPr="00FA1795">
        <w:rPr>
          <w:rFonts w:ascii="Times New Roman" w:hAnsi="Times New Roman"/>
          <w:color w:val="000000" w:themeColor="text1"/>
          <w:spacing w:val="-2"/>
          <w:sz w:val="24"/>
          <w:szCs w:val="24"/>
        </w:rPr>
        <w:t>строительных</w:t>
      </w:r>
      <w:r w:rsidRPr="00FA1795">
        <w:rPr>
          <w:rFonts w:ascii="Times New Roman" w:hAnsi="Times New Roman"/>
          <w:color w:val="000000" w:themeColor="text1"/>
          <w:spacing w:val="10"/>
          <w:sz w:val="24"/>
          <w:szCs w:val="24"/>
        </w:rPr>
        <w:t xml:space="preserve"> </w:t>
      </w:r>
      <w:r w:rsidRPr="00FA1795">
        <w:rPr>
          <w:rFonts w:ascii="Times New Roman" w:hAnsi="Times New Roman"/>
          <w:color w:val="000000" w:themeColor="text1"/>
          <w:spacing w:val="-2"/>
          <w:sz w:val="24"/>
          <w:szCs w:val="24"/>
        </w:rPr>
        <w:t>работ</w:t>
      </w:r>
      <w:r w:rsidRPr="00FA1795">
        <w:rPr>
          <w:rFonts w:ascii="Times New Roman" w:hAnsi="Times New Roman"/>
          <w:color w:val="000000" w:themeColor="text1"/>
          <w:spacing w:val="18"/>
          <w:sz w:val="24"/>
          <w:szCs w:val="24"/>
        </w:rPr>
        <w:t xml:space="preserve"> </w:t>
      </w:r>
      <w:r w:rsidRPr="00FA1795">
        <w:rPr>
          <w:rFonts w:ascii="Times New Roman" w:hAnsi="Times New Roman"/>
          <w:color w:val="000000" w:themeColor="text1"/>
          <w:spacing w:val="-2"/>
          <w:sz w:val="24"/>
          <w:szCs w:val="24"/>
        </w:rPr>
        <w:t>необходимо</w:t>
      </w:r>
      <w:r w:rsidRPr="00FA1795">
        <w:rPr>
          <w:rFonts w:ascii="Times New Roman" w:hAnsi="Times New Roman"/>
          <w:color w:val="000000" w:themeColor="text1"/>
          <w:spacing w:val="16"/>
          <w:sz w:val="24"/>
          <w:szCs w:val="24"/>
        </w:rPr>
        <w:t xml:space="preserve"> </w:t>
      </w:r>
      <w:r w:rsidRPr="00FA1795">
        <w:rPr>
          <w:rFonts w:ascii="Times New Roman" w:hAnsi="Times New Roman"/>
          <w:color w:val="000000" w:themeColor="text1"/>
          <w:spacing w:val="-2"/>
          <w:sz w:val="24"/>
          <w:szCs w:val="24"/>
        </w:rPr>
        <w:t>сообщить</w:t>
      </w:r>
      <w:r w:rsidRPr="00FA1795">
        <w:rPr>
          <w:rFonts w:ascii="Times New Roman" w:hAnsi="Times New Roman"/>
          <w:color w:val="000000" w:themeColor="text1"/>
          <w:spacing w:val="16"/>
          <w:sz w:val="24"/>
          <w:szCs w:val="24"/>
        </w:rPr>
        <w:t xml:space="preserve"> </w:t>
      </w:r>
      <w:r w:rsidRPr="00FA1795">
        <w:rPr>
          <w:rFonts w:ascii="Times New Roman" w:hAnsi="Times New Roman"/>
          <w:color w:val="000000" w:themeColor="text1"/>
          <w:spacing w:val="-2"/>
          <w:sz w:val="24"/>
          <w:szCs w:val="24"/>
        </w:rPr>
        <w:t>местным</w:t>
      </w:r>
      <w:r w:rsidRPr="00FA1795">
        <w:rPr>
          <w:rFonts w:ascii="Times New Roman" w:hAnsi="Times New Roman"/>
          <w:color w:val="000000" w:themeColor="text1"/>
          <w:spacing w:val="14"/>
          <w:sz w:val="24"/>
          <w:szCs w:val="24"/>
        </w:rPr>
        <w:t xml:space="preserve"> </w:t>
      </w:r>
      <w:r w:rsidRPr="00FA1795">
        <w:rPr>
          <w:rFonts w:ascii="Times New Roman" w:hAnsi="Times New Roman"/>
          <w:color w:val="000000" w:themeColor="text1"/>
          <w:spacing w:val="-2"/>
          <w:sz w:val="24"/>
          <w:szCs w:val="24"/>
        </w:rPr>
        <w:t>инспекциям</w:t>
      </w:r>
      <w:r w:rsidRPr="00FA1795">
        <w:rPr>
          <w:rFonts w:ascii="Times New Roman" w:hAnsi="Times New Roman"/>
          <w:color w:val="000000" w:themeColor="text1"/>
          <w:spacing w:val="42"/>
          <w:sz w:val="24"/>
          <w:szCs w:val="24"/>
        </w:rPr>
        <w:t xml:space="preserve"> </w:t>
      </w:r>
      <w:r w:rsidRPr="00FA1795">
        <w:rPr>
          <w:rFonts w:ascii="Times New Roman" w:hAnsi="Times New Roman"/>
          <w:color w:val="000000" w:themeColor="text1"/>
          <w:sz w:val="24"/>
          <w:szCs w:val="24"/>
        </w:rPr>
        <w:t>по</w:t>
      </w:r>
      <w:r w:rsidRPr="00FA1795">
        <w:rPr>
          <w:rFonts w:ascii="Times New Roman" w:hAnsi="Times New Roman"/>
          <w:color w:val="000000" w:themeColor="text1"/>
          <w:spacing w:val="24"/>
          <w:sz w:val="24"/>
          <w:szCs w:val="24"/>
        </w:rPr>
        <w:t xml:space="preserve"> </w:t>
      </w:r>
      <w:r w:rsidRPr="00FA1795">
        <w:rPr>
          <w:rFonts w:ascii="Times New Roman" w:hAnsi="Times New Roman"/>
          <w:color w:val="000000" w:themeColor="text1"/>
          <w:spacing w:val="-2"/>
          <w:sz w:val="24"/>
          <w:szCs w:val="24"/>
        </w:rPr>
        <w:t>строительному</w:t>
      </w:r>
      <w:r w:rsidRPr="00FA1795">
        <w:rPr>
          <w:rFonts w:ascii="Times New Roman" w:hAnsi="Times New Roman"/>
          <w:color w:val="000000" w:themeColor="text1"/>
          <w:spacing w:val="25"/>
          <w:sz w:val="24"/>
          <w:szCs w:val="24"/>
        </w:rPr>
        <w:t xml:space="preserve"> </w:t>
      </w:r>
      <w:r w:rsidRPr="00FA1795">
        <w:rPr>
          <w:rFonts w:ascii="Times New Roman" w:hAnsi="Times New Roman"/>
          <w:color w:val="000000" w:themeColor="text1"/>
          <w:spacing w:val="-2"/>
          <w:sz w:val="24"/>
          <w:szCs w:val="24"/>
        </w:rPr>
        <w:t>надзору</w:t>
      </w:r>
      <w:r w:rsidRPr="00FA1795">
        <w:rPr>
          <w:rFonts w:ascii="Times New Roman" w:hAnsi="Times New Roman"/>
          <w:color w:val="000000" w:themeColor="text1"/>
          <w:spacing w:val="22"/>
          <w:sz w:val="24"/>
          <w:szCs w:val="24"/>
        </w:rPr>
        <w:t xml:space="preserve"> </w:t>
      </w:r>
      <w:r w:rsidRPr="00FA1795">
        <w:rPr>
          <w:rFonts w:ascii="Times New Roman" w:hAnsi="Times New Roman"/>
          <w:color w:val="000000" w:themeColor="text1"/>
          <w:sz w:val="24"/>
          <w:szCs w:val="24"/>
        </w:rPr>
        <w:t>и</w:t>
      </w:r>
      <w:r w:rsidRPr="00FA1795">
        <w:rPr>
          <w:rFonts w:ascii="Times New Roman" w:hAnsi="Times New Roman"/>
          <w:color w:val="000000" w:themeColor="text1"/>
          <w:spacing w:val="21"/>
          <w:sz w:val="24"/>
          <w:szCs w:val="24"/>
        </w:rPr>
        <w:t xml:space="preserve"> </w:t>
      </w:r>
      <w:r w:rsidRPr="00FA1795">
        <w:rPr>
          <w:rFonts w:ascii="Times New Roman" w:hAnsi="Times New Roman"/>
          <w:color w:val="000000" w:themeColor="text1"/>
          <w:spacing w:val="-1"/>
          <w:sz w:val="24"/>
          <w:szCs w:val="24"/>
        </w:rPr>
        <w:t>охране</w:t>
      </w:r>
      <w:r w:rsidRPr="00FA1795">
        <w:rPr>
          <w:rFonts w:ascii="Times New Roman" w:hAnsi="Times New Roman"/>
          <w:color w:val="000000" w:themeColor="text1"/>
          <w:spacing w:val="19"/>
          <w:sz w:val="24"/>
          <w:szCs w:val="24"/>
        </w:rPr>
        <w:t xml:space="preserve"> </w:t>
      </w:r>
      <w:r w:rsidRPr="00FA1795">
        <w:rPr>
          <w:rFonts w:ascii="Times New Roman" w:hAnsi="Times New Roman"/>
          <w:color w:val="000000" w:themeColor="text1"/>
          <w:spacing w:val="-2"/>
          <w:sz w:val="24"/>
          <w:szCs w:val="24"/>
        </w:rPr>
        <w:t>окружающей</w:t>
      </w:r>
      <w:r w:rsidRPr="00FA1795">
        <w:rPr>
          <w:rFonts w:ascii="Times New Roman" w:hAnsi="Times New Roman"/>
          <w:color w:val="000000" w:themeColor="text1"/>
          <w:spacing w:val="21"/>
          <w:sz w:val="24"/>
          <w:szCs w:val="24"/>
        </w:rPr>
        <w:t xml:space="preserve"> </w:t>
      </w:r>
      <w:r w:rsidRPr="00FA1795">
        <w:rPr>
          <w:rFonts w:ascii="Times New Roman" w:hAnsi="Times New Roman"/>
          <w:color w:val="000000" w:themeColor="text1"/>
          <w:spacing w:val="-2"/>
          <w:sz w:val="24"/>
          <w:szCs w:val="24"/>
        </w:rPr>
        <w:t>среды</w:t>
      </w:r>
      <w:r w:rsidRPr="00FA1795">
        <w:rPr>
          <w:rFonts w:ascii="Times New Roman" w:hAnsi="Times New Roman"/>
          <w:color w:val="000000" w:themeColor="text1"/>
          <w:spacing w:val="23"/>
          <w:sz w:val="24"/>
          <w:szCs w:val="24"/>
        </w:rPr>
        <w:t xml:space="preserve"> </w:t>
      </w:r>
      <w:r w:rsidRPr="00FA1795">
        <w:rPr>
          <w:rFonts w:ascii="Times New Roman" w:hAnsi="Times New Roman"/>
          <w:color w:val="000000" w:themeColor="text1"/>
          <w:sz w:val="24"/>
          <w:szCs w:val="24"/>
        </w:rPr>
        <w:t>и</w:t>
      </w:r>
      <w:r w:rsidRPr="00FA1795">
        <w:rPr>
          <w:rFonts w:ascii="Times New Roman" w:hAnsi="Times New Roman"/>
          <w:color w:val="000000" w:themeColor="text1"/>
          <w:spacing w:val="19"/>
          <w:sz w:val="24"/>
          <w:szCs w:val="24"/>
        </w:rPr>
        <w:t xml:space="preserve"> </w:t>
      </w:r>
      <w:r w:rsidRPr="00FA1795">
        <w:rPr>
          <w:rFonts w:ascii="Times New Roman" w:hAnsi="Times New Roman"/>
          <w:color w:val="000000" w:themeColor="text1"/>
          <w:spacing w:val="-2"/>
          <w:sz w:val="24"/>
          <w:szCs w:val="24"/>
        </w:rPr>
        <w:t>общественности</w:t>
      </w:r>
      <w:r w:rsidRPr="00FA1795">
        <w:rPr>
          <w:rFonts w:ascii="Times New Roman" w:hAnsi="Times New Roman"/>
          <w:color w:val="000000" w:themeColor="text1"/>
          <w:spacing w:val="22"/>
          <w:sz w:val="24"/>
          <w:szCs w:val="24"/>
        </w:rPr>
        <w:t xml:space="preserve"> </w:t>
      </w:r>
      <w:r w:rsidRPr="00FA1795">
        <w:rPr>
          <w:rFonts w:ascii="Times New Roman" w:hAnsi="Times New Roman"/>
          <w:color w:val="000000" w:themeColor="text1"/>
          <w:sz w:val="24"/>
          <w:szCs w:val="24"/>
        </w:rPr>
        <w:t>о</w:t>
      </w:r>
      <w:r w:rsidRPr="00FA1795">
        <w:rPr>
          <w:rFonts w:ascii="Times New Roman" w:hAnsi="Times New Roman"/>
          <w:color w:val="000000" w:themeColor="text1"/>
          <w:spacing w:val="25"/>
          <w:sz w:val="24"/>
          <w:szCs w:val="24"/>
        </w:rPr>
        <w:t xml:space="preserve"> </w:t>
      </w:r>
      <w:r w:rsidRPr="00FA1795">
        <w:rPr>
          <w:rFonts w:ascii="Times New Roman" w:hAnsi="Times New Roman"/>
          <w:color w:val="000000" w:themeColor="text1"/>
          <w:spacing w:val="-2"/>
          <w:sz w:val="24"/>
          <w:szCs w:val="24"/>
        </w:rPr>
        <w:t>предстоящей</w:t>
      </w:r>
      <w:r w:rsidRPr="00FA1795">
        <w:rPr>
          <w:rFonts w:ascii="Times New Roman" w:hAnsi="Times New Roman"/>
          <w:color w:val="000000" w:themeColor="text1"/>
          <w:spacing w:val="29"/>
          <w:sz w:val="24"/>
          <w:szCs w:val="24"/>
        </w:rPr>
        <w:t xml:space="preserve"> </w:t>
      </w:r>
      <w:r w:rsidRPr="00FA1795">
        <w:rPr>
          <w:rFonts w:ascii="Times New Roman" w:hAnsi="Times New Roman"/>
          <w:color w:val="000000" w:themeColor="text1"/>
          <w:spacing w:val="-2"/>
          <w:sz w:val="24"/>
          <w:szCs w:val="24"/>
        </w:rPr>
        <w:t>деятельности</w:t>
      </w:r>
      <w:r w:rsidRPr="00FA1795">
        <w:rPr>
          <w:rFonts w:ascii="Times New Roman" w:hAnsi="Times New Roman"/>
          <w:color w:val="000000" w:themeColor="text1"/>
          <w:spacing w:val="20"/>
          <w:sz w:val="24"/>
          <w:szCs w:val="24"/>
        </w:rPr>
        <w:t xml:space="preserve"> </w:t>
      </w:r>
      <w:r w:rsidRPr="00FA1795">
        <w:rPr>
          <w:rFonts w:ascii="Times New Roman" w:hAnsi="Times New Roman"/>
          <w:color w:val="000000" w:themeColor="text1"/>
          <w:spacing w:val="-2"/>
          <w:sz w:val="24"/>
          <w:szCs w:val="24"/>
        </w:rPr>
        <w:t>через</w:t>
      </w:r>
      <w:r w:rsidRPr="00FA1795">
        <w:rPr>
          <w:rFonts w:ascii="Times New Roman" w:hAnsi="Times New Roman"/>
          <w:color w:val="000000" w:themeColor="text1"/>
          <w:spacing w:val="17"/>
          <w:sz w:val="24"/>
          <w:szCs w:val="24"/>
        </w:rPr>
        <w:t xml:space="preserve"> </w:t>
      </w:r>
      <w:r w:rsidRPr="00FA1795">
        <w:rPr>
          <w:rFonts w:ascii="Times New Roman" w:hAnsi="Times New Roman"/>
          <w:color w:val="000000" w:themeColor="text1"/>
          <w:spacing w:val="-1"/>
          <w:sz w:val="24"/>
          <w:szCs w:val="24"/>
        </w:rPr>
        <w:t>СМИ</w:t>
      </w:r>
      <w:r w:rsidRPr="00FA1795">
        <w:rPr>
          <w:rFonts w:ascii="Times New Roman" w:hAnsi="Times New Roman"/>
          <w:color w:val="000000" w:themeColor="text1"/>
          <w:spacing w:val="14"/>
          <w:sz w:val="24"/>
          <w:szCs w:val="24"/>
        </w:rPr>
        <w:t xml:space="preserve"> </w:t>
      </w:r>
      <w:r w:rsidRPr="00FA1795">
        <w:rPr>
          <w:rFonts w:ascii="Times New Roman" w:hAnsi="Times New Roman"/>
          <w:color w:val="000000" w:themeColor="text1"/>
          <w:sz w:val="24"/>
          <w:szCs w:val="24"/>
        </w:rPr>
        <w:t>и</w:t>
      </w:r>
      <w:r w:rsidRPr="00FA1795">
        <w:rPr>
          <w:rFonts w:ascii="Times New Roman" w:hAnsi="Times New Roman"/>
          <w:color w:val="000000" w:themeColor="text1"/>
          <w:spacing w:val="20"/>
          <w:sz w:val="24"/>
          <w:szCs w:val="24"/>
        </w:rPr>
        <w:t xml:space="preserve"> </w:t>
      </w:r>
      <w:r w:rsidRPr="00FA1795">
        <w:rPr>
          <w:rFonts w:ascii="Times New Roman" w:hAnsi="Times New Roman"/>
          <w:color w:val="000000" w:themeColor="text1"/>
          <w:spacing w:val="-2"/>
          <w:sz w:val="24"/>
          <w:szCs w:val="24"/>
        </w:rPr>
        <w:t>(или)</w:t>
      </w:r>
      <w:r w:rsidRPr="00FA1795">
        <w:rPr>
          <w:rFonts w:ascii="Times New Roman" w:hAnsi="Times New Roman"/>
          <w:color w:val="000000" w:themeColor="text1"/>
          <w:spacing w:val="17"/>
          <w:sz w:val="24"/>
          <w:szCs w:val="24"/>
        </w:rPr>
        <w:t xml:space="preserve"> </w:t>
      </w:r>
      <w:r w:rsidRPr="00FA1795">
        <w:rPr>
          <w:rFonts w:ascii="Times New Roman" w:hAnsi="Times New Roman"/>
          <w:color w:val="000000" w:themeColor="text1"/>
          <w:spacing w:val="-1"/>
          <w:sz w:val="24"/>
          <w:szCs w:val="24"/>
        </w:rPr>
        <w:t>на</w:t>
      </w:r>
      <w:r w:rsidRPr="00FA1795">
        <w:rPr>
          <w:rFonts w:ascii="Times New Roman" w:hAnsi="Times New Roman"/>
          <w:color w:val="000000" w:themeColor="text1"/>
          <w:spacing w:val="14"/>
          <w:sz w:val="24"/>
          <w:szCs w:val="24"/>
        </w:rPr>
        <w:t xml:space="preserve"> </w:t>
      </w:r>
      <w:r w:rsidRPr="00FA1795">
        <w:rPr>
          <w:rFonts w:ascii="Times New Roman" w:hAnsi="Times New Roman"/>
          <w:color w:val="000000" w:themeColor="text1"/>
          <w:spacing w:val="-2"/>
          <w:sz w:val="24"/>
          <w:szCs w:val="24"/>
        </w:rPr>
        <w:t>участках,</w:t>
      </w:r>
      <w:r w:rsidRPr="00FA1795">
        <w:rPr>
          <w:rFonts w:ascii="Times New Roman" w:hAnsi="Times New Roman"/>
          <w:color w:val="000000" w:themeColor="text1"/>
          <w:spacing w:val="17"/>
          <w:sz w:val="24"/>
          <w:szCs w:val="24"/>
        </w:rPr>
        <w:t xml:space="preserve"> </w:t>
      </w:r>
      <w:r w:rsidRPr="00FA1795">
        <w:rPr>
          <w:rFonts w:ascii="Times New Roman" w:hAnsi="Times New Roman"/>
          <w:color w:val="000000" w:themeColor="text1"/>
          <w:spacing w:val="-2"/>
          <w:sz w:val="24"/>
          <w:szCs w:val="24"/>
        </w:rPr>
        <w:t>открытых</w:t>
      </w:r>
      <w:r w:rsidRPr="00FA1795">
        <w:rPr>
          <w:rFonts w:ascii="Times New Roman" w:hAnsi="Times New Roman"/>
          <w:color w:val="000000" w:themeColor="text1"/>
          <w:spacing w:val="18"/>
          <w:sz w:val="24"/>
          <w:szCs w:val="24"/>
        </w:rPr>
        <w:t xml:space="preserve"> </w:t>
      </w:r>
      <w:r w:rsidRPr="00FA1795">
        <w:rPr>
          <w:rFonts w:ascii="Times New Roman" w:hAnsi="Times New Roman"/>
          <w:color w:val="000000" w:themeColor="text1"/>
          <w:spacing w:val="-2"/>
          <w:sz w:val="24"/>
          <w:szCs w:val="24"/>
        </w:rPr>
        <w:t>для</w:t>
      </w:r>
      <w:r w:rsidRPr="00FA1795">
        <w:rPr>
          <w:rFonts w:ascii="Times New Roman" w:hAnsi="Times New Roman"/>
          <w:color w:val="000000" w:themeColor="text1"/>
          <w:spacing w:val="16"/>
          <w:sz w:val="24"/>
          <w:szCs w:val="24"/>
        </w:rPr>
        <w:t xml:space="preserve"> </w:t>
      </w:r>
      <w:r w:rsidRPr="00FA1795">
        <w:rPr>
          <w:rFonts w:ascii="Times New Roman" w:hAnsi="Times New Roman"/>
          <w:color w:val="000000" w:themeColor="text1"/>
          <w:spacing w:val="-2"/>
          <w:sz w:val="24"/>
          <w:szCs w:val="24"/>
        </w:rPr>
        <w:t>общего</w:t>
      </w:r>
      <w:r w:rsidRPr="00FA1795">
        <w:rPr>
          <w:rFonts w:ascii="Times New Roman" w:hAnsi="Times New Roman"/>
          <w:color w:val="000000" w:themeColor="text1"/>
          <w:spacing w:val="21"/>
          <w:sz w:val="24"/>
          <w:szCs w:val="24"/>
        </w:rPr>
        <w:t xml:space="preserve"> </w:t>
      </w:r>
      <w:r w:rsidRPr="00FA1795">
        <w:rPr>
          <w:rFonts w:ascii="Times New Roman" w:hAnsi="Times New Roman"/>
          <w:color w:val="000000" w:themeColor="text1"/>
          <w:spacing w:val="-2"/>
          <w:sz w:val="24"/>
          <w:szCs w:val="24"/>
        </w:rPr>
        <w:t>доступа</w:t>
      </w:r>
      <w:r w:rsidRPr="00FA1795">
        <w:rPr>
          <w:rFonts w:ascii="Times New Roman" w:hAnsi="Times New Roman"/>
          <w:color w:val="000000" w:themeColor="text1"/>
          <w:spacing w:val="14"/>
          <w:sz w:val="24"/>
          <w:szCs w:val="24"/>
        </w:rPr>
        <w:t xml:space="preserve"> </w:t>
      </w:r>
      <w:r w:rsidRPr="00FA1795">
        <w:rPr>
          <w:rFonts w:ascii="Times New Roman" w:hAnsi="Times New Roman"/>
          <w:color w:val="000000" w:themeColor="text1"/>
          <w:sz w:val="24"/>
          <w:szCs w:val="24"/>
        </w:rPr>
        <w:t>(в</w:t>
      </w:r>
      <w:r w:rsidRPr="00FA1795">
        <w:rPr>
          <w:rFonts w:ascii="Times New Roman" w:hAnsi="Times New Roman"/>
          <w:color w:val="000000" w:themeColor="text1"/>
          <w:spacing w:val="19"/>
          <w:sz w:val="24"/>
          <w:szCs w:val="24"/>
        </w:rPr>
        <w:t xml:space="preserve"> </w:t>
      </w:r>
      <w:r w:rsidRPr="00FA1795">
        <w:rPr>
          <w:rFonts w:ascii="Times New Roman" w:hAnsi="Times New Roman"/>
          <w:color w:val="000000" w:themeColor="text1"/>
          <w:spacing w:val="-1"/>
          <w:sz w:val="24"/>
          <w:szCs w:val="24"/>
        </w:rPr>
        <w:t>том</w:t>
      </w:r>
      <w:r w:rsidRPr="00FA1795">
        <w:rPr>
          <w:rFonts w:ascii="Times New Roman" w:hAnsi="Times New Roman"/>
          <w:color w:val="000000" w:themeColor="text1"/>
          <w:spacing w:val="17"/>
          <w:sz w:val="24"/>
          <w:szCs w:val="24"/>
        </w:rPr>
        <w:t xml:space="preserve"> </w:t>
      </w:r>
      <w:r w:rsidRPr="00FA1795">
        <w:rPr>
          <w:rFonts w:ascii="Times New Roman" w:hAnsi="Times New Roman"/>
          <w:color w:val="000000" w:themeColor="text1"/>
          <w:spacing w:val="-2"/>
          <w:sz w:val="24"/>
          <w:szCs w:val="24"/>
        </w:rPr>
        <w:t>числе,</w:t>
      </w:r>
      <w:r w:rsidRPr="00FA1795">
        <w:rPr>
          <w:rFonts w:ascii="Times New Roman" w:hAnsi="Times New Roman"/>
          <w:color w:val="000000" w:themeColor="text1"/>
          <w:spacing w:val="17"/>
          <w:sz w:val="24"/>
          <w:szCs w:val="24"/>
        </w:rPr>
        <w:t xml:space="preserve"> </w:t>
      </w:r>
      <w:r w:rsidRPr="00FA1795">
        <w:rPr>
          <w:rFonts w:ascii="Times New Roman" w:hAnsi="Times New Roman"/>
          <w:color w:val="000000" w:themeColor="text1"/>
          <w:spacing w:val="-2"/>
          <w:sz w:val="24"/>
          <w:szCs w:val="24"/>
        </w:rPr>
        <w:t>на</w:t>
      </w:r>
      <w:r w:rsidRPr="00FA1795">
        <w:rPr>
          <w:rFonts w:ascii="Times New Roman" w:hAnsi="Times New Roman"/>
          <w:color w:val="000000" w:themeColor="text1"/>
          <w:spacing w:val="14"/>
          <w:sz w:val="24"/>
          <w:szCs w:val="24"/>
        </w:rPr>
        <w:t xml:space="preserve"> </w:t>
      </w:r>
      <w:r w:rsidRPr="00FA1795">
        <w:rPr>
          <w:rFonts w:ascii="Times New Roman" w:hAnsi="Times New Roman"/>
          <w:color w:val="000000" w:themeColor="text1"/>
          <w:spacing w:val="-2"/>
          <w:sz w:val="24"/>
          <w:szCs w:val="24"/>
        </w:rPr>
        <w:t>объектах</w:t>
      </w:r>
      <w:r w:rsidRPr="00FA1795">
        <w:rPr>
          <w:rFonts w:ascii="Times New Roman" w:hAnsi="Times New Roman"/>
          <w:color w:val="000000" w:themeColor="text1"/>
          <w:spacing w:val="55"/>
          <w:sz w:val="24"/>
          <w:szCs w:val="24"/>
        </w:rPr>
        <w:t xml:space="preserve"> </w:t>
      </w:r>
      <w:r w:rsidRPr="00FA1795">
        <w:rPr>
          <w:rFonts w:ascii="Times New Roman" w:hAnsi="Times New Roman"/>
          <w:color w:val="000000" w:themeColor="text1"/>
          <w:spacing w:val="-2"/>
          <w:sz w:val="24"/>
          <w:szCs w:val="24"/>
        </w:rPr>
        <w:t>производства</w:t>
      </w:r>
      <w:r w:rsidRPr="00FA1795">
        <w:rPr>
          <w:rFonts w:ascii="Times New Roman" w:hAnsi="Times New Roman"/>
          <w:color w:val="000000" w:themeColor="text1"/>
          <w:spacing w:val="45"/>
          <w:sz w:val="24"/>
          <w:szCs w:val="24"/>
        </w:rPr>
        <w:t xml:space="preserve"> </w:t>
      </w:r>
      <w:r w:rsidRPr="00FA1795">
        <w:rPr>
          <w:rFonts w:ascii="Times New Roman" w:hAnsi="Times New Roman"/>
          <w:color w:val="000000" w:themeColor="text1"/>
          <w:spacing w:val="-2"/>
          <w:sz w:val="24"/>
          <w:szCs w:val="24"/>
        </w:rPr>
        <w:t>работ),</w:t>
      </w:r>
      <w:r w:rsidRPr="00FA1795">
        <w:rPr>
          <w:rFonts w:ascii="Times New Roman" w:hAnsi="Times New Roman"/>
          <w:color w:val="000000" w:themeColor="text1"/>
          <w:spacing w:val="46"/>
          <w:sz w:val="24"/>
          <w:szCs w:val="24"/>
        </w:rPr>
        <w:t xml:space="preserve"> </w:t>
      </w:r>
      <w:r w:rsidRPr="00FA1795">
        <w:rPr>
          <w:rFonts w:ascii="Times New Roman" w:hAnsi="Times New Roman"/>
          <w:color w:val="000000" w:themeColor="text1"/>
          <w:spacing w:val="-2"/>
          <w:sz w:val="24"/>
          <w:szCs w:val="24"/>
        </w:rPr>
        <w:t>посредством</w:t>
      </w:r>
      <w:r w:rsidR="0063073C">
        <w:rPr>
          <w:rFonts w:ascii="Times New Roman" w:hAnsi="Times New Roman"/>
          <w:color w:val="000000" w:themeColor="text1"/>
          <w:spacing w:val="-2"/>
          <w:sz w:val="24"/>
          <w:szCs w:val="24"/>
          <w:lang w:val="ky-KG"/>
        </w:rPr>
        <w:t>,</w:t>
      </w:r>
      <w:r w:rsidRPr="00FA1795">
        <w:rPr>
          <w:rFonts w:ascii="Times New Roman" w:hAnsi="Times New Roman"/>
          <w:color w:val="000000" w:themeColor="text1"/>
          <w:spacing w:val="46"/>
          <w:sz w:val="24"/>
          <w:szCs w:val="24"/>
        </w:rPr>
        <w:t xml:space="preserve"> </w:t>
      </w:r>
      <w:r w:rsidRPr="00FA1795">
        <w:rPr>
          <w:rFonts w:ascii="Times New Roman" w:hAnsi="Times New Roman"/>
          <w:color w:val="000000" w:themeColor="text1"/>
          <w:spacing w:val="-2"/>
          <w:sz w:val="24"/>
          <w:szCs w:val="24"/>
        </w:rPr>
        <w:t>разглашения</w:t>
      </w:r>
      <w:r w:rsidRPr="00FA1795">
        <w:rPr>
          <w:rFonts w:ascii="Times New Roman" w:hAnsi="Times New Roman"/>
          <w:color w:val="000000" w:themeColor="text1"/>
          <w:spacing w:val="46"/>
          <w:sz w:val="24"/>
          <w:szCs w:val="24"/>
        </w:rPr>
        <w:t xml:space="preserve"> </w:t>
      </w:r>
      <w:r w:rsidRPr="00FA1795">
        <w:rPr>
          <w:rFonts w:ascii="Times New Roman" w:hAnsi="Times New Roman"/>
          <w:color w:val="000000" w:themeColor="text1"/>
          <w:spacing w:val="-3"/>
          <w:sz w:val="24"/>
          <w:szCs w:val="24"/>
        </w:rPr>
        <w:t>ПУОСС</w:t>
      </w:r>
      <w:r w:rsidRPr="00FA1795">
        <w:rPr>
          <w:rFonts w:ascii="Times New Roman" w:hAnsi="Times New Roman"/>
          <w:color w:val="000000" w:themeColor="text1"/>
          <w:spacing w:val="46"/>
          <w:sz w:val="24"/>
          <w:szCs w:val="24"/>
        </w:rPr>
        <w:t xml:space="preserve"> </w:t>
      </w:r>
      <w:r w:rsidRPr="00FA1795">
        <w:rPr>
          <w:rFonts w:ascii="Times New Roman" w:hAnsi="Times New Roman"/>
          <w:color w:val="000000" w:themeColor="text1"/>
          <w:spacing w:val="-2"/>
          <w:sz w:val="24"/>
          <w:szCs w:val="24"/>
        </w:rPr>
        <w:t>по</w:t>
      </w:r>
      <w:r w:rsidRPr="00FA1795">
        <w:rPr>
          <w:rFonts w:ascii="Times New Roman" w:hAnsi="Times New Roman"/>
          <w:color w:val="000000" w:themeColor="text1"/>
          <w:spacing w:val="47"/>
          <w:sz w:val="24"/>
          <w:szCs w:val="24"/>
        </w:rPr>
        <w:t xml:space="preserve"> </w:t>
      </w:r>
      <w:r w:rsidRPr="00FA1795">
        <w:rPr>
          <w:rFonts w:ascii="Times New Roman" w:hAnsi="Times New Roman"/>
          <w:color w:val="000000" w:themeColor="text1"/>
          <w:spacing w:val="-2"/>
          <w:sz w:val="24"/>
          <w:szCs w:val="24"/>
        </w:rPr>
        <w:t>конкретному</w:t>
      </w:r>
      <w:r w:rsidRPr="00FA1795">
        <w:rPr>
          <w:rFonts w:ascii="Times New Roman" w:hAnsi="Times New Roman"/>
          <w:color w:val="000000" w:themeColor="text1"/>
          <w:spacing w:val="42"/>
          <w:sz w:val="24"/>
          <w:szCs w:val="24"/>
        </w:rPr>
        <w:t xml:space="preserve"> </w:t>
      </w:r>
      <w:r w:rsidRPr="00FA1795">
        <w:rPr>
          <w:rFonts w:ascii="Times New Roman" w:hAnsi="Times New Roman"/>
          <w:color w:val="000000" w:themeColor="text1"/>
          <w:spacing w:val="-2"/>
          <w:sz w:val="24"/>
          <w:szCs w:val="24"/>
        </w:rPr>
        <w:t>участку.</w:t>
      </w:r>
      <w:r w:rsidRPr="00FA1795">
        <w:rPr>
          <w:rFonts w:ascii="Times New Roman" w:hAnsi="Times New Roman"/>
          <w:color w:val="000000" w:themeColor="text1"/>
          <w:spacing w:val="8"/>
          <w:sz w:val="24"/>
          <w:szCs w:val="24"/>
        </w:rPr>
        <w:t xml:space="preserve"> </w:t>
      </w:r>
      <w:r w:rsidRPr="00FA1795">
        <w:rPr>
          <w:rFonts w:ascii="Times New Roman" w:hAnsi="Times New Roman"/>
          <w:color w:val="000000" w:themeColor="text1"/>
          <w:spacing w:val="-2"/>
          <w:sz w:val="24"/>
          <w:szCs w:val="24"/>
        </w:rPr>
        <w:t>Все</w:t>
      </w:r>
      <w:r w:rsidRPr="00FA1795">
        <w:rPr>
          <w:rFonts w:ascii="Times New Roman" w:hAnsi="Times New Roman"/>
          <w:color w:val="000000" w:themeColor="text1"/>
          <w:spacing w:val="11"/>
          <w:sz w:val="24"/>
          <w:szCs w:val="24"/>
        </w:rPr>
        <w:t xml:space="preserve"> </w:t>
      </w:r>
      <w:r w:rsidRPr="00FA1795">
        <w:rPr>
          <w:rFonts w:ascii="Times New Roman" w:hAnsi="Times New Roman"/>
          <w:color w:val="000000" w:themeColor="text1"/>
          <w:spacing w:val="-2"/>
          <w:sz w:val="24"/>
          <w:szCs w:val="24"/>
        </w:rPr>
        <w:t>мероприятия,</w:t>
      </w:r>
      <w:r w:rsidRPr="00FA1795">
        <w:rPr>
          <w:rFonts w:ascii="Times New Roman" w:hAnsi="Times New Roman"/>
          <w:color w:val="000000" w:themeColor="text1"/>
          <w:spacing w:val="8"/>
          <w:sz w:val="24"/>
          <w:szCs w:val="24"/>
        </w:rPr>
        <w:t xml:space="preserve"> </w:t>
      </w:r>
      <w:r w:rsidRPr="00FA1795">
        <w:rPr>
          <w:rFonts w:ascii="Times New Roman" w:hAnsi="Times New Roman"/>
          <w:color w:val="000000" w:themeColor="text1"/>
          <w:spacing w:val="-2"/>
          <w:sz w:val="24"/>
          <w:szCs w:val="24"/>
        </w:rPr>
        <w:t>требуемые</w:t>
      </w:r>
      <w:r w:rsidRPr="00FA1795">
        <w:rPr>
          <w:rFonts w:ascii="Times New Roman" w:hAnsi="Times New Roman"/>
          <w:color w:val="000000" w:themeColor="text1"/>
          <w:spacing w:val="13"/>
          <w:sz w:val="24"/>
          <w:szCs w:val="24"/>
        </w:rPr>
        <w:t xml:space="preserve"> </w:t>
      </w:r>
      <w:r w:rsidRPr="00FA1795">
        <w:rPr>
          <w:rFonts w:ascii="Times New Roman" w:hAnsi="Times New Roman"/>
          <w:color w:val="000000" w:themeColor="text1"/>
          <w:spacing w:val="-3"/>
          <w:sz w:val="24"/>
          <w:szCs w:val="24"/>
        </w:rPr>
        <w:t>для</w:t>
      </w:r>
      <w:r w:rsidRPr="00FA1795">
        <w:rPr>
          <w:rFonts w:ascii="Times New Roman" w:hAnsi="Times New Roman"/>
          <w:color w:val="000000" w:themeColor="text1"/>
          <w:spacing w:val="9"/>
          <w:sz w:val="24"/>
          <w:szCs w:val="24"/>
        </w:rPr>
        <w:t xml:space="preserve"> </w:t>
      </w:r>
      <w:r w:rsidRPr="00FA1795">
        <w:rPr>
          <w:rFonts w:ascii="Times New Roman" w:hAnsi="Times New Roman"/>
          <w:color w:val="000000" w:themeColor="text1"/>
          <w:spacing w:val="-2"/>
          <w:sz w:val="24"/>
          <w:szCs w:val="24"/>
        </w:rPr>
        <w:t>реализации</w:t>
      </w:r>
      <w:r w:rsidRPr="00FA1795">
        <w:rPr>
          <w:rFonts w:ascii="Times New Roman" w:hAnsi="Times New Roman"/>
          <w:color w:val="000000" w:themeColor="text1"/>
          <w:spacing w:val="11"/>
          <w:sz w:val="24"/>
          <w:szCs w:val="24"/>
        </w:rPr>
        <w:t xml:space="preserve"> </w:t>
      </w:r>
      <w:r w:rsidRPr="00FA1795">
        <w:rPr>
          <w:rFonts w:ascii="Times New Roman" w:hAnsi="Times New Roman"/>
          <w:color w:val="000000" w:themeColor="text1"/>
          <w:spacing w:val="-2"/>
          <w:sz w:val="24"/>
          <w:szCs w:val="24"/>
        </w:rPr>
        <w:t>защитных</w:t>
      </w:r>
      <w:r w:rsidRPr="00FA1795">
        <w:rPr>
          <w:rFonts w:ascii="Times New Roman" w:hAnsi="Times New Roman"/>
          <w:color w:val="000000" w:themeColor="text1"/>
          <w:spacing w:val="11"/>
          <w:sz w:val="24"/>
          <w:szCs w:val="24"/>
        </w:rPr>
        <w:t xml:space="preserve"> </w:t>
      </w:r>
      <w:r w:rsidRPr="00FA1795">
        <w:rPr>
          <w:rFonts w:ascii="Times New Roman" w:hAnsi="Times New Roman"/>
          <w:color w:val="000000" w:themeColor="text1"/>
          <w:spacing w:val="-1"/>
          <w:sz w:val="24"/>
          <w:szCs w:val="24"/>
        </w:rPr>
        <w:t>мер</w:t>
      </w:r>
      <w:r w:rsidRPr="00FA1795">
        <w:rPr>
          <w:rFonts w:ascii="Times New Roman" w:hAnsi="Times New Roman"/>
          <w:color w:val="000000" w:themeColor="text1"/>
          <w:spacing w:val="7"/>
          <w:sz w:val="24"/>
          <w:szCs w:val="24"/>
        </w:rPr>
        <w:t xml:space="preserve"> </w:t>
      </w:r>
      <w:r w:rsidRPr="00FA1795">
        <w:rPr>
          <w:rFonts w:ascii="Times New Roman" w:hAnsi="Times New Roman"/>
          <w:color w:val="000000" w:themeColor="text1"/>
          <w:spacing w:val="-3"/>
          <w:sz w:val="24"/>
          <w:szCs w:val="24"/>
        </w:rPr>
        <w:t>по</w:t>
      </w:r>
      <w:r w:rsidRPr="00FA1795">
        <w:rPr>
          <w:rFonts w:ascii="Times New Roman" w:hAnsi="Times New Roman"/>
          <w:color w:val="000000" w:themeColor="text1"/>
          <w:spacing w:val="47"/>
          <w:sz w:val="24"/>
          <w:szCs w:val="24"/>
        </w:rPr>
        <w:t xml:space="preserve"> </w:t>
      </w:r>
      <w:r w:rsidRPr="00FA1795">
        <w:rPr>
          <w:rFonts w:ascii="Times New Roman" w:hAnsi="Times New Roman"/>
          <w:color w:val="000000" w:themeColor="text1"/>
          <w:spacing w:val="-2"/>
          <w:sz w:val="24"/>
          <w:szCs w:val="24"/>
        </w:rPr>
        <w:t>защите</w:t>
      </w:r>
      <w:r w:rsidRPr="00FA1795">
        <w:rPr>
          <w:rFonts w:ascii="Times New Roman" w:hAnsi="Times New Roman"/>
          <w:color w:val="000000" w:themeColor="text1"/>
          <w:spacing w:val="13"/>
          <w:sz w:val="24"/>
          <w:szCs w:val="24"/>
        </w:rPr>
        <w:t xml:space="preserve"> </w:t>
      </w:r>
      <w:r w:rsidRPr="00FA1795">
        <w:rPr>
          <w:rFonts w:ascii="Times New Roman" w:hAnsi="Times New Roman"/>
          <w:color w:val="000000" w:themeColor="text1"/>
          <w:spacing w:val="-2"/>
          <w:sz w:val="24"/>
          <w:szCs w:val="24"/>
        </w:rPr>
        <w:t>окружающей</w:t>
      </w:r>
      <w:r w:rsidRPr="00FA1795">
        <w:rPr>
          <w:rFonts w:ascii="Times New Roman" w:hAnsi="Times New Roman"/>
          <w:color w:val="000000" w:themeColor="text1"/>
          <w:spacing w:val="15"/>
          <w:sz w:val="24"/>
          <w:szCs w:val="24"/>
        </w:rPr>
        <w:t xml:space="preserve"> и социальной </w:t>
      </w:r>
      <w:r w:rsidRPr="00FA1795">
        <w:rPr>
          <w:rFonts w:ascii="Times New Roman" w:hAnsi="Times New Roman"/>
          <w:color w:val="000000" w:themeColor="text1"/>
          <w:spacing w:val="-2"/>
          <w:sz w:val="24"/>
          <w:szCs w:val="24"/>
        </w:rPr>
        <w:t>среды</w:t>
      </w:r>
      <w:r w:rsidRPr="00FA1795">
        <w:rPr>
          <w:rFonts w:ascii="Times New Roman" w:hAnsi="Times New Roman"/>
          <w:color w:val="000000" w:themeColor="text1"/>
          <w:spacing w:val="16"/>
          <w:sz w:val="24"/>
          <w:szCs w:val="24"/>
        </w:rPr>
        <w:t xml:space="preserve"> </w:t>
      </w:r>
      <w:r w:rsidRPr="00FA1795">
        <w:rPr>
          <w:rFonts w:ascii="Times New Roman" w:hAnsi="Times New Roman"/>
          <w:color w:val="000000" w:themeColor="text1"/>
          <w:sz w:val="24"/>
          <w:szCs w:val="24"/>
        </w:rPr>
        <w:t>и</w:t>
      </w:r>
      <w:r w:rsidRPr="00FA1795">
        <w:rPr>
          <w:rFonts w:ascii="Times New Roman" w:hAnsi="Times New Roman"/>
          <w:color w:val="000000" w:themeColor="text1"/>
          <w:spacing w:val="15"/>
          <w:sz w:val="24"/>
          <w:szCs w:val="24"/>
        </w:rPr>
        <w:t xml:space="preserve"> </w:t>
      </w:r>
      <w:r w:rsidRPr="00FA1795">
        <w:rPr>
          <w:rFonts w:ascii="Times New Roman" w:hAnsi="Times New Roman"/>
          <w:color w:val="000000" w:themeColor="text1"/>
          <w:spacing w:val="-2"/>
          <w:sz w:val="24"/>
          <w:szCs w:val="24"/>
        </w:rPr>
        <w:t>мониторинга,</w:t>
      </w:r>
      <w:r w:rsidRPr="00FA1795">
        <w:rPr>
          <w:rFonts w:ascii="Times New Roman" w:hAnsi="Times New Roman"/>
          <w:color w:val="000000" w:themeColor="text1"/>
          <w:spacing w:val="17"/>
          <w:sz w:val="24"/>
          <w:szCs w:val="24"/>
        </w:rPr>
        <w:t xml:space="preserve"> </w:t>
      </w:r>
      <w:r w:rsidRPr="00FA1795">
        <w:rPr>
          <w:rFonts w:ascii="Times New Roman" w:hAnsi="Times New Roman"/>
          <w:color w:val="000000" w:themeColor="text1"/>
          <w:spacing w:val="-3"/>
          <w:sz w:val="24"/>
          <w:szCs w:val="24"/>
        </w:rPr>
        <w:t>должны</w:t>
      </w:r>
      <w:r w:rsidRPr="00FA1795">
        <w:rPr>
          <w:rFonts w:ascii="Times New Roman" w:hAnsi="Times New Roman"/>
          <w:color w:val="000000" w:themeColor="text1"/>
          <w:spacing w:val="14"/>
          <w:sz w:val="24"/>
          <w:szCs w:val="24"/>
        </w:rPr>
        <w:t xml:space="preserve"> </w:t>
      </w:r>
      <w:r w:rsidRPr="00FA1795">
        <w:rPr>
          <w:rFonts w:ascii="Times New Roman" w:hAnsi="Times New Roman"/>
          <w:color w:val="000000" w:themeColor="text1"/>
          <w:spacing w:val="-2"/>
          <w:sz w:val="24"/>
          <w:szCs w:val="24"/>
        </w:rPr>
        <w:t>быть</w:t>
      </w:r>
      <w:r w:rsidRPr="00FA1795">
        <w:rPr>
          <w:rFonts w:ascii="Times New Roman" w:hAnsi="Times New Roman"/>
          <w:color w:val="000000" w:themeColor="text1"/>
          <w:spacing w:val="14"/>
          <w:sz w:val="24"/>
          <w:szCs w:val="24"/>
        </w:rPr>
        <w:t xml:space="preserve"> </w:t>
      </w:r>
      <w:r w:rsidRPr="00FA1795">
        <w:rPr>
          <w:rFonts w:ascii="Times New Roman" w:hAnsi="Times New Roman"/>
          <w:color w:val="000000" w:themeColor="text1"/>
          <w:spacing w:val="-2"/>
          <w:sz w:val="24"/>
          <w:szCs w:val="24"/>
        </w:rPr>
        <w:t>спланированы</w:t>
      </w:r>
      <w:r w:rsidRPr="00FA1795">
        <w:rPr>
          <w:rFonts w:ascii="Times New Roman" w:hAnsi="Times New Roman"/>
          <w:color w:val="000000" w:themeColor="text1"/>
          <w:spacing w:val="16"/>
          <w:sz w:val="24"/>
          <w:szCs w:val="24"/>
        </w:rPr>
        <w:t xml:space="preserve"> </w:t>
      </w:r>
      <w:r w:rsidRPr="00FA1795">
        <w:rPr>
          <w:rFonts w:ascii="Times New Roman" w:hAnsi="Times New Roman"/>
          <w:color w:val="000000" w:themeColor="text1"/>
          <w:sz w:val="24"/>
          <w:szCs w:val="24"/>
        </w:rPr>
        <w:t>и</w:t>
      </w:r>
      <w:r w:rsidRPr="00FA1795">
        <w:rPr>
          <w:rFonts w:ascii="Times New Roman" w:hAnsi="Times New Roman"/>
          <w:color w:val="000000" w:themeColor="text1"/>
          <w:spacing w:val="15"/>
          <w:sz w:val="24"/>
          <w:szCs w:val="24"/>
        </w:rPr>
        <w:t xml:space="preserve"> </w:t>
      </w:r>
      <w:r w:rsidRPr="00FA1795">
        <w:rPr>
          <w:rFonts w:ascii="Times New Roman" w:hAnsi="Times New Roman"/>
          <w:color w:val="000000" w:themeColor="text1"/>
          <w:spacing w:val="-2"/>
          <w:sz w:val="24"/>
          <w:szCs w:val="24"/>
        </w:rPr>
        <w:lastRenderedPageBreak/>
        <w:t>предусмотрены</w:t>
      </w:r>
      <w:r w:rsidRPr="00FA1795">
        <w:rPr>
          <w:rFonts w:ascii="Times New Roman" w:hAnsi="Times New Roman"/>
          <w:color w:val="000000" w:themeColor="text1"/>
          <w:spacing w:val="16"/>
          <w:sz w:val="24"/>
          <w:szCs w:val="24"/>
        </w:rPr>
        <w:t xml:space="preserve"> </w:t>
      </w:r>
      <w:r w:rsidRPr="00FA1795">
        <w:rPr>
          <w:rFonts w:ascii="Times New Roman" w:hAnsi="Times New Roman"/>
          <w:color w:val="000000" w:themeColor="text1"/>
          <w:sz w:val="24"/>
          <w:szCs w:val="24"/>
        </w:rPr>
        <w:t>в</w:t>
      </w:r>
      <w:r w:rsidRPr="00FA1795">
        <w:rPr>
          <w:rFonts w:ascii="Times New Roman" w:hAnsi="Times New Roman"/>
          <w:color w:val="000000" w:themeColor="text1"/>
          <w:spacing w:val="14"/>
          <w:sz w:val="24"/>
          <w:szCs w:val="24"/>
        </w:rPr>
        <w:t xml:space="preserve"> </w:t>
      </w:r>
      <w:r w:rsidRPr="00FA1795">
        <w:rPr>
          <w:rFonts w:ascii="Times New Roman" w:hAnsi="Times New Roman"/>
          <w:color w:val="000000" w:themeColor="text1"/>
          <w:spacing w:val="-2"/>
          <w:sz w:val="24"/>
          <w:szCs w:val="24"/>
        </w:rPr>
        <w:t>бюджете</w:t>
      </w:r>
      <w:r w:rsidRPr="00FA1795">
        <w:rPr>
          <w:rFonts w:ascii="Times New Roman" w:hAnsi="Times New Roman"/>
          <w:color w:val="000000" w:themeColor="text1"/>
          <w:spacing w:val="53"/>
          <w:sz w:val="24"/>
          <w:szCs w:val="24"/>
        </w:rPr>
        <w:t xml:space="preserve"> </w:t>
      </w:r>
      <w:r w:rsidRPr="00FA1795">
        <w:rPr>
          <w:rFonts w:ascii="Times New Roman" w:hAnsi="Times New Roman"/>
          <w:color w:val="000000" w:themeColor="text1"/>
          <w:spacing w:val="-2"/>
          <w:sz w:val="24"/>
          <w:szCs w:val="24"/>
        </w:rPr>
        <w:t>рабочих</w:t>
      </w:r>
      <w:r w:rsidRPr="00FA1795">
        <w:rPr>
          <w:rFonts w:ascii="Times New Roman" w:hAnsi="Times New Roman"/>
          <w:color w:val="000000" w:themeColor="text1"/>
          <w:spacing w:val="37"/>
          <w:sz w:val="24"/>
          <w:szCs w:val="24"/>
        </w:rPr>
        <w:t xml:space="preserve"> </w:t>
      </w:r>
      <w:r w:rsidRPr="00FA1795">
        <w:rPr>
          <w:rFonts w:ascii="Times New Roman" w:hAnsi="Times New Roman"/>
          <w:color w:val="000000" w:themeColor="text1"/>
          <w:spacing w:val="-2"/>
          <w:sz w:val="24"/>
          <w:szCs w:val="24"/>
        </w:rPr>
        <w:t>планов</w:t>
      </w:r>
      <w:r w:rsidRPr="00FA1795">
        <w:rPr>
          <w:rFonts w:ascii="Times New Roman" w:hAnsi="Times New Roman"/>
          <w:color w:val="000000" w:themeColor="text1"/>
          <w:spacing w:val="38"/>
          <w:sz w:val="24"/>
          <w:szCs w:val="24"/>
        </w:rPr>
        <w:t xml:space="preserve"> </w:t>
      </w:r>
      <w:r w:rsidRPr="00FA1795">
        <w:rPr>
          <w:rFonts w:ascii="Times New Roman" w:hAnsi="Times New Roman"/>
          <w:color w:val="000000" w:themeColor="text1"/>
          <w:spacing w:val="-2"/>
          <w:sz w:val="24"/>
          <w:szCs w:val="24"/>
        </w:rPr>
        <w:t>Заказчика,</w:t>
      </w:r>
      <w:r w:rsidRPr="00FA1795">
        <w:rPr>
          <w:rFonts w:ascii="Times New Roman" w:hAnsi="Times New Roman"/>
          <w:color w:val="000000" w:themeColor="text1"/>
          <w:spacing w:val="40"/>
          <w:sz w:val="24"/>
          <w:szCs w:val="24"/>
        </w:rPr>
        <w:t xml:space="preserve"> </w:t>
      </w:r>
      <w:r w:rsidRPr="00FA1795">
        <w:rPr>
          <w:rFonts w:ascii="Times New Roman" w:hAnsi="Times New Roman"/>
          <w:color w:val="000000" w:themeColor="text1"/>
          <w:spacing w:val="-2"/>
          <w:sz w:val="24"/>
          <w:szCs w:val="24"/>
        </w:rPr>
        <w:t>подрядчик</w:t>
      </w:r>
      <w:r w:rsidR="0063073C">
        <w:rPr>
          <w:rFonts w:ascii="Times New Roman" w:hAnsi="Times New Roman"/>
          <w:color w:val="000000" w:themeColor="text1"/>
          <w:spacing w:val="-2"/>
          <w:sz w:val="24"/>
          <w:szCs w:val="24"/>
          <w:lang w:val="ky-KG"/>
        </w:rPr>
        <w:t>а</w:t>
      </w:r>
      <w:r w:rsidRPr="00FA1795">
        <w:rPr>
          <w:rFonts w:ascii="Times New Roman" w:hAnsi="Times New Roman"/>
          <w:color w:val="000000" w:themeColor="text1"/>
          <w:spacing w:val="-2"/>
          <w:sz w:val="24"/>
          <w:szCs w:val="24"/>
        </w:rPr>
        <w:t>.</w:t>
      </w:r>
      <w:r w:rsidRPr="00FA1795">
        <w:rPr>
          <w:rFonts w:ascii="Times New Roman" w:hAnsi="Times New Roman"/>
          <w:color w:val="000000" w:themeColor="text1"/>
          <w:spacing w:val="40"/>
          <w:sz w:val="24"/>
          <w:szCs w:val="24"/>
        </w:rPr>
        <w:t xml:space="preserve"> </w:t>
      </w:r>
      <w:r w:rsidRPr="00FA1795">
        <w:rPr>
          <w:rFonts w:ascii="Times New Roman" w:hAnsi="Times New Roman"/>
          <w:color w:val="000000" w:themeColor="text1"/>
          <w:spacing w:val="-2"/>
          <w:sz w:val="24"/>
          <w:szCs w:val="24"/>
        </w:rPr>
        <w:t>Все</w:t>
      </w:r>
      <w:r w:rsidRPr="00FA1795">
        <w:rPr>
          <w:rFonts w:ascii="Times New Roman" w:hAnsi="Times New Roman"/>
          <w:color w:val="000000" w:themeColor="text1"/>
          <w:spacing w:val="38"/>
          <w:sz w:val="24"/>
          <w:szCs w:val="24"/>
        </w:rPr>
        <w:t xml:space="preserve"> </w:t>
      </w:r>
      <w:r w:rsidRPr="00FA1795">
        <w:rPr>
          <w:rFonts w:ascii="Times New Roman" w:hAnsi="Times New Roman"/>
          <w:color w:val="000000" w:themeColor="text1"/>
          <w:spacing w:val="-2"/>
          <w:sz w:val="24"/>
          <w:szCs w:val="24"/>
        </w:rPr>
        <w:t>работы</w:t>
      </w:r>
      <w:r w:rsidRPr="00FA1795">
        <w:rPr>
          <w:rFonts w:ascii="Times New Roman" w:hAnsi="Times New Roman"/>
          <w:color w:val="000000" w:themeColor="text1"/>
          <w:spacing w:val="36"/>
          <w:sz w:val="24"/>
          <w:szCs w:val="24"/>
        </w:rPr>
        <w:t xml:space="preserve"> </w:t>
      </w:r>
      <w:r w:rsidRPr="00FA1795">
        <w:rPr>
          <w:rFonts w:ascii="Times New Roman" w:hAnsi="Times New Roman"/>
          <w:color w:val="000000" w:themeColor="text1"/>
          <w:spacing w:val="-2"/>
          <w:sz w:val="24"/>
          <w:szCs w:val="24"/>
        </w:rPr>
        <w:t>следует</w:t>
      </w:r>
      <w:r w:rsidRPr="00FA1795">
        <w:rPr>
          <w:rFonts w:ascii="Times New Roman" w:hAnsi="Times New Roman"/>
          <w:color w:val="000000" w:themeColor="text1"/>
          <w:spacing w:val="41"/>
          <w:sz w:val="24"/>
          <w:szCs w:val="24"/>
        </w:rPr>
        <w:t xml:space="preserve"> </w:t>
      </w:r>
      <w:r w:rsidRPr="00FA1795">
        <w:rPr>
          <w:rFonts w:ascii="Times New Roman" w:hAnsi="Times New Roman"/>
          <w:color w:val="000000" w:themeColor="text1"/>
          <w:spacing w:val="-3"/>
          <w:sz w:val="24"/>
          <w:szCs w:val="24"/>
        </w:rPr>
        <w:t>выполнять</w:t>
      </w:r>
      <w:r w:rsidRPr="00FA1795">
        <w:rPr>
          <w:rFonts w:ascii="Times New Roman" w:hAnsi="Times New Roman"/>
          <w:color w:val="000000" w:themeColor="text1"/>
          <w:spacing w:val="59"/>
          <w:sz w:val="24"/>
          <w:szCs w:val="24"/>
        </w:rPr>
        <w:t xml:space="preserve"> </w:t>
      </w:r>
      <w:r w:rsidRPr="00FA1795">
        <w:rPr>
          <w:rFonts w:ascii="Times New Roman" w:hAnsi="Times New Roman"/>
          <w:color w:val="000000" w:themeColor="text1"/>
          <w:spacing w:val="-2"/>
          <w:sz w:val="24"/>
          <w:szCs w:val="24"/>
        </w:rPr>
        <w:t>безопасным</w:t>
      </w:r>
      <w:r w:rsidRPr="00FA1795">
        <w:rPr>
          <w:rFonts w:ascii="Times New Roman" w:hAnsi="Times New Roman"/>
          <w:color w:val="000000" w:themeColor="text1"/>
          <w:spacing w:val="2"/>
          <w:sz w:val="24"/>
          <w:szCs w:val="24"/>
        </w:rPr>
        <w:t xml:space="preserve"> </w:t>
      </w:r>
      <w:r w:rsidRPr="00FA1795">
        <w:rPr>
          <w:rFonts w:ascii="Times New Roman" w:hAnsi="Times New Roman"/>
          <w:color w:val="000000" w:themeColor="text1"/>
          <w:sz w:val="24"/>
          <w:szCs w:val="24"/>
        </w:rPr>
        <w:t>и</w:t>
      </w:r>
      <w:r w:rsidRPr="00FA1795">
        <w:rPr>
          <w:rFonts w:ascii="Times New Roman" w:hAnsi="Times New Roman"/>
          <w:color w:val="000000" w:themeColor="text1"/>
          <w:spacing w:val="5"/>
          <w:sz w:val="24"/>
          <w:szCs w:val="24"/>
        </w:rPr>
        <w:t xml:space="preserve"> </w:t>
      </w:r>
      <w:r w:rsidRPr="00FA1795">
        <w:rPr>
          <w:rFonts w:ascii="Times New Roman" w:hAnsi="Times New Roman"/>
          <w:color w:val="000000" w:themeColor="text1"/>
          <w:spacing w:val="-3"/>
          <w:sz w:val="24"/>
          <w:szCs w:val="24"/>
        </w:rPr>
        <w:t>дисциплинированным</w:t>
      </w:r>
      <w:r w:rsidRPr="00FA1795">
        <w:rPr>
          <w:rFonts w:ascii="Times New Roman" w:hAnsi="Times New Roman"/>
          <w:color w:val="000000" w:themeColor="text1"/>
          <w:spacing w:val="2"/>
          <w:sz w:val="24"/>
          <w:szCs w:val="24"/>
        </w:rPr>
        <w:t xml:space="preserve"> </w:t>
      </w:r>
      <w:r w:rsidRPr="00FA1795">
        <w:rPr>
          <w:rFonts w:ascii="Times New Roman" w:hAnsi="Times New Roman"/>
          <w:color w:val="000000" w:themeColor="text1"/>
          <w:spacing w:val="-2"/>
          <w:sz w:val="24"/>
          <w:szCs w:val="24"/>
        </w:rPr>
        <w:t>образом,</w:t>
      </w:r>
      <w:r w:rsidRPr="00FA1795">
        <w:rPr>
          <w:rFonts w:ascii="Times New Roman" w:hAnsi="Times New Roman"/>
          <w:color w:val="000000" w:themeColor="text1"/>
          <w:spacing w:val="5"/>
          <w:sz w:val="24"/>
          <w:szCs w:val="24"/>
        </w:rPr>
        <w:t xml:space="preserve"> </w:t>
      </w:r>
      <w:r w:rsidRPr="00FA1795">
        <w:rPr>
          <w:rFonts w:ascii="Times New Roman" w:hAnsi="Times New Roman"/>
          <w:color w:val="000000" w:themeColor="text1"/>
          <w:spacing w:val="-2"/>
          <w:sz w:val="24"/>
          <w:szCs w:val="24"/>
        </w:rPr>
        <w:t>предусматривающим</w:t>
      </w:r>
      <w:r w:rsidRPr="00FA1795">
        <w:rPr>
          <w:rFonts w:ascii="Times New Roman" w:hAnsi="Times New Roman"/>
          <w:color w:val="000000" w:themeColor="text1"/>
          <w:spacing w:val="2"/>
          <w:sz w:val="24"/>
          <w:szCs w:val="24"/>
        </w:rPr>
        <w:t xml:space="preserve"> </w:t>
      </w:r>
      <w:r w:rsidRPr="00FA1795">
        <w:rPr>
          <w:rFonts w:ascii="Times New Roman" w:hAnsi="Times New Roman"/>
          <w:color w:val="000000" w:themeColor="text1"/>
          <w:spacing w:val="-2"/>
          <w:sz w:val="24"/>
          <w:szCs w:val="24"/>
        </w:rPr>
        <w:t>оказание</w:t>
      </w:r>
      <w:r w:rsidRPr="00FA1795">
        <w:rPr>
          <w:rFonts w:ascii="Times New Roman" w:hAnsi="Times New Roman"/>
          <w:color w:val="000000" w:themeColor="text1"/>
          <w:spacing w:val="8"/>
          <w:sz w:val="24"/>
          <w:szCs w:val="24"/>
        </w:rPr>
        <w:t xml:space="preserve"> </w:t>
      </w:r>
      <w:r w:rsidRPr="00FA1795">
        <w:rPr>
          <w:rFonts w:ascii="Times New Roman" w:hAnsi="Times New Roman"/>
          <w:color w:val="000000" w:themeColor="text1"/>
          <w:spacing w:val="-2"/>
          <w:sz w:val="24"/>
          <w:szCs w:val="24"/>
        </w:rPr>
        <w:t>минимального</w:t>
      </w:r>
      <w:r w:rsidRPr="00FA1795">
        <w:rPr>
          <w:rFonts w:ascii="Times New Roman" w:hAnsi="Times New Roman"/>
          <w:color w:val="000000" w:themeColor="text1"/>
          <w:spacing w:val="62"/>
          <w:sz w:val="24"/>
          <w:szCs w:val="24"/>
        </w:rPr>
        <w:t xml:space="preserve"> </w:t>
      </w:r>
      <w:r w:rsidRPr="00FA1795">
        <w:rPr>
          <w:rFonts w:ascii="Times New Roman" w:hAnsi="Times New Roman"/>
          <w:color w:val="000000" w:themeColor="text1"/>
          <w:spacing w:val="-2"/>
          <w:sz w:val="24"/>
          <w:szCs w:val="24"/>
        </w:rPr>
        <w:t>воздействия</w:t>
      </w:r>
      <w:r w:rsidRPr="00FA1795">
        <w:rPr>
          <w:rFonts w:ascii="Times New Roman" w:hAnsi="Times New Roman"/>
          <w:color w:val="000000" w:themeColor="text1"/>
          <w:spacing w:val="-1"/>
          <w:sz w:val="24"/>
          <w:szCs w:val="24"/>
        </w:rPr>
        <w:t xml:space="preserve"> </w:t>
      </w:r>
      <w:r w:rsidRPr="00FA1795">
        <w:rPr>
          <w:rFonts w:ascii="Times New Roman" w:hAnsi="Times New Roman"/>
          <w:color w:val="000000" w:themeColor="text1"/>
          <w:spacing w:val="-2"/>
          <w:sz w:val="24"/>
          <w:szCs w:val="24"/>
        </w:rPr>
        <w:t>на</w:t>
      </w:r>
      <w:r w:rsidRPr="00FA179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A1795">
        <w:rPr>
          <w:rFonts w:ascii="Times New Roman" w:hAnsi="Times New Roman"/>
          <w:color w:val="000000" w:themeColor="text1"/>
          <w:spacing w:val="-3"/>
          <w:sz w:val="24"/>
          <w:szCs w:val="24"/>
        </w:rPr>
        <w:t>население</w:t>
      </w:r>
      <w:r w:rsidRPr="00FA1795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</w:t>
      </w:r>
      <w:r w:rsidRPr="00FA1795">
        <w:rPr>
          <w:rFonts w:ascii="Times New Roman" w:hAnsi="Times New Roman"/>
          <w:color w:val="000000" w:themeColor="text1"/>
          <w:sz w:val="24"/>
          <w:szCs w:val="24"/>
        </w:rPr>
        <w:t>и</w:t>
      </w:r>
      <w:r w:rsidRPr="00FA1795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 окружающую</w:t>
      </w:r>
      <w:r w:rsidRPr="00FA1795">
        <w:rPr>
          <w:rFonts w:ascii="Times New Roman" w:hAnsi="Times New Roman"/>
          <w:color w:val="000000" w:themeColor="text1"/>
          <w:spacing w:val="-6"/>
          <w:sz w:val="24"/>
          <w:szCs w:val="24"/>
        </w:rPr>
        <w:t xml:space="preserve"> </w:t>
      </w:r>
      <w:r w:rsidRPr="00FA1795">
        <w:rPr>
          <w:rFonts w:ascii="Times New Roman" w:hAnsi="Times New Roman"/>
          <w:color w:val="000000" w:themeColor="text1"/>
          <w:spacing w:val="-2"/>
          <w:sz w:val="24"/>
          <w:szCs w:val="24"/>
        </w:rPr>
        <w:t>среду.</w:t>
      </w:r>
    </w:p>
    <w:p w14:paraId="5A27A2C4" w14:textId="77777777" w:rsidR="001919BA" w:rsidRDefault="001919BA" w:rsidP="008C7A27">
      <w:pPr>
        <w:spacing w:after="0" w:line="240" w:lineRule="auto"/>
        <w:ind w:hanging="1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47385">
        <w:rPr>
          <w:rFonts w:ascii="Times New Roman" w:hAnsi="Times New Roman"/>
          <w:b/>
          <w:bCs/>
          <w:color w:val="000000" w:themeColor="text1"/>
          <w:sz w:val="24"/>
          <w:szCs w:val="24"/>
        </w:rPr>
        <w:t>Мероприятия по взаимодействию с заинтересованными сторонами</w:t>
      </w:r>
      <w:r w:rsidRPr="00B235AF">
        <w:rPr>
          <w:rFonts w:ascii="Times New Roman" w:hAnsi="Times New Roman"/>
          <w:color w:val="000000" w:themeColor="text1"/>
          <w:sz w:val="24"/>
          <w:szCs w:val="24"/>
        </w:rPr>
        <w:t xml:space="preserve">. До начала строительных работ необходимо информировать соответствующие органы государственной власти и местного самоуправления и общественность о предстоящих мероприятиях через средства массовой информации и (или) в местах, открытых для свободного посещения (в том числе на местах проведения работ), посредством Раскрытие </w:t>
      </w:r>
      <w:r>
        <w:rPr>
          <w:rFonts w:ascii="Times New Roman" w:hAnsi="Times New Roman"/>
          <w:color w:val="000000" w:themeColor="text1"/>
          <w:sz w:val="24"/>
          <w:szCs w:val="24"/>
          <w:lang w:val="ky-KG"/>
        </w:rPr>
        <w:t>ПУОСС</w:t>
      </w:r>
      <w:r w:rsidRPr="00B235AF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3D9C1331" w14:textId="77777777" w:rsidR="001919BA" w:rsidRDefault="001919BA" w:rsidP="008C7A2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A1795">
        <w:rPr>
          <w:rFonts w:ascii="Times New Roman" w:hAnsi="Times New Roman"/>
          <w:b/>
          <w:bCs/>
          <w:color w:val="000000" w:themeColor="text1"/>
          <w:sz w:val="24"/>
          <w:szCs w:val="24"/>
        </w:rPr>
        <w:t>Детский труд.</w:t>
      </w:r>
      <w:r w:rsidRPr="00FA1795">
        <w:rPr>
          <w:rFonts w:ascii="Times New Roman" w:hAnsi="Times New Roman"/>
          <w:color w:val="000000" w:themeColor="text1"/>
          <w:sz w:val="24"/>
          <w:szCs w:val="24"/>
        </w:rPr>
        <w:t xml:space="preserve"> В </w:t>
      </w:r>
      <w:proofErr w:type="spellStart"/>
      <w:r w:rsidRPr="00FA1795">
        <w:rPr>
          <w:rFonts w:ascii="Times New Roman" w:hAnsi="Times New Roman"/>
          <w:color w:val="000000" w:themeColor="text1"/>
          <w:sz w:val="24"/>
          <w:szCs w:val="24"/>
        </w:rPr>
        <w:t>подпроекте</w:t>
      </w:r>
      <w:proofErr w:type="spellEnd"/>
      <w:r w:rsidRPr="00FA1795">
        <w:rPr>
          <w:rFonts w:ascii="Times New Roman" w:hAnsi="Times New Roman"/>
          <w:color w:val="000000" w:themeColor="text1"/>
          <w:sz w:val="24"/>
          <w:szCs w:val="24"/>
        </w:rPr>
        <w:t xml:space="preserve"> не должен быть применен детский и принудительный труд. Подрядчик должен принять обязательство против использования детского и принудительного труда, ввести меры по смягчению последствий против гендерного насилия, а персонал АРИС, отвечающий за надзор подрядчика, будет отслеживать и сообщать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A1795">
        <w:rPr>
          <w:rFonts w:ascii="Times New Roman" w:hAnsi="Times New Roman"/>
          <w:color w:val="000000" w:themeColor="text1"/>
          <w:sz w:val="24"/>
          <w:szCs w:val="24"/>
        </w:rPr>
        <w:t>об отсутствии принудительного труда.</w:t>
      </w:r>
    </w:p>
    <w:p w14:paraId="27991E69" w14:textId="2CD87F6F" w:rsidR="001919BA" w:rsidRDefault="001919BA" w:rsidP="008C7A2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235AF">
        <w:rPr>
          <w:rFonts w:ascii="Times New Roman" w:hAnsi="Times New Roman"/>
          <w:b/>
          <w:bCs/>
          <w:color w:val="000000" w:themeColor="text1"/>
          <w:sz w:val="24"/>
          <w:szCs w:val="24"/>
        </w:rPr>
        <w:t>Кодекс поведения.</w:t>
      </w:r>
      <w:r w:rsidRPr="00B235AF">
        <w:rPr>
          <w:rFonts w:ascii="Times New Roman" w:hAnsi="Times New Roman"/>
          <w:color w:val="000000" w:themeColor="text1"/>
          <w:sz w:val="24"/>
          <w:szCs w:val="24"/>
        </w:rPr>
        <w:t xml:space="preserve"> Кодекс поведения является наиболее распространенной политикой внутри организации. В этой политике излагаются принципы, стандарты и моральные и этические ожидания компании, которые сотрудники и третьи лица соблюдают при взаимодействии с ними. Кодекс поведения является неотъемлемой частью усилий по обеспечению соблюдения требований, поскольку он предоставляет документацию о том, что сотрудник или третье лицо нарушили политику компании в случае возникновения незаконной деятельности. Создав кодекс поведения: персонал понимает, какие правила и ожидания есть у руководства. Он определяет, как действовать на работе, как общаться как внутри компании, так и за ее пределами, и помогает сотрудникам добиться успеха. У A</w:t>
      </w:r>
      <w:r>
        <w:rPr>
          <w:rFonts w:ascii="Times New Roman" w:hAnsi="Times New Roman"/>
          <w:color w:val="000000" w:themeColor="text1"/>
          <w:sz w:val="24"/>
          <w:szCs w:val="24"/>
        </w:rPr>
        <w:t>РИС</w:t>
      </w:r>
      <w:r w:rsidRPr="00B235AF">
        <w:rPr>
          <w:rFonts w:ascii="Times New Roman" w:hAnsi="Times New Roman"/>
          <w:color w:val="000000" w:themeColor="text1"/>
          <w:sz w:val="24"/>
          <w:szCs w:val="24"/>
        </w:rPr>
        <w:t xml:space="preserve"> есть конкретные политики компании, которые помогают соблюдать требования. Потенциальные клиенты, инвесторы и партнеры понимают ценности организации.</w:t>
      </w:r>
    </w:p>
    <w:p w14:paraId="3830734B" w14:textId="12F8E0CB" w:rsidR="001919BA" w:rsidRDefault="001919BA" w:rsidP="008C7A27">
      <w:pPr>
        <w:pStyle w:val="af9"/>
        <w:ind w:left="0" w:hanging="11"/>
        <w:jc w:val="both"/>
        <w:rPr>
          <w:rFonts w:cs="Times New Roman"/>
          <w:color w:val="000000" w:themeColor="text1"/>
          <w:spacing w:val="21"/>
          <w:lang w:val="ru-RU"/>
        </w:rPr>
      </w:pPr>
      <w:r w:rsidRPr="00FA1795">
        <w:rPr>
          <w:rFonts w:cs="Times New Roman"/>
          <w:b/>
          <w:color w:val="000000" w:themeColor="text1"/>
          <w:spacing w:val="-2"/>
          <w:lang w:val="ru-RU"/>
        </w:rPr>
        <w:t>Безопасность</w:t>
      </w:r>
      <w:r w:rsidRPr="00FA1795">
        <w:rPr>
          <w:rFonts w:cs="Times New Roman"/>
          <w:b/>
          <w:color w:val="000000" w:themeColor="text1"/>
          <w:spacing w:val="24"/>
          <w:lang w:val="ru-RU"/>
        </w:rPr>
        <w:t xml:space="preserve"> </w:t>
      </w:r>
      <w:r w:rsidRPr="00FA1795">
        <w:rPr>
          <w:rFonts w:cs="Times New Roman"/>
          <w:b/>
          <w:color w:val="000000" w:themeColor="text1"/>
          <w:lang w:val="ru-RU"/>
        </w:rPr>
        <w:t>и</w:t>
      </w:r>
      <w:r w:rsidRPr="00FA1795">
        <w:rPr>
          <w:rFonts w:cs="Times New Roman"/>
          <w:b/>
          <w:color w:val="000000" w:themeColor="text1"/>
          <w:spacing w:val="24"/>
          <w:lang w:val="ru-RU"/>
        </w:rPr>
        <w:t xml:space="preserve"> </w:t>
      </w:r>
      <w:r w:rsidRPr="00FA1795">
        <w:rPr>
          <w:rFonts w:cs="Times New Roman"/>
          <w:b/>
          <w:color w:val="000000" w:themeColor="text1"/>
          <w:spacing w:val="-2"/>
          <w:lang w:val="ru-RU"/>
        </w:rPr>
        <w:t>здоровье</w:t>
      </w:r>
      <w:r w:rsidRPr="00FA1795">
        <w:rPr>
          <w:rFonts w:cs="Times New Roman"/>
          <w:b/>
          <w:color w:val="000000" w:themeColor="text1"/>
          <w:spacing w:val="19"/>
          <w:lang w:val="ru-RU"/>
        </w:rPr>
        <w:t xml:space="preserve"> </w:t>
      </w:r>
      <w:r w:rsidRPr="00FA1795">
        <w:rPr>
          <w:rFonts w:cs="Times New Roman"/>
          <w:b/>
          <w:color w:val="000000" w:themeColor="text1"/>
          <w:spacing w:val="-1"/>
          <w:lang w:val="ru-RU"/>
        </w:rPr>
        <w:t>работников</w:t>
      </w:r>
      <w:r w:rsidRPr="00FA1795">
        <w:rPr>
          <w:rFonts w:cs="Times New Roman"/>
          <w:b/>
          <w:color w:val="000000" w:themeColor="text1"/>
          <w:spacing w:val="19"/>
          <w:lang w:val="ru-RU"/>
        </w:rPr>
        <w:t xml:space="preserve"> </w:t>
      </w:r>
      <w:r w:rsidRPr="00FA1795">
        <w:rPr>
          <w:rFonts w:cs="Times New Roman"/>
          <w:b/>
          <w:color w:val="000000" w:themeColor="text1"/>
          <w:lang w:val="ru-RU"/>
        </w:rPr>
        <w:t>в</w:t>
      </w:r>
      <w:r w:rsidRPr="00FA1795">
        <w:rPr>
          <w:rFonts w:cs="Times New Roman"/>
          <w:b/>
          <w:color w:val="000000" w:themeColor="text1"/>
          <w:spacing w:val="28"/>
          <w:lang w:val="ru-RU"/>
        </w:rPr>
        <w:t xml:space="preserve"> </w:t>
      </w:r>
      <w:r w:rsidRPr="00FA1795">
        <w:rPr>
          <w:rFonts w:cs="Times New Roman"/>
          <w:b/>
          <w:color w:val="000000" w:themeColor="text1"/>
          <w:spacing w:val="-2"/>
          <w:lang w:val="ru-RU"/>
        </w:rPr>
        <w:t>ходе</w:t>
      </w:r>
      <w:r w:rsidRPr="00FA1795">
        <w:rPr>
          <w:rFonts w:cs="Times New Roman"/>
          <w:b/>
          <w:color w:val="000000" w:themeColor="text1"/>
          <w:spacing w:val="21"/>
          <w:lang w:val="ru-RU"/>
        </w:rPr>
        <w:t xml:space="preserve"> </w:t>
      </w:r>
      <w:r w:rsidRPr="00FA1795">
        <w:rPr>
          <w:rFonts w:cs="Times New Roman"/>
          <w:b/>
          <w:color w:val="000000" w:themeColor="text1"/>
          <w:spacing w:val="-2"/>
          <w:lang w:val="ru-RU"/>
        </w:rPr>
        <w:t>строительных</w:t>
      </w:r>
      <w:r w:rsidRPr="00FA1795">
        <w:rPr>
          <w:rFonts w:cs="Times New Roman"/>
          <w:b/>
          <w:color w:val="000000" w:themeColor="text1"/>
          <w:spacing w:val="24"/>
          <w:lang w:val="ru-RU"/>
        </w:rPr>
        <w:t xml:space="preserve"> </w:t>
      </w:r>
      <w:r w:rsidRPr="00FA1795">
        <w:rPr>
          <w:rFonts w:cs="Times New Roman"/>
          <w:b/>
          <w:color w:val="000000" w:themeColor="text1"/>
          <w:spacing w:val="-2"/>
          <w:lang w:val="ru-RU"/>
        </w:rPr>
        <w:t>работ.</w:t>
      </w:r>
      <w:r w:rsidRPr="00FA1795">
        <w:rPr>
          <w:rFonts w:cs="Times New Roman"/>
          <w:b/>
          <w:color w:val="000000" w:themeColor="text1"/>
          <w:spacing w:val="23"/>
          <w:lang w:val="ru-RU"/>
        </w:rPr>
        <w:t xml:space="preserve"> </w:t>
      </w:r>
      <w:r w:rsidR="008C7A27">
        <w:rPr>
          <w:rFonts w:cs="Times New Roman"/>
          <w:color w:val="000000" w:themeColor="text1"/>
          <w:spacing w:val="-2"/>
          <w:lang w:val="ru-RU"/>
        </w:rPr>
        <w:t>Р</w:t>
      </w:r>
      <w:r w:rsidRPr="00FA1795">
        <w:rPr>
          <w:rFonts w:cs="Times New Roman"/>
          <w:color w:val="000000" w:themeColor="text1"/>
          <w:spacing w:val="-2"/>
          <w:lang w:val="ru-RU"/>
        </w:rPr>
        <w:t>абочие</w:t>
      </w:r>
      <w:r w:rsidRPr="00FA1795">
        <w:rPr>
          <w:rFonts w:cs="Times New Roman"/>
          <w:color w:val="000000" w:themeColor="text1"/>
          <w:spacing w:val="25"/>
          <w:lang w:val="ru-RU"/>
        </w:rPr>
        <w:t xml:space="preserve"> </w:t>
      </w:r>
      <w:r w:rsidR="008C7A27">
        <w:rPr>
          <w:rFonts w:cs="Times New Roman"/>
          <w:color w:val="000000" w:themeColor="text1"/>
          <w:spacing w:val="25"/>
          <w:lang w:val="ru-RU"/>
        </w:rPr>
        <w:t xml:space="preserve">на строительной площадке </w:t>
      </w:r>
      <w:r w:rsidRPr="00FA1795">
        <w:rPr>
          <w:rFonts w:cs="Times New Roman"/>
          <w:color w:val="000000" w:themeColor="text1"/>
          <w:spacing w:val="-2"/>
          <w:lang w:val="ru-RU"/>
        </w:rPr>
        <w:t>должны</w:t>
      </w:r>
      <w:r w:rsidRPr="00FA1795">
        <w:rPr>
          <w:rFonts w:cs="Times New Roman"/>
          <w:color w:val="000000" w:themeColor="text1"/>
          <w:spacing w:val="21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носить</w:t>
      </w:r>
      <w:r w:rsidRPr="00FA1795">
        <w:rPr>
          <w:rFonts w:cs="Times New Roman"/>
          <w:color w:val="000000" w:themeColor="text1"/>
          <w:spacing w:val="43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защитные</w:t>
      </w:r>
      <w:r w:rsidRPr="00FA1795">
        <w:rPr>
          <w:rFonts w:cs="Times New Roman"/>
          <w:color w:val="000000" w:themeColor="text1"/>
          <w:spacing w:val="48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каски,</w:t>
      </w:r>
      <w:r w:rsidRPr="00FA1795">
        <w:rPr>
          <w:rFonts w:cs="Times New Roman"/>
          <w:color w:val="000000" w:themeColor="text1"/>
          <w:spacing w:val="48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защитные</w:t>
      </w:r>
      <w:r w:rsidRPr="00FA1795">
        <w:rPr>
          <w:rFonts w:cs="Times New Roman"/>
          <w:color w:val="000000" w:themeColor="text1"/>
          <w:spacing w:val="49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очки,</w:t>
      </w:r>
      <w:r w:rsidRPr="00FA1795">
        <w:rPr>
          <w:rFonts w:cs="Times New Roman"/>
          <w:color w:val="000000" w:themeColor="text1"/>
          <w:spacing w:val="48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страховочные</w:t>
      </w:r>
      <w:r w:rsidRPr="00FA1795">
        <w:rPr>
          <w:rFonts w:cs="Times New Roman"/>
          <w:color w:val="000000" w:themeColor="text1"/>
          <w:spacing w:val="49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3"/>
          <w:lang w:val="ru-RU"/>
        </w:rPr>
        <w:t>ремни</w:t>
      </w:r>
      <w:r w:rsidRPr="00FA1795">
        <w:rPr>
          <w:rFonts w:cs="Times New Roman"/>
          <w:color w:val="000000" w:themeColor="text1"/>
          <w:spacing w:val="49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безопасности</w:t>
      </w:r>
      <w:r w:rsidRPr="00FA1795">
        <w:rPr>
          <w:rFonts w:cs="Times New Roman"/>
          <w:color w:val="000000" w:themeColor="text1"/>
          <w:spacing w:val="49"/>
          <w:lang w:val="ru-RU"/>
        </w:rPr>
        <w:t xml:space="preserve"> </w:t>
      </w:r>
      <w:r w:rsidRPr="00FA1795">
        <w:rPr>
          <w:rFonts w:cs="Times New Roman"/>
          <w:color w:val="000000" w:themeColor="text1"/>
          <w:lang w:val="ru-RU"/>
        </w:rPr>
        <w:t>и</w:t>
      </w:r>
      <w:r w:rsidRPr="00FA1795">
        <w:rPr>
          <w:rFonts w:cs="Times New Roman"/>
          <w:color w:val="000000" w:themeColor="text1"/>
          <w:spacing w:val="1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3"/>
          <w:lang w:val="ru-RU"/>
        </w:rPr>
        <w:t>защитную</w:t>
      </w:r>
      <w:r w:rsidRPr="00FA1795">
        <w:rPr>
          <w:rFonts w:cs="Times New Roman"/>
          <w:color w:val="000000" w:themeColor="text1"/>
          <w:spacing w:val="44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обувь.</w:t>
      </w:r>
      <w:r w:rsidRPr="00FA1795">
        <w:rPr>
          <w:rFonts w:cs="Times New Roman"/>
          <w:color w:val="000000" w:themeColor="text1"/>
          <w:spacing w:val="1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До</w:t>
      </w:r>
      <w:r w:rsidRPr="00FA1795">
        <w:rPr>
          <w:rFonts w:cs="Times New Roman"/>
          <w:color w:val="000000" w:themeColor="text1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3"/>
          <w:lang w:val="ru-RU"/>
        </w:rPr>
        <w:t>начала</w:t>
      </w:r>
      <w:r w:rsidRPr="00FA1795">
        <w:rPr>
          <w:rFonts w:cs="Times New Roman"/>
          <w:color w:val="000000" w:themeColor="text1"/>
          <w:spacing w:val="64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строительных</w:t>
      </w:r>
      <w:r w:rsidRPr="00FA1795">
        <w:rPr>
          <w:rFonts w:cs="Times New Roman"/>
          <w:color w:val="000000" w:themeColor="text1"/>
          <w:spacing w:val="1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работ</w:t>
      </w:r>
      <w:r w:rsidRPr="00FA1795">
        <w:rPr>
          <w:rFonts w:cs="Times New Roman"/>
          <w:color w:val="000000" w:themeColor="text1"/>
          <w:spacing w:val="2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рабочие</w:t>
      </w:r>
      <w:r w:rsidRPr="00FA1795">
        <w:rPr>
          <w:rFonts w:cs="Times New Roman"/>
          <w:color w:val="000000" w:themeColor="text1"/>
          <w:spacing w:val="2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должны</w:t>
      </w:r>
      <w:r w:rsidRPr="00FA1795">
        <w:rPr>
          <w:rFonts w:cs="Times New Roman"/>
          <w:color w:val="000000" w:themeColor="text1"/>
          <w:spacing w:val="47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пройти</w:t>
      </w:r>
      <w:r w:rsidRPr="00FA1795">
        <w:rPr>
          <w:rFonts w:cs="Times New Roman"/>
          <w:color w:val="000000" w:themeColor="text1"/>
          <w:spacing w:val="47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обучение</w:t>
      </w:r>
      <w:r w:rsidRPr="00FA1795">
        <w:rPr>
          <w:rFonts w:cs="Times New Roman"/>
          <w:color w:val="000000" w:themeColor="text1"/>
          <w:spacing w:val="49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правилам</w:t>
      </w:r>
      <w:r w:rsidRPr="00FA1795">
        <w:rPr>
          <w:rFonts w:cs="Times New Roman"/>
          <w:color w:val="000000" w:themeColor="text1"/>
          <w:spacing w:val="47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безопасности</w:t>
      </w:r>
      <w:r w:rsidRPr="00FA1795">
        <w:rPr>
          <w:rFonts w:cs="Times New Roman"/>
          <w:color w:val="000000" w:themeColor="text1"/>
          <w:spacing w:val="49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труда.</w:t>
      </w:r>
      <w:r w:rsidRPr="00FA1795">
        <w:rPr>
          <w:rFonts w:cs="Times New Roman"/>
          <w:color w:val="000000" w:themeColor="text1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Кроме</w:t>
      </w:r>
      <w:r w:rsidRPr="00FA1795">
        <w:rPr>
          <w:rFonts w:cs="Times New Roman"/>
          <w:color w:val="000000" w:themeColor="text1"/>
          <w:spacing w:val="49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того,</w:t>
      </w:r>
      <w:r w:rsidRPr="00FA1795">
        <w:rPr>
          <w:rFonts w:cs="Times New Roman"/>
          <w:color w:val="000000" w:themeColor="text1"/>
          <w:spacing w:val="54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необходимо</w:t>
      </w:r>
      <w:r w:rsidRPr="00FA1795">
        <w:rPr>
          <w:rFonts w:cs="Times New Roman"/>
          <w:color w:val="000000" w:themeColor="text1"/>
          <w:spacing w:val="12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проводить</w:t>
      </w:r>
      <w:r w:rsidRPr="00FA1795">
        <w:rPr>
          <w:rFonts w:cs="Times New Roman"/>
          <w:color w:val="000000" w:themeColor="text1"/>
          <w:spacing w:val="8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постоянную</w:t>
      </w:r>
      <w:r w:rsidRPr="00FA1795">
        <w:rPr>
          <w:rFonts w:cs="Times New Roman"/>
          <w:color w:val="000000" w:themeColor="text1"/>
          <w:spacing w:val="7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проверку</w:t>
      </w:r>
      <w:r w:rsidRPr="00FA1795">
        <w:rPr>
          <w:rFonts w:cs="Times New Roman"/>
          <w:color w:val="000000" w:themeColor="text1"/>
          <w:spacing w:val="9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техники</w:t>
      </w:r>
      <w:r w:rsidRPr="00FA1795">
        <w:rPr>
          <w:rFonts w:cs="Times New Roman"/>
          <w:color w:val="000000" w:themeColor="text1"/>
          <w:spacing w:val="12"/>
          <w:lang w:val="ru-RU"/>
        </w:rPr>
        <w:t xml:space="preserve"> </w:t>
      </w:r>
      <w:r w:rsidRPr="00FA1795">
        <w:rPr>
          <w:rFonts w:cs="Times New Roman"/>
          <w:color w:val="000000" w:themeColor="text1"/>
          <w:lang w:val="ru-RU"/>
        </w:rPr>
        <w:t>и</w:t>
      </w:r>
      <w:r w:rsidRPr="00FA1795">
        <w:rPr>
          <w:rFonts w:cs="Times New Roman"/>
          <w:color w:val="000000" w:themeColor="text1"/>
          <w:spacing w:val="9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оборудования</w:t>
      </w:r>
      <w:r w:rsidRPr="00FA1795">
        <w:rPr>
          <w:rFonts w:cs="Times New Roman"/>
          <w:color w:val="000000" w:themeColor="text1"/>
          <w:spacing w:val="15"/>
          <w:lang w:val="ru-RU"/>
        </w:rPr>
        <w:t xml:space="preserve"> </w:t>
      </w:r>
      <w:r w:rsidRPr="00FA1795">
        <w:rPr>
          <w:rFonts w:cs="Times New Roman"/>
          <w:color w:val="000000" w:themeColor="text1"/>
          <w:lang w:val="ru-RU"/>
        </w:rPr>
        <w:t>в</w:t>
      </w:r>
      <w:r w:rsidRPr="00FA1795">
        <w:rPr>
          <w:rFonts w:cs="Times New Roman"/>
          <w:color w:val="000000" w:themeColor="text1"/>
          <w:spacing w:val="8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целях</w:t>
      </w:r>
      <w:r w:rsidRPr="00FA1795">
        <w:rPr>
          <w:rFonts w:cs="Times New Roman"/>
          <w:color w:val="000000" w:themeColor="text1"/>
          <w:spacing w:val="14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3"/>
          <w:lang w:val="ru-RU"/>
        </w:rPr>
        <w:t>выявления</w:t>
      </w:r>
      <w:r w:rsidRPr="00FA1795">
        <w:rPr>
          <w:rFonts w:cs="Times New Roman"/>
          <w:color w:val="000000" w:themeColor="text1"/>
          <w:lang w:val="ru-RU"/>
        </w:rPr>
        <w:t xml:space="preserve"> и</w:t>
      </w:r>
      <w:r w:rsidRPr="00FA1795">
        <w:rPr>
          <w:rFonts w:cs="Times New Roman"/>
          <w:color w:val="000000" w:themeColor="text1"/>
          <w:spacing w:val="51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устранения</w:t>
      </w:r>
      <w:r w:rsidRPr="00FA1795">
        <w:rPr>
          <w:rFonts w:cs="Times New Roman"/>
          <w:color w:val="000000" w:themeColor="text1"/>
          <w:spacing w:val="3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неполадок,</w:t>
      </w:r>
      <w:r w:rsidRPr="00FA1795">
        <w:rPr>
          <w:rFonts w:cs="Times New Roman"/>
          <w:color w:val="000000" w:themeColor="text1"/>
          <w:spacing w:val="46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соблюдать</w:t>
      </w:r>
      <w:r w:rsidRPr="00FA1795">
        <w:rPr>
          <w:rFonts w:cs="Times New Roman"/>
          <w:color w:val="000000" w:themeColor="text1"/>
          <w:spacing w:val="47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периоды</w:t>
      </w:r>
      <w:r w:rsidRPr="00FA1795">
        <w:rPr>
          <w:rFonts w:cs="Times New Roman"/>
          <w:color w:val="000000" w:themeColor="text1"/>
          <w:spacing w:val="44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ремонта</w:t>
      </w:r>
      <w:r w:rsidRPr="00FA1795">
        <w:rPr>
          <w:rFonts w:cs="Times New Roman"/>
          <w:color w:val="000000" w:themeColor="text1"/>
          <w:spacing w:val="41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оборудования,</w:t>
      </w:r>
      <w:r w:rsidRPr="00FA1795">
        <w:rPr>
          <w:rFonts w:cs="Times New Roman"/>
          <w:color w:val="000000" w:themeColor="text1"/>
          <w:spacing w:val="47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проводить</w:t>
      </w:r>
      <w:r w:rsidRPr="00FA1795">
        <w:rPr>
          <w:rFonts w:cs="Times New Roman"/>
          <w:color w:val="000000" w:themeColor="text1"/>
          <w:spacing w:val="47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обучение</w:t>
      </w:r>
      <w:r w:rsidRPr="00FA1795">
        <w:rPr>
          <w:rFonts w:cs="Times New Roman"/>
          <w:color w:val="000000" w:themeColor="text1"/>
          <w:spacing w:val="48"/>
          <w:lang w:val="ru-RU"/>
        </w:rPr>
        <w:t xml:space="preserve"> </w:t>
      </w:r>
      <w:r w:rsidRPr="00FA1795">
        <w:rPr>
          <w:rFonts w:cs="Times New Roman"/>
          <w:color w:val="000000" w:themeColor="text1"/>
          <w:lang w:val="ru-RU"/>
        </w:rPr>
        <w:t>и</w:t>
      </w:r>
      <w:r w:rsidRPr="00FA1795">
        <w:rPr>
          <w:rFonts w:cs="Times New Roman"/>
          <w:color w:val="000000" w:themeColor="text1"/>
          <w:spacing w:val="57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инструктаж</w:t>
      </w:r>
      <w:r w:rsidRPr="00FA1795">
        <w:rPr>
          <w:rFonts w:cs="Times New Roman"/>
          <w:color w:val="000000" w:themeColor="text1"/>
          <w:spacing w:val="1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рабочих,</w:t>
      </w:r>
      <w:r w:rsidRPr="00FA1795">
        <w:rPr>
          <w:rFonts w:cs="Times New Roman"/>
          <w:color w:val="000000" w:themeColor="text1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выполняющих</w:t>
      </w:r>
      <w:r w:rsidRPr="00FA1795">
        <w:rPr>
          <w:rFonts w:cs="Times New Roman"/>
          <w:color w:val="000000" w:themeColor="text1"/>
          <w:spacing w:val="3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техническое</w:t>
      </w:r>
      <w:r w:rsidRPr="00FA1795">
        <w:rPr>
          <w:rFonts w:cs="Times New Roman"/>
          <w:color w:val="000000" w:themeColor="text1"/>
          <w:spacing w:val="47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обслуживание</w:t>
      </w:r>
      <w:r w:rsidRPr="00FA1795">
        <w:rPr>
          <w:rFonts w:cs="Times New Roman"/>
          <w:color w:val="000000" w:themeColor="text1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механического</w:t>
      </w:r>
      <w:r w:rsidRPr="00FA1795">
        <w:rPr>
          <w:rFonts w:cs="Times New Roman"/>
          <w:color w:val="000000" w:themeColor="text1"/>
          <w:spacing w:val="1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оборудования,</w:t>
      </w:r>
      <w:r w:rsidRPr="00FA1795">
        <w:rPr>
          <w:rFonts w:cs="Times New Roman"/>
          <w:color w:val="000000" w:themeColor="text1"/>
          <w:spacing w:val="32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инструментов</w:t>
      </w:r>
      <w:r w:rsidRPr="00FA1795">
        <w:rPr>
          <w:rFonts w:cs="Times New Roman"/>
          <w:color w:val="000000" w:themeColor="text1"/>
          <w:spacing w:val="8"/>
          <w:lang w:val="ru-RU"/>
        </w:rPr>
        <w:t xml:space="preserve"> </w:t>
      </w:r>
      <w:r w:rsidRPr="00FA1795">
        <w:rPr>
          <w:rFonts w:cs="Times New Roman"/>
          <w:color w:val="000000" w:themeColor="text1"/>
          <w:lang w:val="ru-RU"/>
        </w:rPr>
        <w:t>и</w:t>
      </w:r>
      <w:r w:rsidRPr="00FA1795">
        <w:rPr>
          <w:rFonts w:cs="Times New Roman"/>
          <w:color w:val="000000" w:themeColor="text1"/>
          <w:spacing w:val="11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устройств,</w:t>
      </w:r>
      <w:r w:rsidRPr="00FA1795">
        <w:rPr>
          <w:rFonts w:cs="Times New Roman"/>
          <w:color w:val="000000" w:themeColor="text1"/>
          <w:spacing w:val="11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безопасным</w:t>
      </w:r>
      <w:r w:rsidRPr="00FA1795">
        <w:rPr>
          <w:rFonts w:cs="Times New Roman"/>
          <w:color w:val="000000" w:themeColor="text1"/>
          <w:spacing w:val="11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3"/>
          <w:lang w:val="ru-RU"/>
        </w:rPr>
        <w:t>методам</w:t>
      </w:r>
      <w:r w:rsidRPr="00FA1795">
        <w:rPr>
          <w:rFonts w:cs="Times New Roman"/>
          <w:color w:val="000000" w:themeColor="text1"/>
          <w:spacing w:val="8"/>
          <w:lang w:val="ru-RU"/>
        </w:rPr>
        <w:t xml:space="preserve"> </w:t>
      </w:r>
      <w:r w:rsidRPr="00FA1795">
        <w:rPr>
          <w:rFonts w:cs="Times New Roman"/>
          <w:color w:val="000000" w:themeColor="text1"/>
          <w:lang w:val="ru-RU"/>
        </w:rPr>
        <w:t>и</w:t>
      </w:r>
      <w:r w:rsidRPr="00FA1795">
        <w:rPr>
          <w:rFonts w:cs="Times New Roman"/>
          <w:color w:val="000000" w:themeColor="text1"/>
          <w:spacing w:val="26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средствам</w:t>
      </w:r>
      <w:r w:rsidRPr="00FA1795">
        <w:rPr>
          <w:rFonts w:cs="Times New Roman"/>
          <w:color w:val="000000" w:themeColor="text1"/>
          <w:spacing w:val="11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работы.</w:t>
      </w:r>
      <w:r w:rsidRPr="00FA1795">
        <w:rPr>
          <w:rFonts w:cs="Times New Roman"/>
          <w:color w:val="000000" w:themeColor="text1"/>
          <w:spacing w:val="8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Запрещается:</w:t>
      </w:r>
      <w:r w:rsidRPr="00FA1795">
        <w:rPr>
          <w:rFonts w:cs="Times New Roman"/>
          <w:color w:val="000000" w:themeColor="text1"/>
          <w:spacing w:val="14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выдавать</w:t>
      </w:r>
      <w:r w:rsidRPr="00FA1795">
        <w:rPr>
          <w:rFonts w:cs="Times New Roman"/>
          <w:color w:val="000000" w:themeColor="text1"/>
          <w:spacing w:val="51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неисправные</w:t>
      </w:r>
      <w:r w:rsidRPr="00FA1795">
        <w:rPr>
          <w:rFonts w:cs="Times New Roman"/>
          <w:color w:val="000000" w:themeColor="text1"/>
          <w:spacing w:val="44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1"/>
          <w:lang w:val="ru-RU"/>
        </w:rPr>
        <w:t>или</w:t>
      </w:r>
      <w:r w:rsidRPr="00FA1795">
        <w:rPr>
          <w:rFonts w:cs="Times New Roman"/>
          <w:color w:val="000000" w:themeColor="text1"/>
          <w:spacing w:val="47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непроверенные</w:t>
      </w:r>
      <w:r w:rsidRPr="00FA1795">
        <w:rPr>
          <w:rFonts w:cs="Times New Roman"/>
          <w:color w:val="000000" w:themeColor="text1"/>
          <w:spacing w:val="47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инструменты</w:t>
      </w:r>
      <w:r w:rsidRPr="00FA1795">
        <w:rPr>
          <w:rFonts w:cs="Times New Roman"/>
          <w:color w:val="000000" w:themeColor="text1"/>
          <w:spacing w:val="42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для</w:t>
      </w:r>
      <w:r w:rsidRPr="00FA1795">
        <w:rPr>
          <w:rFonts w:cs="Times New Roman"/>
          <w:color w:val="000000" w:themeColor="text1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работы,</w:t>
      </w:r>
      <w:r w:rsidRPr="00FA1795">
        <w:rPr>
          <w:rFonts w:cs="Times New Roman"/>
          <w:color w:val="000000" w:themeColor="text1"/>
          <w:spacing w:val="49"/>
          <w:lang w:val="ru-RU"/>
        </w:rPr>
        <w:t xml:space="preserve"> </w:t>
      </w:r>
      <w:r w:rsidRPr="00FA1795">
        <w:rPr>
          <w:rFonts w:cs="Times New Roman"/>
          <w:color w:val="000000" w:themeColor="text1"/>
          <w:lang w:val="ru-RU"/>
        </w:rPr>
        <w:t>а</w:t>
      </w:r>
      <w:r w:rsidRPr="00FA1795">
        <w:rPr>
          <w:rFonts w:cs="Times New Roman"/>
          <w:color w:val="000000" w:themeColor="text1"/>
          <w:spacing w:val="44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также</w:t>
      </w:r>
      <w:r w:rsidRPr="00FA1795">
        <w:rPr>
          <w:rFonts w:cs="Times New Roman"/>
          <w:color w:val="000000" w:themeColor="text1"/>
          <w:spacing w:val="42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оставлять</w:t>
      </w:r>
      <w:r w:rsidRPr="00FA1795">
        <w:rPr>
          <w:rFonts w:cs="Times New Roman"/>
          <w:color w:val="000000" w:themeColor="text1"/>
          <w:spacing w:val="43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1"/>
          <w:lang w:val="ru-RU"/>
        </w:rPr>
        <w:t>без</w:t>
      </w:r>
      <w:r w:rsidRPr="00FA1795">
        <w:rPr>
          <w:rFonts w:cs="Times New Roman"/>
          <w:color w:val="000000" w:themeColor="text1"/>
          <w:spacing w:val="47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3"/>
          <w:lang w:val="ru-RU"/>
        </w:rPr>
        <w:t>присмотра</w:t>
      </w:r>
      <w:r w:rsidRPr="00FA1795">
        <w:rPr>
          <w:rFonts w:cs="Times New Roman"/>
          <w:color w:val="000000" w:themeColor="text1"/>
          <w:spacing w:val="51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механические</w:t>
      </w:r>
      <w:r w:rsidRPr="00FA1795">
        <w:rPr>
          <w:rFonts w:cs="Times New Roman"/>
          <w:color w:val="000000" w:themeColor="text1"/>
          <w:spacing w:val="13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инструменты,</w:t>
      </w:r>
      <w:r w:rsidRPr="00FA1795">
        <w:rPr>
          <w:rFonts w:cs="Times New Roman"/>
          <w:color w:val="000000" w:themeColor="text1"/>
          <w:spacing w:val="18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3"/>
          <w:lang w:val="ru-RU"/>
        </w:rPr>
        <w:t>подключенные</w:t>
      </w:r>
      <w:r w:rsidRPr="00FA1795">
        <w:rPr>
          <w:rFonts w:cs="Times New Roman"/>
          <w:color w:val="000000" w:themeColor="text1"/>
          <w:spacing w:val="16"/>
          <w:lang w:val="ru-RU"/>
        </w:rPr>
        <w:t xml:space="preserve"> </w:t>
      </w:r>
      <w:r w:rsidRPr="00FA1795">
        <w:rPr>
          <w:rFonts w:cs="Times New Roman"/>
          <w:color w:val="000000" w:themeColor="text1"/>
          <w:lang w:val="ru-RU"/>
        </w:rPr>
        <w:t>к</w:t>
      </w:r>
      <w:r w:rsidRPr="00FA1795">
        <w:rPr>
          <w:rFonts w:cs="Times New Roman"/>
          <w:color w:val="000000" w:themeColor="text1"/>
          <w:spacing w:val="18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3"/>
          <w:lang w:val="ru-RU"/>
        </w:rPr>
        <w:t>электрической</w:t>
      </w:r>
      <w:r w:rsidRPr="00FA1795">
        <w:rPr>
          <w:rFonts w:cs="Times New Roman"/>
          <w:color w:val="000000" w:themeColor="text1"/>
          <w:spacing w:val="16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сети</w:t>
      </w:r>
      <w:r w:rsidRPr="00FA1795">
        <w:rPr>
          <w:rFonts w:cs="Times New Roman"/>
          <w:color w:val="000000" w:themeColor="text1"/>
          <w:spacing w:val="11"/>
          <w:lang w:val="ru-RU"/>
        </w:rPr>
        <w:t xml:space="preserve"> </w:t>
      </w:r>
      <w:r w:rsidRPr="00FA1795">
        <w:rPr>
          <w:rFonts w:cs="Times New Roman"/>
          <w:color w:val="000000" w:themeColor="text1"/>
          <w:lang w:val="ru-RU"/>
        </w:rPr>
        <w:t>или</w:t>
      </w:r>
      <w:r w:rsidRPr="00FA1795">
        <w:rPr>
          <w:rFonts w:cs="Times New Roman"/>
          <w:color w:val="000000" w:themeColor="text1"/>
          <w:spacing w:val="13"/>
          <w:lang w:val="ru-RU"/>
        </w:rPr>
        <w:t xml:space="preserve"> </w:t>
      </w:r>
      <w:r w:rsidRPr="00FA1795">
        <w:rPr>
          <w:rFonts w:cs="Times New Roman"/>
          <w:color w:val="000000" w:themeColor="text1"/>
          <w:lang w:val="ru-RU"/>
        </w:rPr>
        <w:t>к</w:t>
      </w:r>
      <w:r w:rsidRPr="00FA1795">
        <w:rPr>
          <w:rFonts w:cs="Times New Roman"/>
          <w:color w:val="000000" w:themeColor="text1"/>
          <w:spacing w:val="14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шлангам</w:t>
      </w:r>
      <w:r w:rsidRPr="00FA1795">
        <w:rPr>
          <w:rFonts w:cs="Times New Roman"/>
          <w:color w:val="000000" w:themeColor="text1"/>
          <w:spacing w:val="15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подачи</w:t>
      </w:r>
      <w:r w:rsidRPr="00FA1795">
        <w:rPr>
          <w:rFonts w:cs="Times New Roman"/>
          <w:color w:val="000000" w:themeColor="text1"/>
          <w:spacing w:val="18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сжатого</w:t>
      </w:r>
      <w:r w:rsidRPr="00FA1795">
        <w:rPr>
          <w:rFonts w:cs="Times New Roman"/>
          <w:color w:val="000000" w:themeColor="text1"/>
          <w:spacing w:val="63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воздуха;</w:t>
      </w:r>
      <w:r w:rsidRPr="00FA1795">
        <w:rPr>
          <w:rFonts w:cs="Times New Roman"/>
          <w:color w:val="000000" w:themeColor="text1"/>
          <w:spacing w:val="4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выдергивать</w:t>
      </w:r>
      <w:r w:rsidRPr="00FA1795">
        <w:rPr>
          <w:rFonts w:cs="Times New Roman"/>
          <w:color w:val="000000" w:themeColor="text1"/>
          <w:spacing w:val="1"/>
          <w:lang w:val="ru-RU"/>
        </w:rPr>
        <w:t xml:space="preserve"> </w:t>
      </w:r>
      <w:r w:rsidRPr="00FA1795">
        <w:rPr>
          <w:rFonts w:cs="Times New Roman"/>
          <w:color w:val="000000" w:themeColor="text1"/>
          <w:lang w:val="ru-RU"/>
        </w:rPr>
        <w:t>и</w:t>
      </w:r>
      <w:r w:rsidRPr="00FA1795">
        <w:rPr>
          <w:rFonts w:cs="Times New Roman"/>
          <w:color w:val="000000" w:themeColor="text1"/>
          <w:spacing w:val="1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перекручивать</w:t>
      </w:r>
      <w:r w:rsidRPr="00FA1795">
        <w:rPr>
          <w:rFonts w:cs="Times New Roman"/>
          <w:color w:val="000000" w:themeColor="text1"/>
          <w:spacing w:val="1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3"/>
          <w:lang w:val="ru-RU"/>
        </w:rPr>
        <w:t>кабели</w:t>
      </w:r>
      <w:r w:rsidRPr="00FA1795">
        <w:rPr>
          <w:rFonts w:cs="Times New Roman"/>
          <w:color w:val="000000" w:themeColor="text1"/>
          <w:spacing w:val="2"/>
          <w:lang w:val="ru-RU"/>
        </w:rPr>
        <w:t xml:space="preserve"> </w:t>
      </w:r>
      <w:r w:rsidRPr="00FA1795">
        <w:rPr>
          <w:rFonts w:cs="Times New Roman"/>
          <w:color w:val="000000" w:themeColor="text1"/>
          <w:lang w:val="ru-RU"/>
        </w:rPr>
        <w:t>и</w:t>
      </w:r>
      <w:r w:rsidRPr="00FA1795">
        <w:rPr>
          <w:rFonts w:cs="Times New Roman"/>
          <w:color w:val="000000" w:themeColor="text1"/>
          <w:spacing w:val="48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воздушные</w:t>
      </w:r>
      <w:r w:rsidRPr="00FA1795">
        <w:rPr>
          <w:rFonts w:cs="Times New Roman"/>
          <w:color w:val="000000" w:themeColor="text1"/>
          <w:spacing w:val="4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шланги;</w:t>
      </w:r>
      <w:r w:rsidRPr="00FA1795">
        <w:rPr>
          <w:rFonts w:cs="Times New Roman"/>
          <w:color w:val="000000" w:themeColor="text1"/>
          <w:spacing w:val="4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кабели</w:t>
      </w:r>
      <w:r w:rsidRPr="00FA1795">
        <w:rPr>
          <w:rFonts w:cs="Times New Roman"/>
          <w:color w:val="000000" w:themeColor="text1"/>
          <w:spacing w:val="1"/>
          <w:lang w:val="ru-RU"/>
        </w:rPr>
        <w:t xml:space="preserve"> </w:t>
      </w:r>
      <w:r w:rsidRPr="00FA1795">
        <w:rPr>
          <w:rFonts w:cs="Times New Roman"/>
          <w:color w:val="000000" w:themeColor="text1"/>
          <w:lang w:val="ru-RU"/>
        </w:rPr>
        <w:t>и</w:t>
      </w:r>
      <w:r w:rsidRPr="00FA1795">
        <w:rPr>
          <w:rFonts w:cs="Times New Roman"/>
          <w:color w:val="000000" w:themeColor="text1"/>
          <w:spacing w:val="4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шланги</w:t>
      </w:r>
      <w:r w:rsidRPr="00FA1795">
        <w:rPr>
          <w:rFonts w:cs="Times New Roman"/>
          <w:color w:val="000000" w:themeColor="text1"/>
          <w:spacing w:val="4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не</w:t>
      </w:r>
      <w:r w:rsidRPr="00FA1795">
        <w:rPr>
          <w:rFonts w:cs="Times New Roman"/>
          <w:color w:val="000000" w:themeColor="text1"/>
          <w:spacing w:val="6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3"/>
          <w:lang w:val="ru-RU"/>
        </w:rPr>
        <w:t>должны</w:t>
      </w:r>
      <w:r w:rsidRPr="00FA1795">
        <w:rPr>
          <w:rFonts w:cs="Times New Roman"/>
          <w:color w:val="000000" w:themeColor="text1"/>
          <w:spacing w:val="54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пересекаться</w:t>
      </w:r>
      <w:r w:rsidRPr="00FA1795">
        <w:rPr>
          <w:rFonts w:cs="Times New Roman"/>
          <w:color w:val="000000" w:themeColor="text1"/>
          <w:spacing w:val="23"/>
          <w:lang w:val="ru-RU"/>
        </w:rPr>
        <w:t xml:space="preserve"> </w:t>
      </w:r>
      <w:r w:rsidRPr="00FA1795">
        <w:rPr>
          <w:rFonts w:cs="Times New Roman"/>
          <w:color w:val="000000" w:themeColor="text1"/>
          <w:lang w:val="ru-RU"/>
        </w:rPr>
        <w:t>с</w:t>
      </w:r>
      <w:r w:rsidRPr="00FA1795">
        <w:rPr>
          <w:rFonts w:cs="Times New Roman"/>
          <w:color w:val="000000" w:themeColor="text1"/>
          <w:spacing w:val="22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проволочными</w:t>
      </w:r>
      <w:r w:rsidRPr="00FA1795">
        <w:rPr>
          <w:rFonts w:cs="Times New Roman"/>
          <w:color w:val="000000" w:themeColor="text1"/>
          <w:spacing w:val="22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тросами,</w:t>
      </w:r>
      <w:r w:rsidRPr="00FA1795">
        <w:rPr>
          <w:rFonts w:cs="Times New Roman"/>
          <w:color w:val="000000" w:themeColor="text1"/>
          <w:spacing w:val="19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электрическими</w:t>
      </w:r>
      <w:r w:rsidRPr="00FA1795">
        <w:rPr>
          <w:rFonts w:cs="Times New Roman"/>
          <w:color w:val="000000" w:themeColor="text1"/>
          <w:spacing w:val="24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кабелями;</w:t>
      </w:r>
      <w:r w:rsidRPr="00FA1795">
        <w:rPr>
          <w:rFonts w:cs="Times New Roman"/>
          <w:color w:val="000000" w:themeColor="text1"/>
          <w:spacing w:val="23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нельзя</w:t>
      </w:r>
      <w:r w:rsidRPr="00FA1795">
        <w:rPr>
          <w:rFonts w:cs="Times New Roman"/>
          <w:color w:val="000000" w:themeColor="text1"/>
          <w:spacing w:val="23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удерживать</w:t>
      </w:r>
      <w:r w:rsidRPr="00FA1795">
        <w:rPr>
          <w:rFonts w:cs="Times New Roman"/>
          <w:color w:val="000000" w:themeColor="text1"/>
          <w:spacing w:val="24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3"/>
          <w:lang w:val="ru-RU"/>
        </w:rPr>
        <w:t>вращающиеся</w:t>
      </w:r>
      <w:r w:rsidRPr="00FA1795">
        <w:rPr>
          <w:rFonts w:cs="Times New Roman"/>
          <w:color w:val="000000" w:themeColor="text1"/>
          <w:spacing w:val="58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элементы</w:t>
      </w:r>
      <w:r w:rsidRPr="00FA1795">
        <w:rPr>
          <w:rFonts w:cs="Times New Roman"/>
          <w:color w:val="000000" w:themeColor="text1"/>
          <w:spacing w:val="45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механизированных</w:t>
      </w:r>
      <w:r w:rsidRPr="00FA1795">
        <w:rPr>
          <w:rFonts w:cs="Times New Roman"/>
          <w:color w:val="000000" w:themeColor="text1"/>
          <w:spacing w:val="46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инструментов.</w:t>
      </w:r>
      <w:r w:rsidRPr="00FA1795">
        <w:rPr>
          <w:rFonts w:cs="Times New Roman"/>
          <w:color w:val="000000" w:themeColor="text1"/>
          <w:spacing w:val="43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Необходимо</w:t>
      </w:r>
      <w:r w:rsidRPr="00FA1795">
        <w:rPr>
          <w:rFonts w:cs="Times New Roman"/>
          <w:color w:val="000000" w:themeColor="text1"/>
          <w:spacing w:val="2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строго</w:t>
      </w:r>
      <w:r w:rsidRPr="00FA1795">
        <w:rPr>
          <w:rFonts w:cs="Times New Roman"/>
          <w:color w:val="000000" w:themeColor="text1"/>
          <w:spacing w:val="48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соблюдать</w:t>
      </w:r>
      <w:r w:rsidRPr="00FA1795">
        <w:rPr>
          <w:rFonts w:cs="Times New Roman"/>
          <w:color w:val="000000" w:themeColor="text1"/>
          <w:spacing w:val="48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3"/>
          <w:lang w:val="ru-RU"/>
        </w:rPr>
        <w:t>действующие</w:t>
      </w:r>
      <w:r w:rsidRPr="00FA1795">
        <w:rPr>
          <w:rFonts w:cs="Times New Roman"/>
          <w:color w:val="000000" w:themeColor="text1"/>
          <w:spacing w:val="53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национальные</w:t>
      </w:r>
      <w:r w:rsidRPr="00FA1795">
        <w:rPr>
          <w:rFonts w:cs="Times New Roman"/>
          <w:color w:val="000000" w:themeColor="text1"/>
          <w:spacing w:val="41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регламенты</w:t>
      </w:r>
      <w:r w:rsidRPr="00FA1795">
        <w:rPr>
          <w:rFonts w:cs="Times New Roman"/>
          <w:color w:val="000000" w:themeColor="text1"/>
          <w:spacing w:val="41"/>
          <w:lang w:val="ru-RU"/>
        </w:rPr>
        <w:t xml:space="preserve"> </w:t>
      </w:r>
      <w:r w:rsidRPr="00FA1795">
        <w:rPr>
          <w:rFonts w:cs="Times New Roman"/>
          <w:color w:val="000000" w:themeColor="text1"/>
          <w:lang w:val="ru-RU"/>
        </w:rPr>
        <w:t>о</w:t>
      </w:r>
      <w:r w:rsidRPr="00FA1795">
        <w:rPr>
          <w:rFonts w:cs="Times New Roman"/>
          <w:color w:val="000000" w:themeColor="text1"/>
          <w:spacing w:val="45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безопасной</w:t>
      </w:r>
      <w:r w:rsidRPr="00FA1795">
        <w:rPr>
          <w:rFonts w:cs="Times New Roman"/>
          <w:color w:val="000000" w:themeColor="text1"/>
          <w:spacing w:val="36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эксплуатации</w:t>
      </w:r>
      <w:r w:rsidRPr="00FA1795">
        <w:rPr>
          <w:rFonts w:cs="Times New Roman"/>
          <w:color w:val="000000" w:themeColor="text1"/>
          <w:spacing w:val="37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кранов/землеройных</w:t>
      </w:r>
      <w:r w:rsidRPr="00FA1795">
        <w:rPr>
          <w:rFonts w:cs="Times New Roman"/>
          <w:color w:val="000000" w:themeColor="text1"/>
          <w:spacing w:val="42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машин</w:t>
      </w:r>
      <w:r w:rsidRPr="00FA1795">
        <w:rPr>
          <w:rFonts w:cs="Times New Roman"/>
          <w:color w:val="000000" w:themeColor="text1"/>
          <w:spacing w:val="36"/>
          <w:lang w:val="ru-RU"/>
        </w:rPr>
        <w:t xml:space="preserve"> </w:t>
      </w:r>
      <w:r w:rsidRPr="00FA1795">
        <w:rPr>
          <w:rFonts w:cs="Times New Roman"/>
          <w:color w:val="000000" w:themeColor="text1"/>
          <w:lang w:val="ru-RU"/>
        </w:rPr>
        <w:t>и</w:t>
      </w:r>
      <w:r w:rsidRPr="00FA1795">
        <w:rPr>
          <w:rFonts w:cs="Times New Roman"/>
          <w:color w:val="000000" w:themeColor="text1"/>
          <w:spacing w:val="41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4"/>
          <w:lang w:val="ru-RU"/>
        </w:rPr>
        <w:t>производству</w:t>
      </w:r>
      <w:r w:rsidRPr="00FA1795">
        <w:rPr>
          <w:rFonts w:cs="Times New Roman"/>
          <w:color w:val="000000" w:themeColor="text1"/>
          <w:spacing w:val="62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сварочных</w:t>
      </w:r>
      <w:r w:rsidRPr="00FA1795">
        <w:rPr>
          <w:rFonts w:cs="Times New Roman"/>
          <w:color w:val="000000" w:themeColor="text1"/>
          <w:spacing w:val="24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работ.</w:t>
      </w:r>
      <w:r w:rsidRPr="00FA1795">
        <w:rPr>
          <w:rFonts w:cs="Times New Roman"/>
          <w:color w:val="000000" w:themeColor="text1"/>
          <w:spacing w:val="21"/>
          <w:lang w:val="ru-RU"/>
        </w:rPr>
        <w:t xml:space="preserve"> </w:t>
      </w:r>
    </w:p>
    <w:p w14:paraId="35C3D339" w14:textId="77777777" w:rsidR="001919BA" w:rsidRPr="00EA2C9F" w:rsidRDefault="001919BA" w:rsidP="008C7A27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A2C9F">
        <w:rPr>
          <w:rFonts w:ascii="Times New Roman" w:hAnsi="Times New Roman"/>
          <w:b/>
          <w:color w:val="000000" w:themeColor="text1"/>
          <w:sz w:val="24"/>
          <w:szCs w:val="24"/>
        </w:rPr>
        <w:t>Краткая информация о коронавирусе COVID-19 и мерах профилактики.</w:t>
      </w:r>
    </w:p>
    <w:p w14:paraId="01B92DEB" w14:textId="77777777" w:rsidR="00DF5799" w:rsidRDefault="00DF5799" w:rsidP="008C7A27">
      <w:pPr>
        <w:pStyle w:val="af9"/>
        <w:ind w:left="0"/>
        <w:jc w:val="both"/>
        <w:rPr>
          <w:rFonts w:eastAsia="Calibri" w:cs="Times New Roman"/>
          <w:bCs/>
          <w:color w:val="000000" w:themeColor="text1"/>
          <w:lang w:val="ru-RU"/>
        </w:rPr>
      </w:pPr>
      <w:r w:rsidRPr="00DF5799">
        <w:rPr>
          <w:rFonts w:eastAsia="Calibri" w:cs="Times New Roman"/>
          <w:bCs/>
          <w:color w:val="000000" w:themeColor="text1"/>
          <w:lang w:val="ru-RU"/>
        </w:rPr>
        <w:t xml:space="preserve">COVID-19 — острое вирусное заболевание, преимущественно поражающее дыхательную систему. Симптомы могут проявиться в течение 14 дней после контакта с инфицированным лицом и часто схожи с признаками простуды или гриппа. При появлении симптомов необходимо незамедлительно обратиться за медицинской помощью, избегать самолечения и по возможности вызвать врача на дом. Подробные меры профилактики приведены в Плане управления окружающей и социальной средой ниже. </w:t>
      </w:r>
    </w:p>
    <w:p w14:paraId="703D7C27" w14:textId="1973921D" w:rsidR="001919BA" w:rsidRPr="00FA1795" w:rsidRDefault="001919BA" w:rsidP="00DF5799">
      <w:pPr>
        <w:pStyle w:val="af9"/>
        <w:ind w:left="0"/>
        <w:jc w:val="both"/>
        <w:rPr>
          <w:rFonts w:cs="Times New Roman"/>
          <w:color w:val="000000" w:themeColor="text1"/>
          <w:lang w:val="ru-RU"/>
        </w:rPr>
      </w:pPr>
      <w:r w:rsidRPr="00FA1795">
        <w:rPr>
          <w:rFonts w:cs="Times New Roman"/>
          <w:b/>
          <w:color w:val="000000" w:themeColor="text1"/>
          <w:spacing w:val="-2"/>
          <w:lang w:val="ru-RU"/>
        </w:rPr>
        <w:t>Борьба</w:t>
      </w:r>
      <w:r w:rsidRPr="00FA1795">
        <w:rPr>
          <w:rFonts w:cs="Times New Roman"/>
          <w:b/>
          <w:color w:val="000000" w:themeColor="text1"/>
          <w:spacing w:val="2"/>
          <w:lang w:val="ru-RU"/>
        </w:rPr>
        <w:t xml:space="preserve"> </w:t>
      </w:r>
      <w:r w:rsidRPr="00FA1795">
        <w:rPr>
          <w:rFonts w:cs="Times New Roman"/>
          <w:b/>
          <w:color w:val="000000" w:themeColor="text1"/>
          <w:lang w:val="ru-RU"/>
        </w:rPr>
        <w:t>с</w:t>
      </w:r>
      <w:r w:rsidRPr="00FA1795">
        <w:rPr>
          <w:rFonts w:cs="Times New Roman"/>
          <w:b/>
          <w:color w:val="000000" w:themeColor="text1"/>
          <w:spacing w:val="7"/>
          <w:lang w:val="ru-RU"/>
        </w:rPr>
        <w:t xml:space="preserve"> </w:t>
      </w:r>
      <w:r w:rsidRPr="00FA1795">
        <w:rPr>
          <w:rFonts w:cs="Times New Roman"/>
          <w:b/>
          <w:color w:val="000000" w:themeColor="text1"/>
          <w:spacing w:val="-2"/>
          <w:lang w:val="ru-RU"/>
        </w:rPr>
        <w:t>загрязнением</w:t>
      </w:r>
      <w:r w:rsidRPr="00FA1795">
        <w:rPr>
          <w:rFonts w:cs="Times New Roman"/>
          <w:b/>
          <w:color w:val="000000" w:themeColor="text1"/>
          <w:spacing w:val="4"/>
          <w:lang w:val="ru-RU"/>
        </w:rPr>
        <w:t xml:space="preserve"> </w:t>
      </w:r>
      <w:r w:rsidRPr="00FA1795">
        <w:rPr>
          <w:rFonts w:cs="Times New Roman"/>
          <w:b/>
          <w:color w:val="000000" w:themeColor="text1"/>
          <w:spacing w:val="-2"/>
          <w:lang w:val="ru-RU"/>
        </w:rPr>
        <w:t>воздуха</w:t>
      </w:r>
      <w:r w:rsidRPr="00FA1795">
        <w:rPr>
          <w:rFonts w:cs="Times New Roman"/>
          <w:b/>
          <w:color w:val="000000" w:themeColor="text1"/>
          <w:spacing w:val="2"/>
          <w:lang w:val="ru-RU"/>
        </w:rPr>
        <w:t xml:space="preserve"> </w:t>
      </w:r>
      <w:r w:rsidRPr="00FA1795">
        <w:rPr>
          <w:rFonts w:cs="Times New Roman"/>
          <w:b/>
          <w:color w:val="000000" w:themeColor="text1"/>
          <w:lang w:val="ru-RU"/>
        </w:rPr>
        <w:t>и</w:t>
      </w:r>
      <w:r w:rsidRPr="00FA1795">
        <w:rPr>
          <w:rFonts w:cs="Times New Roman"/>
          <w:b/>
          <w:color w:val="000000" w:themeColor="text1"/>
          <w:spacing w:val="49"/>
          <w:lang w:val="ru-RU"/>
        </w:rPr>
        <w:t xml:space="preserve"> </w:t>
      </w:r>
      <w:r w:rsidRPr="00FA1795">
        <w:rPr>
          <w:rFonts w:cs="Times New Roman"/>
          <w:b/>
          <w:color w:val="000000" w:themeColor="text1"/>
          <w:spacing w:val="-2"/>
          <w:lang w:val="ru-RU"/>
        </w:rPr>
        <w:t>минимизация</w:t>
      </w:r>
      <w:r w:rsidRPr="00FA1795">
        <w:rPr>
          <w:rFonts w:cs="Times New Roman"/>
          <w:b/>
          <w:color w:val="000000" w:themeColor="text1"/>
          <w:spacing w:val="1"/>
          <w:lang w:val="ru-RU"/>
        </w:rPr>
        <w:t xml:space="preserve"> </w:t>
      </w:r>
      <w:r w:rsidRPr="00FA1795">
        <w:rPr>
          <w:rFonts w:cs="Times New Roman"/>
          <w:b/>
          <w:color w:val="000000" w:themeColor="text1"/>
          <w:spacing w:val="-2"/>
          <w:lang w:val="ru-RU"/>
        </w:rPr>
        <w:t>пыли.</w:t>
      </w:r>
      <w:r w:rsidRPr="00FA1795">
        <w:rPr>
          <w:rFonts w:cs="Times New Roman"/>
          <w:b/>
          <w:color w:val="000000" w:themeColor="text1"/>
          <w:spacing w:val="7"/>
          <w:lang w:val="ru-RU"/>
        </w:rPr>
        <w:t xml:space="preserve"> </w:t>
      </w:r>
      <w:r w:rsidRPr="00FA1795">
        <w:rPr>
          <w:rFonts w:cs="Times New Roman"/>
          <w:color w:val="000000" w:themeColor="text1"/>
          <w:lang w:val="ru-RU"/>
        </w:rPr>
        <w:t>В</w:t>
      </w:r>
      <w:r w:rsidRPr="00FA1795">
        <w:rPr>
          <w:rFonts w:cs="Times New Roman"/>
          <w:color w:val="000000" w:themeColor="text1"/>
          <w:spacing w:val="3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ходе</w:t>
      </w:r>
      <w:r w:rsidRPr="00FA1795">
        <w:rPr>
          <w:rFonts w:cs="Times New Roman"/>
          <w:color w:val="000000" w:themeColor="text1"/>
          <w:spacing w:val="6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3"/>
          <w:lang w:val="ru-RU"/>
        </w:rPr>
        <w:t>строительных</w:t>
      </w:r>
      <w:r w:rsidRPr="00FA1795">
        <w:rPr>
          <w:rFonts w:cs="Times New Roman"/>
          <w:color w:val="000000" w:themeColor="text1"/>
          <w:spacing w:val="4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(восстановительных)</w:t>
      </w:r>
      <w:r w:rsidRPr="00FA1795">
        <w:rPr>
          <w:rFonts w:cs="Times New Roman"/>
          <w:color w:val="000000" w:themeColor="text1"/>
          <w:spacing w:val="54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мероприятий</w:t>
      </w:r>
      <w:r w:rsidRPr="00FA1795">
        <w:rPr>
          <w:rFonts w:cs="Times New Roman"/>
          <w:color w:val="000000" w:themeColor="text1"/>
          <w:spacing w:val="1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3"/>
          <w:lang w:val="ru-RU"/>
        </w:rPr>
        <w:t>необходимо</w:t>
      </w:r>
      <w:r w:rsidRPr="00FA1795">
        <w:rPr>
          <w:rFonts w:cs="Times New Roman"/>
          <w:color w:val="000000" w:themeColor="text1"/>
          <w:spacing w:val="2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хранить</w:t>
      </w:r>
      <w:r w:rsidRPr="00FA1795">
        <w:rPr>
          <w:rFonts w:cs="Times New Roman"/>
          <w:color w:val="000000" w:themeColor="text1"/>
          <w:spacing w:val="48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отходы</w:t>
      </w:r>
      <w:r w:rsidRPr="00FA1795">
        <w:rPr>
          <w:rFonts w:cs="Times New Roman"/>
          <w:color w:val="000000" w:themeColor="text1"/>
          <w:spacing w:val="48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1"/>
          <w:lang w:val="ru-RU"/>
        </w:rPr>
        <w:t>сноса</w:t>
      </w:r>
      <w:r w:rsidRPr="00FA1795">
        <w:rPr>
          <w:rFonts w:cs="Times New Roman"/>
          <w:color w:val="000000" w:themeColor="text1"/>
          <w:spacing w:val="47"/>
          <w:lang w:val="ru-RU"/>
        </w:rPr>
        <w:t xml:space="preserve"> </w:t>
      </w:r>
      <w:r w:rsidRPr="00FA1795">
        <w:rPr>
          <w:rFonts w:cs="Times New Roman"/>
          <w:color w:val="000000" w:themeColor="text1"/>
          <w:lang w:val="ru-RU"/>
        </w:rPr>
        <w:t>в</w:t>
      </w:r>
      <w:r w:rsidRPr="00FA1795">
        <w:rPr>
          <w:rFonts w:cs="Times New Roman"/>
          <w:color w:val="000000" w:themeColor="text1"/>
          <w:spacing w:val="1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контролируемой</w:t>
      </w:r>
      <w:r w:rsidRPr="00FA1795">
        <w:rPr>
          <w:rFonts w:cs="Times New Roman"/>
          <w:color w:val="000000" w:themeColor="text1"/>
          <w:spacing w:val="1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зоне,</w:t>
      </w:r>
      <w:r w:rsidRPr="00FA1795">
        <w:rPr>
          <w:rFonts w:cs="Times New Roman"/>
          <w:color w:val="000000" w:themeColor="text1"/>
          <w:spacing w:val="48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опрыскивать</w:t>
      </w:r>
      <w:r w:rsidRPr="00FA1795">
        <w:rPr>
          <w:rFonts w:cs="Times New Roman"/>
          <w:color w:val="000000" w:themeColor="text1"/>
          <w:spacing w:val="48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водой</w:t>
      </w:r>
      <w:r w:rsidRPr="00FA1795">
        <w:rPr>
          <w:rFonts w:cs="Times New Roman"/>
          <w:color w:val="000000" w:themeColor="text1"/>
          <w:spacing w:val="2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3"/>
          <w:lang w:val="ru-RU"/>
        </w:rPr>
        <w:t>для</w:t>
      </w:r>
      <w:r w:rsidRPr="00FA1795">
        <w:rPr>
          <w:rFonts w:cs="Times New Roman"/>
          <w:color w:val="000000" w:themeColor="text1"/>
          <w:spacing w:val="49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снижения</w:t>
      </w:r>
      <w:r w:rsidRPr="00FA1795">
        <w:rPr>
          <w:rFonts w:cs="Times New Roman"/>
          <w:color w:val="000000" w:themeColor="text1"/>
          <w:spacing w:val="44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пылеобразования.</w:t>
      </w:r>
      <w:r w:rsidRPr="00FA1795">
        <w:rPr>
          <w:rFonts w:cs="Times New Roman"/>
          <w:color w:val="000000" w:themeColor="text1"/>
          <w:spacing w:val="44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Во</w:t>
      </w:r>
      <w:r w:rsidRPr="00FA1795">
        <w:rPr>
          <w:rFonts w:cs="Times New Roman"/>
          <w:color w:val="000000" w:themeColor="text1"/>
          <w:spacing w:val="45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время</w:t>
      </w:r>
      <w:r w:rsidRPr="00FA1795">
        <w:rPr>
          <w:rFonts w:cs="Times New Roman"/>
          <w:color w:val="000000" w:themeColor="text1"/>
          <w:spacing w:val="47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3"/>
          <w:lang w:val="ru-RU"/>
        </w:rPr>
        <w:t>работы</w:t>
      </w:r>
      <w:r w:rsidRPr="00FA1795">
        <w:rPr>
          <w:rFonts w:cs="Times New Roman"/>
          <w:color w:val="000000" w:themeColor="text1"/>
          <w:spacing w:val="37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пневматического</w:t>
      </w:r>
      <w:r w:rsidRPr="00FA1795">
        <w:rPr>
          <w:rFonts w:cs="Times New Roman"/>
          <w:color w:val="000000" w:themeColor="text1"/>
          <w:spacing w:val="46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оборудования/разрушения</w:t>
      </w:r>
      <w:r w:rsidRPr="00FA1795">
        <w:rPr>
          <w:rFonts w:cs="Times New Roman"/>
          <w:color w:val="000000" w:themeColor="text1"/>
          <w:spacing w:val="45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стен</w:t>
      </w:r>
      <w:r w:rsidRPr="00FA1795">
        <w:rPr>
          <w:rFonts w:cs="Times New Roman"/>
          <w:color w:val="000000" w:themeColor="text1"/>
          <w:spacing w:val="48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возникновение</w:t>
      </w:r>
      <w:r w:rsidRPr="00FA1795">
        <w:rPr>
          <w:rFonts w:cs="Times New Roman"/>
          <w:color w:val="000000" w:themeColor="text1"/>
          <w:spacing w:val="23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пыли</w:t>
      </w:r>
      <w:r w:rsidRPr="00FA1795">
        <w:rPr>
          <w:rFonts w:cs="Times New Roman"/>
          <w:color w:val="000000" w:themeColor="text1"/>
          <w:spacing w:val="23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3"/>
          <w:lang w:val="ru-RU"/>
        </w:rPr>
        <w:t>должно</w:t>
      </w:r>
      <w:r w:rsidRPr="00FA1795">
        <w:rPr>
          <w:rFonts w:cs="Times New Roman"/>
          <w:color w:val="000000" w:themeColor="text1"/>
          <w:spacing w:val="24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подавляться</w:t>
      </w:r>
      <w:r w:rsidRPr="00FA1795">
        <w:rPr>
          <w:rFonts w:cs="Times New Roman"/>
          <w:color w:val="000000" w:themeColor="text1"/>
          <w:spacing w:val="25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путем</w:t>
      </w:r>
      <w:r w:rsidRPr="00FA1795">
        <w:rPr>
          <w:rFonts w:cs="Times New Roman"/>
          <w:color w:val="000000" w:themeColor="text1"/>
          <w:spacing w:val="17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постоянного</w:t>
      </w:r>
      <w:r w:rsidRPr="00FA1795">
        <w:rPr>
          <w:rFonts w:cs="Times New Roman"/>
          <w:color w:val="000000" w:themeColor="text1"/>
          <w:spacing w:val="26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распыления</w:t>
      </w:r>
      <w:r w:rsidRPr="00FA1795">
        <w:rPr>
          <w:rFonts w:cs="Times New Roman"/>
          <w:color w:val="000000" w:themeColor="text1"/>
          <w:spacing w:val="23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1"/>
          <w:lang w:val="ru-RU"/>
        </w:rPr>
        <w:t>воды</w:t>
      </w:r>
      <w:r w:rsidRPr="00FA1795">
        <w:rPr>
          <w:rFonts w:cs="Times New Roman"/>
          <w:color w:val="000000" w:themeColor="text1"/>
          <w:spacing w:val="19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и/или</w:t>
      </w:r>
      <w:r w:rsidRPr="00FA1795">
        <w:rPr>
          <w:rFonts w:cs="Times New Roman"/>
          <w:color w:val="000000" w:themeColor="text1"/>
          <w:spacing w:val="20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установки</w:t>
      </w:r>
      <w:r w:rsidRPr="00FA1795">
        <w:rPr>
          <w:rFonts w:cs="Times New Roman"/>
          <w:color w:val="000000" w:themeColor="text1"/>
          <w:spacing w:val="40"/>
          <w:lang w:val="ru-RU"/>
        </w:rPr>
        <w:t xml:space="preserve"> </w:t>
      </w:r>
      <w:proofErr w:type="spellStart"/>
      <w:r w:rsidRPr="00FA1795">
        <w:rPr>
          <w:rFonts w:cs="Times New Roman"/>
          <w:color w:val="000000" w:themeColor="text1"/>
          <w:spacing w:val="-2"/>
          <w:lang w:val="ru-RU"/>
        </w:rPr>
        <w:t>противопылевых</w:t>
      </w:r>
      <w:proofErr w:type="spellEnd"/>
      <w:r w:rsidRPr="00FA1795">
        <w:rPr>
          <w:rFonts w:cs="Times New Roman"/>
          <w:color w:val="000000" w:themeColor="text1"/>
          <w:spacing w:val="8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заградительных</w:t>
      </w:r>
      <w:r w:rsidRPr="00FA1795">
        <w:rPr>
          <w:rFonts w:cs="Times New Roman"/>
          <w:color w:val="000000" w:themeColor="text1"/>
          <w:spacing w:val="10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экранов</w:t>
      </w:r>
      <w:r w:rsidRPr="00FA1795">
        <w:rPr>
          <w:rFonts w:cs="Times New Roman"/>
          <w:color w:val="000000" w:themeColor="text1"/>
          <w:spacing w:val="9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на</w:t>
      </w:r>
      <w:r w:rsidRPr="00FA1795">
        <w:rPr>
          <w:rFonts w:cs="Times New Roman"/>
          <w:color w:val="000000" w:themeColor="text1"/>
          <w:spacing w:val="4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объекте.</w:t>
      </w:r>
      <w:r w:rsidRPr="00FA1795">
        <w:rPr>
          <w:rFonts w:cs="Times New Roman"/>
          <w:color w:val="000000" w:themeColor="text1"/>
          <w:spacing w:val="9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Не</w:t>
      </w:r>
      <w:r w:rsidRPr="00FA1795">
        <w:rPr>
          <w:rFonts w:cs="Times New Roman"/>
          <w:color w:val="000000" w:themeColor="text1"/>
          <w:spacing w:val="10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3"/>
          <w:lang w:val="ru-RU"/>
        </w:rPr>
        <w:t>допускается</w:t>
      </w:r>
      <w:r w:rsidRPr="00FA1795">
        <w:rPr>
          <w:rFonts w:cs="Times New Roman"/>
          <w:color w:val="000000" w:themeColor="text1"/>
          <w:spacing w:val="6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открытого</w:t>
      </w:r>
      <w:r w:rsidRPr="00FA1795">
        <w:rPr>
          <w:rFonts w:cs="Times New Roman"/>
          <w:color w:val="000000" w:themeColor="text1"/>
          <w:spacing w:val="11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3"/>
          <w:lang w:val="ru-RU"/>
        </w:rPr>
        <w:t>сжигания</w:t>
      </w:r>
      <w:r w:rsidRPr="00FA1795">
        <w:rPr>
          <w:rFonts w:cs="Times New Roman"/>
          <w:color w:val="000000" w:themeColor="text1"/>
          <w:spacing w:val="56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строительных отходов</w:t>
      </w:r>
      <w:r w:rsidRPr="00FA1795">
        <w:rPr>
          <w:rFonts w:cs="Times New Roman"/>
          <w:color w:val="000000" w:themeColor="text1"/>
          <w:spacing w:val="22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на</w:t>
      </w:r>
      <w:r w:rsidRPr="00FA1795">
        <w:rPr>
          <w:rFonts w:cs="Times New Roman"/>
          <w:color w:val="000000" w:themeColor="text1"/>
          <w:spacing w:val="22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объекте.</w:t>
      </w:r>
      <w:r w:rsidRPr="00FA1795">
        <w:rPr>
          <w:rFonts w:cs="Times New Roman"/>
          <w:color w:val="000000" w:themeColor="text1"/>
          <w:spacing w:val="21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При</w:t>
      </w:r>
      <w:r w:rsidRPr="00FA1795">
        <w:rPr>
          <w:rFonts w:cs="Times New Roman"/>
          <w:color w:val="000000" w:themeColor="text1"/>
          <w:spacing w:val="26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перевозке</w:t>
      </w:r>
      <w:r w:rsidRPr="00FA1795">
        <w:rPr>
          <w:rFonts w:cs="Times New Roman"/>
          <w:color w:val="000000" w:themeColor="text1"/>
          <w:spacing w:val="27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3"/>
          <w:lang w:val="ru-RU"/>
        </w:rPr>
        <w:t>любых</w:t>
      </w:r>
      <w:r w:rsidRPr="00FA1795">
        <w:rPr>
          <w:rFonts w:cs="Times New Roman"/>
          <w:color w:val="000000" w:themeColor="text1"/>
          <w:spacing w:val="25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пылеобразующих</w:t>
      </w:r>
      <w:r w:rsidRPr="00FA1795">
        <w:rPr>
          <w:rFonts w:cs="Times New Roman"/>
          <w:color w:val="000000" w:themeColor="text1"/>
          <w:spacing w:val="26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материалов</w:t>
      </w:r>
      <w:r w:rsidRPr="00FA1795">
        <w:rPr>
          <w:rFonts w:cs="Times New Roman"/>
          <w:color w:val="000000" w:themeColor="text1"/>
          <w:spacing w:val="56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1"/>
          <w:lang w:val="ru-RU"/>
        </w:rPr>
        <w:t>на</w:t>
      </w:r>
      <w:r w:rsidRPr="00FA1795">
        <w:rPr>
          <w:rFonts w:cs="Times New Roman"/>
          <w:color w:val="000000" w:themeColor="text1"/>
          <w:spacing w:val="14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участок</w:t>
      </w:r>
      <w:r w:rsidRPr="00FA1795">
        <w:rPr>
          <w:rFonts w:cs="Times New Roman"/>
          <w:color w:val="000000" w:themeColor="text1"/>
          <w:spacing w:val="18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восстановительных</w:t>
      </w:r>
      <w:r w:rsidRPr="00FA1795">
        <w:rPr>
          <w:rFonts w:cs="Times New Roman"/>
          <w:color w:val="000000" w:themeColor="text1"/>
          <w:spacing w:val="17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работ</w:t>
      </w:r>
      <w:r w:rsidRPr="00FA1795">
        <w:rPr>
          <w:rFonts w:cs="Times New Roman"/>
          <w:color w:val="000000" w:themeColor="text1"/>
          <w:spacing w:val="15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груз</w:t>
      </w:r>
      <w:r w:rsidRPr="00FA1795">
        <w:rPr>
          <w:rFonts w:cs="Times New Roman"/>
          <w:color w:val="000000" w:themeColor="text1"/>
          <w:spacing w:val="17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должен</w:t>
      </w:r>
      <w:r w:rsidRPr="00FA1795">
        <w:rPr>
          <w:rFonts w:cs="Times New Roman"/>
          <w:color w:val="000000" w:themeColor="text1"/>
          <w:spacing w:val="12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опрыскиваться</w:t>
      </w:r>
      <w:r w:rsidRPr="00FA1795">
        <w:rPr>
          <w:rFonts w:cs="Times New Roman"/>
          <w:color w:val="000000" w:themeColor="text1"/>
          <w:spacing w:val="16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1"/>
          <w:lang w:val="ru-RU"/>
        </w:rPr>
        <w:t>или</w:t>
      </w:r>
      <w:r w:rsidRPr="00FA1795">
        <w:rPr>
          <w:rFonts w:cs="Times New Roman"/>
          <w:color w:val="000000" w:themeColor="text1"/>
          <w:spacing w:val="17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3"/>
          <w:lang w:val="ru-RU"/>
        </w:rPr>
        <w:t>быть</w:t>
      </w:r>
      <w:r w:rsidRPr="00FA1795">
        <w:rPr>
          <w:rFonts w:cs="Times New Roman"/>
          <w:color w:val="000000" w:themeColor="text1"/>
          <w:spacing w:val="12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накрыт.</w:t>
      </w:r>
      <w:r w:rsidRPr="00FA1795">
        <w:rPr>
          <w:rFonts w:cs="Times New Roman"/>
          <w:color w:val="000000" w:themeColor="text1"/>
          <w:spacing w:val="14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Образование</w:t>
      </w:r>
      <w:r w:rsidRPr="00FA1795">
        <w:rPr>
          <w:rFonts w:cs="Times New Roman"/>
          <w:color w:val="000000" w:themeColor="text1"/>
          <w:spacing w:val="18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4"/>
          <w:lang w:val="ru-RU"/>
        </w:rPr>
        <w:t>пыли</w:t>
      </w:r>
      <w:r w:rsidRPr="00FA1795">
        <w:rPr>
          <w:rFonts w:cs="Times New Roman"/>
          <w:color w:val="000000" w:themeColor="text1"/>
          <w:spacing w:val="39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1"/>
          <w:lang w:val="ru-RU"/>
        </w:rPr>
        <w:t>на</w:t>
      </w:r>
      <w:r w:rsidRPr="00FA1795">
        <w:rPr>
          <w:rFonts w:cs="Times New Roman"/>
          <w:color w:val="000000" w:themeColor="text1"/>
          <w:spacing w:val="19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участке</w:t>
      </w:r>
      <w:r w:rsidRPr="00FA1795">
        <w:rPr>
          <w:rFonts w:cs="Times New Roman"/>
          <w:color w:val="000000" w:themeColor="text1"/>
          <w:spacing w:val="22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восстановительных</w:t>
      </w:r>
      <w:r w:rsidRPr="00FA1795">
        <w:rPr>
          <w:rFonts w:cs="Times New Roman"/>
          <w:color w:val="000000" w:themeColor="text1"/>
          <w:spacing w:val="23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работ</w:t>
      </w:r>
      <w:r w:rsidRPr="00FA1795">
        <w:rPr>
          <w:rFonts w:cs="Times New Roman"/>
          <w:color w:val="000000" w:themeColor="text1"/>
          <w:spacing w:val="23"/>
          <w:lang w:val="ru-RU"/>
        </w:rPr>
        <w:t xml:space="preserve"> </w:t>
      </w:r>
      <w:r w:rsidRPr="00FA1795">
        <w:rPr>
          <w:rFonts w:cs="Times New Roman"/>
          <w:color w:val="000000" w:themeColor="text1"/>
          <w:lang w:val="ru-RU"/>
        </w:rPr>
        <w:t>в</w:t>
      </w:r>
      <w:r w:rsidRPr="00FA1795">
        <w:rPr>
          <w:rFonts w:cs="Times New Roman"/>
          <w:color w:val="000000" w:themeColor="text1"/>
          <w:spacing w:val="17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lastRenderedPageBreak/>
        <w:t>сухое</w:t>
      </w:r>
      <w:r w:rsidRPr="00FA1795">
        <w:rPr>
          <w:rFonts w:cs="Times New Roman"/>
          <w:color w:val="000000" w:themeColor="text1"/>
          <w:spacing w:val="20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время</w:t>
      </w:r>
      <w:r w:rsidRPr="00FA1795">
        <w:rPr>
          <w:rFonts w:cs="Times New Roman"/>
          <w:color w:val="000000" w:themeColor="text1"/>
          <w:spacing w:val="20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года</w:t>
      </w:r>
      <w:r w:rsidRPr="00FA1795">
        <w:rPr>
          <w:rFonts w:cs="Times New Roman"/>
          <w:color w:val="000000" w:themeColor="text1"/>
          <w:spacing w:val="19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может</w:t>
      </w:r>
      <w:r w:rsidRPr="00FA1795">
        <w:rPr>
          <w:rFonts w:cs="Times New Roman"/>
          <w:color w:val="000000" w:themeColor="text1"/>
          <w:spacing w:val="23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3"/>
          <w:lang w:val="ru-RU"/>
        </w:rPr>
        <w:t>быть</w:t>
      </w:r>
      <w:r w:rsidRPr="00FA1795">
        <w:rPr>
          <w:rFonts w:cs="Times New Roman"/>
          <w:color w:val="000000" w:themeColor="text1"/>
          <w:spacing w:val="16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минимизировано</w:t>
      </w:r>
      <w:r w:rsidRPr="00FA1795">
        <w:rPr>
          <w:rFonts w:cs="Times New Roman"/>
          <w:color w:val="000000" w:themeColor="text1"/>
          <w:spacing w:val="21"/>
          <w:lang w:val="ru-RU"/>
        </w:rPr>
        <w:t xml:space="preserve"> </w:t>
      </w:r>
      <w:r w:rsidRPr="00FA1795">
        <w:rPr>
          <w:rFonts w:cs="Times New Roman"/>
          <w:color w:val="000000" w:themeColor="text1"/>
          <w:lang w:val="ru-RU"/>
        </w:rPr>
        <w:t>за</w:t>
      </w:r>
      <w:r w:rsidRPr="00FA1795">
        <w:rPr>
          <w:rFonts w:cs="Times New Roman"/>
          <w:color w:val="000000" w:themeColor="text1"/>
          <w:spacing w:val="17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счет</w:t>
      </w:r>
      <w:r w:rsidRPr="00FA1795">
        <w:rPr>
          <w:rFonts w:cs="Times New Roman"/>
          <w:color w:val="000000" w:themeColor="text1"/>
          <w:spacing w:val="18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3"/>
          <w:lang w:val="ru-RU"/>
        </w:rPr>
        <w:t>полива</w:t>
      </w:r>
      <w:r w:rsidRPr="00FA1795">
        <w:rPr>
          <w:rFonts w:cs="Times New Roman"/>
          <w:color w:val="000000" w:themeColor="text1"/>
          <w:spacing w:val="44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земли.</w:t>
      </w:r>
    </w:p>
    <w:p w14:paraId="01D0D1F1" w14:textId="77777777" w:rsidR="001919BA" w:rsidRPr="00FA1795" w:rsidRDefault="001919BA" w:rsidP="00DF5799">
      <w:pPr>
        <w:pStyle w:val="af9"/>
        <w:ind w:left="0"/>
        <w:jc w:val="both"/>
        <w:rPr>
          <w:rFonts w:cs="Times New Roman"/>
          <w:color w:val="000000" w:themeColor="text1"/>
          <w:lang w:val="ru-RU"/>
        </w:rPr>
      </w:pPr>
      <w:r w:rsidRPr="00FA1795">
        <w:rPr>
          <w:rFonts w:cs="Times New Roman"/>
          <w:b/>
          <w:color w:val="000000" w:themeColor="text1"/>
          <w:spacing w:val="-2"/>
          <w:lang w:val="ru-RU"/>
        </w:rPr>
        <w:t>Недопущение</w:t>
      </w:r>
      <w:r w:rsidRPr="00FA1795">
        <w:rPr>
          <w:rFonts w:cs="Times New Roman"/>
          <w:b/>
          <w:color w:val="000000" w:themeColor="text1"/>
          <w:spacing w:val="21"/>
          <w:lang w:val="ru-RU"/>
        </w:rPr>
        <w:t xml:space="preserve"> </w:t>
      </w:r>
      <w:r w:rsidRPr="00FA1795">
        <w:rPr>
          <w:rFonts w:cs="Times New Roman"/>
          <w:b/>
          <w:color w:val="000000" w:themeColor="text1"/>
          <w:spacing w:val="-2"/>
          <w:lang w:val="ru-RU"/>
        </w:rPr>
        <w:t>загрязнения</w:t>
      </w:r>
      <w:r w:rsidRPr="00FA1795">
        <w:rPr>
          <w:rFonts w:cs="Times New Roman"/>
          <w:b/>
          <w:color w:val="000000" w:themeColor="text1"/>
          <w:spacing w:val="22"/>
          <w:lang w:val="ru-RU"/>
        </w:rPr>
        <w:t xml:space="preserve"> </w:t>
      </w:r>
      <w:r w:rsidRPr="00FA1795">
        <w:rPr>
          <w:rFonts w:cs="Times New Roman"/>
          <w:b/>
          <w:color w:val="000000" w:themeColor="text1"/>
          <w:spacing w:val="-2"/>
          <w:lang w:val="ru-RU"/>
        </w:rPr>
        <w:t>почвы</w:t>
      </w:r>
      <w:r w:rsidRPr="00FA1795">
        <w:rPr>
          <w:rFonts w:cs="Times New Roman"/>
          <w:b/>
          <w:color w:val="000000" w:themeColor="text1"/>
          <w:spacing w:val="25"/>
          <w:lang w:val="ru-RU"/>
        </w:rPr>
        <w:t xml:space="preserve"> </w:t>
      </w:r>
      <w:r w:rsidRPr="00FA1795">
        <w:rPr>
          <w:rFonts w:cs="Times New Roman"/>
          <w:b/>
          <w:color w:val="000000" w:themeColor="text1"/>
          <w:lang w:val="ru-RU"/>
        </w:rPr>
        <w:t>и</w:t>
      </w:r>
      <w:r w:rsidRPr="00FA1795">
        <w:rPr>
          <w:rFonts w:cs="Times New Roman"/>
          <w:b/>
          <w:color w:val="000000" w:themeColor="text1"/>
          <w:spacing w:val="21"/>
          <w:lang w:val="ru-RU"/>
        </w:rPr>
        <w:t xml:space="preserve"> </w:t>
      </w:r>
      <w:r w:rsidRPr="00FA1795">
        <w:rPr>
          <w:rFonts w:cs="Times New Roman"/>
          <w:b/>
          <w:color w:val="000000" w:themeColor="text1"/>
          <w:spacing w:val="-2"/>
          <w:lang w:val="ru-RU"/>
        </w:rPr>
        <w:t>воды.</w:t>
      </w:r>
      <w:r w:rsidRPr="00FA1795">
        <w:rPr>
          <w:rFonts w:cs="Times New Roman"/>
          <w:b/>
          <w:color w:val="000000" w:themeColor="text1"/>
          <w:spacing w:val="23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Обслуживание</w:t>
      </w:r>
      <w:r w:rsidRPr="00FA1795">
        <w:rPr>
          <w:rFonts w:cs="Times New Roman"/>
          <w:color w:val="000000" w:themeColor="text1"/>
          <w:spacing w:val="22"/>
          <w:lang w:val="ru-RU"/>
        </w:rPr>
        <w:t xml:space="preserve"> </w:t>
      </w:r>
      <w:r w:rsidRPr="00FA1795">
        <w:rPr>
          <w:rFonts w:cs="Times New Roman"/>
          <w:color w:val="000000" w:themeColor="text1"/>
          <w:lang w:val="ru-RU"/>
        </w:rPr>
        <w:t>и</w:t>
      </w:r>
      <w:r w:rsidRPr="00FA1795">
        <w:rPr>
          <w:rFonts w:cs="Times New Roman"/>
          <w:color w:val="000000" w:themeColor="text1"/>
          <w:spacing w:val="22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заправка</w:t>
      </w:r>
      <w:r w:rsidRPr="00FA1795">
        <w:rPr>
          <w:rFonts w:cs="Times New Roman"/>
          <w:color w:val="000000" w:themeColor="text1"/>
          <w:spacing w:val="22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топливом</w:t>
      </w:r>
      <w:r w:rsidRPr="00FA1795">
        <w:rPr>
          <w:rFonts w:cs="Times New Roman"/>
          <w:color w:val="000000" w:themeColor="text1"/>
          <w:spacing w:val="21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строительных</w:t>
      </w:r>
      <w:r w:rsidRPr="00FA1795">
        <w:rPr>
          <w:rFonts w:cs="Times New Roman"/>
          <w:color w:val="000000" w:themeColor="text1"/>
          <w:spacing w:val="25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4"/>
          <w:lang w:val="ru-RU"/>
        </w:rPr>
        <w:t>машин</w:t>
      </w:r>
      <w:r w:rsidRPr="00FA1795">
        <w:rPr>
          <w:rFonts w:cs="Times New Roman"/>
          <w:color w:val="000000" w:themeColor="text1"/>
          <w:spacing w:val="35"/>
          <w:lang w:val="ru-RU"/>
        </w:rPr>
        <w:t xml:space="preserve"> </w:t>
      </w:r>
      <w:r w:rsidRPr="00FA1795">
        <w:rPr>
          <w:rFonts w:cs="Times New Roman"/>
          <w:color w:val="000000" w:themeColor="text1"/>
          <w:lang w:val="ru-RU"/>
        </w:rPr>
        <w:t>и</w:t>
      </w:r>
      <w:r w:rsidRPr="00FA1795">
        <w:rPr>
          <w:rFonts w:cs="Times New Roman"/>
          <w:color w:val="000000" w:themeColor="text1"/>
          <w:spacing w:val="34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техники</w:t>
      </w:r>
      <w:r w:rsidRPr="00FA1795">
        <w:rPr>
          <w:rFonts w:cs="Times New Roman"/>
          <w:color w:val="000000" w:themeColor="text1"/>
          <w:spacing w:val="38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должны</w:t>
      </w:r>
      <w:r w:rsidRPr="00FA1795">
        <w:rPr>
          <w:rFonts w:cs="Times New Roman"/>
          <w:color w:val="000000" w:themeColor="text1"/>
          <w:spacing w:val="37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3"/>
          <w:lang w:val="ru-RU"/>
        </w:rPr>
        <w:t>быть</w:t>
      </w:r>
      <w:r w:rsidRPr="00FA1795">
        <w:rPr>
          <w:rFonts w:cs="Times New Roman"/>
          <w:color w:val="000000" w:themeColor="text1"/>
          <w:spacing w:val="31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выполнены</w:t>
      </w:r>
      <w:r w:rsidRPr="00FA1795">
        <w:rPr>
          <w:rFonts w:cs="Times New Roman"/>
          <w:color w:val="000000" w:themeColor="text1"/>
          <w:spacing w:val="36"/>
          <w:lang w:val="ru-RU"/>
        </w:rPr>
        <w:t xml:space="preserve"> </w:t>
      </w:r>
      <w:r w:rsidRPr="00FA1795">
        <w:rPr>
          <w:rFonts w:cs="Times New Roman"/>
          <w:color w:val="000000" w:themeColor="text1"/>
          <w:lang w:val="ru-RU"/>
        </w:rPr>
        <w:t>в</w:t>
      </w:r>
      <w:r w:rsidRPr="00FA1795">
        <w:rPr>
          <w:rFonts w:cs="Times New Roman"/>
          <w:color w:val="000000" w:themeColor="text1"/>
          <w:spacing w:val="37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3"/>
          <w:lang w:val="ru-RU"/>
        </w:rPr>
        <w:t>центрах</w:t>
      </w:r>
      <w:r w:rsidRPr="00FA1795">
        <w:rPr>
          <w:rFonts w:cs="Times New Roman"/>
          <w:color w:val="000000" w:themeColor="text1"/>
          <w:spacing w:val="33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обслуживания,</w:t>
      </w:r>
      <w:r w:rsidRPr="00FA1795">
        <w:rPr>
          <w:rFonts w:cs="Times New Roman"/>
          <w:color w:val="000000" w:themeColor="text1"/>
          <w:spacing w:val="34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расположенных</w:t>
      </w:r>
      <w:r w:rsidRPr="00FA1795">
        <w:rPr>
          <w:rFonts w:cs="Times New Roman"/>
          <w:color w:val="000000" w:themeColor="text1"/>
          <w:spacing w:val="38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на</w:t>
      </w:r>
      <w:r w:rsidRPr="00FA1795">
        <w:rPr>
          <w:rFonts w:cs="Times New Roman"/>
          <w:color w:val="000000" w:themeColor="text1"/>
          <w:spacing w:val="37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3"/>
          <w:lang w:val="ru-RU"/>
        </w:rPr>
        <w:t>максимально</w:t>
      </w:r>
      <w:r w:rsidRPr="00FA1795">
        <w:rPr>
          <w:rFonts w:cs="Times New Roman"/>
          <w:color w:val="000000" w:themeColor="text1"/>
          <w:spacing w:val="59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возможном</w:t>
      </w:r>
      <w:r w:rsidRPr="00FA1795">
        <w:rPr>
          <w:rFonts w:cs="Times New Roman"/>
          <w:color w:val="000000" w:themeColor="text1"/>
          <w:spacing w:val="31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расстоянии</w:t>
      </w:r>
      <w:r w:rsidRPr="00FA1795">
        <w:rPr>
          <w:rFonts w:cs="Times New Roman"/>
          <w:color w:val="000000" w:themeColor="text1"/>
          <w:spacing w:val="33"/>
          <w:lang w:val="ru-RU"/>
        </w:rPr>
        <w:t xml:space="preserve"> </w:t>
      </w:r>
      <w:r w:rsidRPr="00FA1795">
        <w:rPr>
          <w:rFonts w:cs="Times New Roman"/>
          <w:color w:val="000000" w:themeColor="text1"/>
          <w:lang w:val="ru-RU"/>
        </w:rPr>
        <w:t>от</w:t>
      </w:r>
      <w:r w:rsidRPr="00FA1795">
        <w:rPr>
          <w:rFonts w:cs="Times New Roman"/>
          <w:color w:val="000000" w:themeColor="text1"/>
          <w:spacing w:val="33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участка</w:t>
      </w:r>
      <w:r w:rsidRPr="00FA1795">
        <w:rPr>
          <w:rFonts w:cs="Times New Roman"/>
          <w:color w:val="000000" w:themeColor="text1"/>
          <w:spacing w:val="29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производства</w:t>
      </w:r>
      <w:r w:rsidRPr="00FA1795">
        <w:rPr>
          <w:rFonts w:cs="Times New Roman"/>
          <w:color w:val="000000" w:themeColor="text1"/>
          <w:spacing w:val="27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работ.</w:t>
      </w:r>
      <w:r w:rsidRPr="00FA1795">
        <w:rPr>
          <w:rFonts w:cs="Times New Roman"/>
          <w:color w:val="000000" w:themeColor="text1"/>
          <w:spacing w:val="32"/>
          <w:lang w:val="ru-RU"/>
        </w:rPr>
        <w:t xml:space="preserve"> </w:t>
      </w:r>
      <w:r w:rsidRPr="00FA1795">
        <w:rPr>
          <w:rFonts w:cs="Times New Roman"/>
          <w:color w:val="000000" w:themeColor="text1"/>
          <w:lang w:val="ru-RU"/>
        </w:rPr>
        <w:t>В</w:t>
      </w:r>
      <w:r w:rsidRPr="00FA1795">
        <w:rPr>
          <w:rFonts w:cs="Times New Roman"/>
          <w:color w:val="000000" w:themeColor="text1"/>
          <w:spacing w:val="32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случае</w:t>
      </w:r>
      <w:r w:rsidRPr="00FA1795">
        <w:rPr>
          <w:rFonts w:cs="Times New Roman"/>
          <w:color w:val="000000" w:themeColor="text1"/>
          <w:spacing w:val="34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выполнения</w:t>
      </w:r>
      <w:r w:rsidRPr="00FA1795">
        <w:rPr>
          <w:rFonts w:cs="Times New Roman"/>
          <w:color w:val="000000" w:themeColor="text1"/>
          <w:spacing w:val="33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3"/>
          <w:lang w:val="ru-RU"/>
        </w:rPr>
        <w:t>данных</w:t>
      </w:r>
      <w:r w:rsidRPr="00FA1795">
        <w:rPr>
          <w:rFonts w:cs="Times New Roman"/>
          <w:color w:val="000000" w:themeColor="text1"/>
          <w:spacing w:val="35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работ</w:t>
      </w:r>
      <w:r w:rsidRPr="00FA1795">
        <w:rPr>
          <w:rFonts w:cs="Times New Roman"/>
          <w:color w:val="000000" w:themeColor="text1"/>
          <w:spacing w:val="32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3"/>
          <w:lang w:val="ru-RU"/>
        </w:rPr>
        <w:t>на</w:t>
      </w:r>
      <w:r w:rsidRPr="00FA1795">
        <w:rPr>
          <w:rFonts w:cs="Times New Roman"/>
          <w:color w:val="000000" w:themeColor="text1"/>
          <w:spacing w:val="48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объекте,</w:t>
      </w:r>
      <w:r w:rsidRPr="00FA1795">
        <w:rPr>
          <w:rFonts w:cs="Times New Roman"/>
          <w:color w:val="000000" w:themeColor="text1"/>
          <w:spacing w:val="18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следует</w:t>
      </w:r>
      <w:r w:rsidRPr="00FA1795">
        <w:rPr>
          <w:rFonts w:cs="Times New Roman"/>
          <w:color w:val="000000" w:themeColor="text1"/>
          <w:spacing w:val="16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обеспечить</w:t>
      </w:r>
      <w:r w:rsidRPr="00FA1795">
        <w:rPr>
          <w:rFonts w:cs="Times New Roman"/>
          <w:color w:val="000000" w:themeColor="text1"/>
          <w:spacing w:val="17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непроницаемую</w:t>
      </w:r>
      <w:r w:rsidRPr="00FA1795">
        <w:rPr>
          <w:rFonts w:cs="Times New Roman"/>
          <w:color w:val="000000" w:themeColor="text1"/>
          <w:spacing w:val="12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поверхность</w:t>
      </w:r>
      <w:r w:rsidRPr="00FA1795">
        <w:rPr>
          <w:rFonts w:cs="Times New Roman"/>
          <w:color w:val="000000" w:themeColor="text1"/>
          <w:spacing w:val="17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3"/>
          <w:lang w:val="ru-RU"/>
        </w:rPr>
        <w:t>для</w:t>
      </w:r>
      <w:r w:rsidRPr="00FA1795">
        <w:rPr>
          <w:rFonts w:cs="Times New Roman"/>
          <w:color w:val="000000" w:themeColor="text1"/>
          <w:spacing w:val="14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заправки</w:t>
      </w:r>
      <w:r w:rsidRPr="00FA1795">
        <w:rPr>
          <w:rFonts w:cs="Times New Roman"/>
          <w:color w:val="000000" w:themeColor="text1"/>
          <w:spacing w:val="14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топливом</w:t>
      </w:r>
      <w:r w:rsidRPr="00FA1795">
        <w:rPr>
          <w:rFonts w:cs="Times New Roman"/>
          <w:color w:val="000000" w:themeColor="text1"/>
          <w:spacing w:val="12"/>
          <w:lang w:val="ru-RU"/>
        </w:rPr>
        <w:t xml:space="preserve"> </w:t>
      </w:r>
      <w:r w:rsidRPr="00FA1795">
        <w:rPr>
          <w:rFonts w:cs="Times New Roman"/>
          <w:color w:val="000000" w:themeColor="text1"/>
          <w:lang w:val="ru-RU"/>
        </w:rPr>
        <w:t>и</w:t>
      </w:r>
      <w:r w:rsidRPr="00FA1795">
        <w:rPr>
          <w:rFonts w:cs="Times New Roman"/>
          <w:color w:val="000000" w:themeColor="text1"/>
          <w:spacing w:val="16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иметь</w:t>
      </w:r>
      <w:r w:rsidRPr="00FA1795">
        <w:rPr>
          <w:rFonts w:cs="Times New Roman"/>
          <w:color w:val="000000" w:themeColor="text1"/>
          <w:spacing w:val="17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4"/>
          <w:lang w:val="ru-RU"/>
        </w:rPr>
        <w:t>запас</w:t>
      </w:r>
      <w:r w:rsidRPr="00FA1795">
        <w:rPr>
          <w:rFonts w:cs="Times New Roman"/>
          <w:color w:val="000000" w:themeColor="text1"/>
          <w:spacing w:val="51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поглощающих</w:t>
      </w:r>
      <w:r w:rsidRPr="00FA1795">
        <w:rPr>
          <w:rFonts w:cs="Times New Roman"/>
          <w:color w:val="000000" w:themeColor="text1"/>
          <w:spacing w:val="17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веществ</w:t>
      </w:r>
      <w:r w:rsidRPr="00FA1795">
        <w:rPr>
          <w:rFonts w:cs="Times New Roman"/>
          <w:color w:val="000000" w:themeColor="text1"/>
          <w:spacing w:val="19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3"/>
          <w:lang w:val="ru-RU"/>
        </w:rPr>
        <w:t>на</w:t>
      </w:r>
      <w:r w:rsidRPr="00FA1795">
        <w:rPr>
          <w:rFonts w:cs="Times New Roman"/>
          <w:color w:val="000000" w:themeColor="text1"/>
          <w:spacing w:val="19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случай</w:t>
      </w:r>
      <w:r w:rsidRPr="00FA1795">
        <w:rPr>
          <w:rFonts w:cs="Times New Roman"/>
          <w:color w:val="000000" w:themeColor="text1"/>
          <w:spacing w:val="20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аварийного</w:t>
      </w:r>
      <w:r w:rsidRPr="00FA1795">
        <w:rPr>
          <w:rFonts w:cs="Times New Roman"/>
          <w:color w:val="000000" w:themeColor="text1"/>
          <w:spacing w:val="23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разлива.</w:t>
      </w:r>
      <w:r w:rsidRPr="00FA1795">
        <w:rPr>
          <w:rFonts w:cs="Times New Roman"/>
          <w:color w:val="000000" w:themeColor="text1"/>
          <w:spacing w:val="17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Мойка</w:t>
      </w:r>
      <w:r w:rsidRPr="00FA1795">
        <w:rPr>
          <w:rFonts w:cs="Times New Roman"/>
          <w:color w:val="000000" w:themeColor="text1"/>
          <w:spacing w:val="19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машин</w:t>
      </w:r>
      <w:r w:rsidRPr="00FA1795">
        <w:rPr>
          <w:rFonts w:cs="Times New Roman"/>
          <w:color w:val="000000" w:themeColor="text1"/>
          <w:spacing w:val="19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3"/>
          <w:lang w:val="ru-RU"/>
        </w:rPr>
        <w:t>должна</w:t>
      </w:r>
      <w:r w:rsidRPr="00FA1795">
        <w:rPr>
          <w:rFonts w:cs="Times New Roman"/>
          <w:color w:val="000000" w:themeColor="text1"/>
          <w:spacing w:val="19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быть</w:t>
      </w:r>
      <w:r w:rsidRPr="00FA1795">
        <w:rPr>
          <w:rFonts w:cs="Times New Roman"/>
          <w:color w:val="000000" w:themeColor="text1"/>
          <w:spacing w:val="19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запрещена</w:t>
      </w:r>
      <w:r w:rsidRPr="00FA1795">
        <w:rPr>
          <w:rFonts w:cs="Times New Roman"/>
          <w:color w:val="000000" w:themeColor="text1"/>
          <w:spacing w:val="19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4"/>
          <w:lang w:val="ru-RU"/>
        </w:rPr>
        <w:t>вблизи</w:t>
      </w:r>
      <w:r w:rsidRPr="00FA1795">
        <w:rPr>
          <w:rFonts w:cs="Times New Roman"/>
          <w:color w:val="000000" w:themeColor="text1"/>
          <w:spacing w:val="54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поверхностных</w:t>
      </w:r>
      <w:r w:rsidRPr="00FA1795">
        <w:rPr>
          <w:rFonts w:cs="Times New Roman"/>
          <w:color w:val="000000" w:themeColor="text1"/>
          <w:spacing w:val="13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водных</w:t>
      </w:r>
      <w:r w:rsidRPr="00FA1795">
        <w:rPr>
          <w:rFonts w:cs="Times New Roman"/>
          <w:color w:val="000000" w:themeColor="text1"/>
          <w:spacing w:val="10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объектов.</w:t>
      </w:r>
      <w:r w:rsidRPr="00FA1795">
        <w:rPr>
          <w:rFonts w:cs="Times New Roman"/>
          <w:color w:val="000000" w:themeColor="text1"/>
          <w:spacing w:val="12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Отработанное</w:t>
      </w:r>
      <w:r w:rsidRPr="00FA1795">
        <w:rPr>
          <w:rFonts w:cs="Times New Roman"/>
          <w:color w:val="000000" w:themeColor="text1"/>
          <w:spacing w:val="43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автомобильное</w:t>
      </w:r>
      <w:r w:rsidRPr="00FA1795">
        <w:rPr>
          <w:rFonts w:cs="Times New Roman"/>
          <w:color w:val="000000" w:themeColor="text1"/>
          <w:spacing w:val="47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3"/>
          <w:lang w:val="ru-RU"/>
        </w:rPr>
        <w:t>масло,</w:t>
      </w:r>
      <w:r w:rsidRPr="00FA1795">
        <w:rPr>
          <w:rFonts w:cs="Times New Roman"/>
          <w:color w:val="000000" w:themeColor="text1"/>
          <w:spacing w:val="40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1"/>
          <w:lang w:val="ru-RU"/>
        </w:rPr>
        <w:t>запасы</w:t>
      </w:r>
      <w:r w:rsidRPr="00FA1795">
        <w:rPr>
          <w:rFonts w:cs="Times New Roman"/>
          <w:color w:val="000000" w:themeColor="text1"/>
          <w:spacing w:val="43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горюче-смазочных</w:t>
      </w:r>
      <w:r w:rsidRPr="00FA1795">
        <w:rPr>
          <w:rFonts w:cs="Times New Roman"/>
          <w:color w:val="000000" w:themeColor="text1"/>
          <w:spacing w:val="47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материалов</w:t>
      </w:r>
      <w:r w:rsidRPr="00FA1795">
        <w:rPr>
          <w:rFonts w:cs="Times New Roman"/>
          <w:color w:val="000000" w:themeColor="text1"/>
          <w:spacing w:val="44"/>
          <w:lang w:val="ru-RU"/>
        </w:rPr>
        <w:t xml:space="preserve"> </w:t>
      </w:r>
      <w:r w:rsidRPr="00FA1795">
        <w:rPr>
          <w:rFonts w:cs="Times New Roman"/>
          <w:color w:val="000000" w:themeColor="text1"/>
          <w:lang w:val="ru-RU"/>
        </w:rPr>
        <w:t>и</w:t>
      </w:r>
      <w:r w:rsidRPr="00FA1795">
        <w:rPr>
          <w:rFonts w:cs="Times New Roman"/>
          <w:color w:val="000000" w:themeColor="text1"/>
          <w:spacing w:val="46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других</w:t>
      </w:r>
      <w:r w:rsidRPr="00FA1795">
        <w:rPr>
          <w:rFonts w:cs="Times New Roman"/>
          <w:color w:val="000000" w:themeColor="text1"/>
          <w:spacing w:val="47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опасных</w:t>
      </w:r>
      <w:r w:rsidRPr="00FA1795">
        <w:rPr>
          <w:rFonts w:cs="Times New Roman"/>
          <w:color w:val="000000" w:themeColor="text1"/>
          <w:spacing w:val="47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веществ</w:t>
      </w:r>
      <w:r w:rsidRPr="00FA1795">
        <w:rPr>
          <w:rFonts w:cs="Times New Roman"/>
          <w:color w:val="000000" w:themeColor="text1"/>
          <w:spacing w:val="44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должны</w:t>
      </w:r>
      <w:r w:rsidRPr="00FA1795">
        <w:rPr>
          <w:rFonts w:cs="Times New Roman"/>
          <w:color w:val="000000" w:themeColor="text1"/>
          <w:spacing w:val="43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храниться</w:t>
      </w:r>
      <w:r w:rsidRPr="00FA1795">
        <w:rPr>
          <w:rFonts w:cs="Times New Roman"/>
          <w:color w:val="000000" w:themeColor="text1"/>
          <w:spacing w:val="45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также</w:t>
      </w:r>
      <w:r w:rsidRPr="00FA1795">
        <w:rPr>
          <w:rFonts w:cs="Times New Roman"/>
          <w:color w:val="000000" w:themeColor="text1"/>
          <w:spacing w:val="47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3"/>
          <w:lang w:val="ru-RU"/>
        </w:rPr>
        <w:t>на</w:t>
      </w:r>
      <w:r w:rsidRPr="00FA1795">
        <w:rPr>
          <w:rFonts w:cs="Times New Roman"/>
          <w:color w:val="000000" w:themeColor="text1"/>
          <w:spacing w:val="35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непроницаемой</w:t>
      </w:r>
      <w:r w:rsidRPr="00FA1795">
        <w:rPr>
          <w:rFonts w:cs="Times New Roman"/>
          <w:color w:val="000000" w:themeColor="text1"/>
          <w:spacing w:val="26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поверхности,</w:t>
      </w:r>
      <w:r w:rsidRPr="00FA1795">
        <w:rPr>
          <w:rFonts w:cs="Times New Roman"/>
          <w:color w:val="000000" w:themeColor="text1"/>
          <w:spacing w:val="27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желательно,</w:t>
      </w:r>
      <w:r w:rsidRPr="00FA1795">
        <w:rPr>
          <w:rFonts w:cs="Times New Roman"/>
          <w:color w:val="000000" w:themeColor="text1"/>
          <w:spacing w:val="24"/>
          <w:lang w:val="ru-RU"/>
        </w:rPr>
        <w:t xml:space="preserve"> </w:t>
      </w:r>
      <w:r w:rsidRPr="00FA1795">
        <w:rPr>
          <w:rFonts w:cs="Times New Roman"/>
          <w:color w:val="000000" w:themeColor="text1"/>
          <w:lang w:val="ru-RU"/>
        </w:rPr>
        <w:t>под</w:t>
      </w:r>
      <w:r w:rsidRPr="00FA1795">
        <w:rPr>
          <w:rFonts w:cs="Times New Roman"/>
          <w:color w:val="000000" w:themeColor="text1"/>
          <w:spacing w:val="26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навесом,</w:t>
      </w:r>
      <w:r w:rsidRPr="00FA1795">
        <w:rPr>
          <w:rFonts w:cs="Times New Roman"/>
          <w:color w:val="000000" w:themeColor="text1"/>
          <w:spacing w:val="24"/>
          <w:lang w:val="ru-RU"/>
        </w:rPr>
        <w:t xml:space="preserve"> </w:t>
      </w:r>
      <w:r w:rsidRPr="00FA1795">
        <w:rPr>
          <w:rFonts w:cs="Times New Roman"/>
          <w:color w:val="000000" w:themeColor="text1"/>
          <w:lang w:val="ru-RU"/>
        </w:rPr>
        <w:t>и</w:t>
      </w:r>
      <w:r w:rsidRPr="00FA1795">
        <w:rPr>
          <w:rFonts w:cs="Times New Roman"/>
          <w:color w:val="000000" w:themeColor="text1"/>
          <w:spacing w:val="27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должны</w:t>
      </w:r>
      <w:r w:rsidRPr="00FA1795">
        <w:rPr>
          <w:rFonts w:cs="Times New Roman"/>
          <w:color w:val="000000" w:themeColor="text1"/>
          <w:spacing w:val="26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быть</w:t>
      </w:r>
      <w:r w:rsidRPr="00FA1795">
        <w:rPr>
          <w:rFonts w:cs="Times New Roman"/>
          <w:color w:val="000000" w:themeColor="text1"/>
          <w:spacing w:val="26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защищены</w:t>
      </w:r>
      <w:r w:rsidRPr="00FA1795">
        <w:rPr>
          <w:rFonts w:cs="Times New Roman"/>
          <w:color w:val="000000" w:themeColor="text1"/>
          <w:spacing w:val="24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1"/>
          <w:lang w:val="ru-RU"/>
        </w:rPr>
        <w:t>от</w:t>
      </w:r>
      <w:r w:rsidRPr="00FA1795">
        <w:rPr>
          <w:rFonts w:cs="Times New Roman"/>
          <w:color w:val="000000" w:themeColor="text1"/>
          <w:spacing w:val="28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возгорания.</w:t>
      </w:r>
      <w:r w:rsidRPr="00FA1795">
        <w:rPr>
          <w:rFonts w:cs="Times New Roman"/>
          <w:color w:val="000000" w:themeColor="text1"/>
          <w:spacing w:val="21"/>
          <w:lang w:val="ru-RU"/>
        </w:rPr>
        <w:t xml:space="preserve"> </w:t>
      </w:r>
      <w:r w:rsidRPr="00FA1795">
        <w:rPr>
          <w:rFonts w:cs="Times New Roman"/>
          <w:color w:val="000000" w:themeColor="text1"/>
          <w:lang w:val="ru-RU"/>
        </w:rPr>
        <w:t>В</w:t>
      </w:r>
      <w:r w:rsidRPr="00FA1795">
        <w:rPr>
          <w:rFonts w:cs="Times New Roman"/>
          <w:color w:val="000000" w:themeColor="text1"/>
          <w:spacing w:val="43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случае,</w:t>
      </w:r>
      <w:r w:rsidRPr="00FA1795">
        <w:rPr>
          <w:rFonts w:cs="Times New Roman"/>
          <w:color w:val="000000" w:themeColor="text1"/>
          <w:spacing w:val="31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если</w:t>
      </w:r>
      <w:r w:rsidRPr="00FA1795">
        <w:rPr>
          <w:rFonts w:cs="Times New Roman"/>
          <w:color w:val="000000" w:themeColor="text1"/>
          <w:spacing w:val="33"/>
          <w:lang w:val="ru-RU"/>
        </w:rPr>
        <w:t xml:space="preserve"> </w:t>
      </w:r>
      <w:r w:rsidRPr="00FA1795">
        <w:rPr>
          <w:rFonts w:cs="Times New Roman"/>
          <w:color w:val="000000" w:themeColor="text1"/>
          <w:lang w:val="ru-RU"/>
        </w:rPr>
        <w:t>в</w:t>
      </w:r>
      <w:r w:rsidRPr="00FA1795">
        <w:rPr>
          <w:rFonts w:cs="Times New Roman"/>
          <w:color w:val="000000" w:themeColor="text1"/>
          <w:spacing w:val="35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4"/>
          <w:lang w:val="ru-RU"/>
        </w:rPr>
        <w:t>строительных</w:t>
      </w:r>
      <w:r w:rsidRPr="00FA1795">
        <w:rPr>
          <w:rFonts w:cs="Times New Roman"/>
          <w:color w:val="000000" w:themeColor="text1"/>
          <w:spacing w:val="32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лагерях</w:t>
      </w:r>
      <w:r w:rsidRPr="00FA1795">
        <w:rPr>
          <w:rFonts w:cs="Times New Roman"/>
          <w:color w:val="000000" w:themeColor="text1"/>
          <w:spacing w:val="35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размещены</w:t>
      </w:r>
      <w:r w:rsidRPr="00FA1795">
        <w:rPr>
          <w:rFonts w:cs="Times New Roman"/>
          <w:color w:val="000000" w:themeColor="text1"/>
          <w:spacing w:val="32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жилые</w:t>
      </w:r>
      <w:r w:rsidRPr="00FA1795">
        <w:rPr>
          <w:rFonts w:cs="Times New Roman"/>
          <w:color w:val="000000" w:themeColor="text1"/>
          <w:spacing w:val="33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постройки</w:t>
      </w:r>
      <w:r w:rsidRPr="00FA1795">
        <w:rPr>
          <w:rFonts w:cs="Times New Roman"/>
          <w:color w:val="000000" w:themeColor="text1"/>
          <w:spacing w:val="34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3"/>
          <w:lang w:val="ru-RU"/>
        </w:rPr>
        <w:t>для</w:t>
      </w:r>
      <w:r w:rsidRPr="00FA1795">
        <w:rPr>
          <w:rFonts w:cs="Times New Roman"/>
          <w:color w:val="000000" w:themeColor="text1"/>
          <w:spacing w:val="34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рабочих,</w:t>
      </w:r>
      <w:r w:rsidRPr="00FA1795">
        <w:rPr>
          <w:rFonts w:cs="Times New Roman"/>
          <w:color w:val="000000" w:themeColor="text1"/>
          <w:spacing w:val="32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должны</w:t>
      </w:r>
      <w:r w:rsidRPr="00FA1795">
        <w:rPr>
          <w:rFonts w:cs="Times New Roman"/>
          <w:color w:val="000000" w:themeColor="text1"/>
          <w:spacing w:val="29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быть</w:t>
      </w:r>
      <w:r w:rsidRPr="00FA1795">
        <w:rPr>
          <w:rFonts w:cs="Times New Roman"/>
          <w:color w:val="000000" w:themeColor="text1"/>
          <w:spacing w:val="69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обеспечены</w:t>
      </w:r>
      <w:r w:rsidRPr="00FA1795">
        <w:rPr>
          <w:rFonts w:cs="Times New Roman"/>
          <w:color w:val="000000" w:themeColor="text1"/>
          <w:spacing w:val="35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септики</w:t>
      </w:r>
      <w:r w:rsidRPr="00FA1795">
        <w:rPr>
          <w:rFonts w:cs="Times New Roman"/>
          <w:color w:val="000000" w:themeColor="text1"/>
          <w:spacing w:val="35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1"/>
          <w:lang w:val="ru-RU"/>
        </w:rPr>
        <w:t>или</w:t>
      </w:r>
      <w:r w:rsidRPr="00FA1795">
        <w:rPr>
          <w:rFonts w:cs="Times New Roman"/>
          <w:color w:val="000000" w:themeColor="text1"/>
          <w:spacing w:val="32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туалеты</w:t>
      </w:r>
      <w:r w:rsidRPr="00FA1795">
        <w:rPr>
          <w:rFonts w:cs="Times New Roman"/>
          <w:color w:val="000000" w:themeColor="text1"/>
          <w:spacing w:val="35"/>
          <w:lang w:val="ru-RU"/>
        </w:rPr>
        <w:t xml:space="preserve"> </w:t>
      </w:r>
      <w:r w:rsidRPr="00FA1795">
        <w:rPr>
          <w:rFonts w:cs="Times New Roman"/>
          <w:color w:val="000000" w:themeColor="text1"/>
          <w:lang w:val="ru-RU"/>
        </w:rPr>
        <w:t>с</w:t>
      </w:r>
      <w:r w:rsidRPr="00FA1795">
        <w:rPr>
          <w:rFonts w:cs="Times New Roman"/>
          <w:color w:val="000000" w:themeColor="text1"/>
          <w:spacing w:val="37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выгребной</w:t>
      </w:r>
      <w:r w:rsidRPr="00FA1795">
        <w:rPr>
          <w:rFonts w:cs="Times New Roman"/>
          <w:color w:val="000000" w:themeColor="text1"/>
          <w:spacing w:val="37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ямой,</w:t>
      </w:r>
      <w:r w:rsidRPr="00FA1795">
        <w:rPr>
          <w:rFonts w:cs="Times New Roman"/>
          <w:color w:val="000000" w:themeColor="text1"/>
          <w:spacing w:val="34"/>
          <w:lang w:val="ru-RU"/>
        </w:rPr>
        <w:t xml:space="preserve"> </w:t>
      </w:r>
      <w:r w:rsidRPr="00FA1795">
        <w:rPr>
          <w:rFonts w:cs="Times New Roman"/>
          <w:color w:val="000000" w:themeColor="text1"/>
          <w:lang w:val="ru-RU"/>
        </w:rPr>
        <w:t>и</w:t>
      </w:r>
      <w:r w:rsidRPr="00FA1795">
        <w:rPr>
          <w:rFonts w:cs="Times New Roman"/>
          <w:color w:val="000000" w:themeColor="text1"/>
          <w:spacing w:val="36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3"/>
          <w:lang w:val="ru-RU"/>
        </w:rPr>
        <w:t>при</w:t>
      </w:r>
      <w:r w:rsidRPr="00FA1795">
        <w:rPr>
          <w:rFonts w:cs="Times New Roman"/>
          <w:color w:val="000000" w:themeColor="text1"/>
          <w:spacing w:val="37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1"/>
          <w:lang w:val="ru-RU"/>
        </w:rPr>
        <w:t>их</w:t>
      </w:r>
      <w:r w:rsidRPr="00FA1795">
        <w:rPr>
          <w:rFonts w:cs="Times New Roman"/>
          <w:color w:val="000000" w:themeColor="text1"/>
          <w:spacing w:val="37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эксплуатации</w:t>
      </w:r>
      <w:r w:rsidRPr="00FA1795">
        <w:rPr>
          <w:rFonts w:cs="Times New Roman"/>
          <w:color w:val="000000" w:themeColor="text1"/>
          <w:spacing w:val="36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не</w:t>
      </w:r>
      <w:r w:rsidRPr="00FA1795">
        <w:rPr>
          <w:rFonts w:cs="Times New Roman"/>
          <w:color w:val="000000" w:themeColor="text1"/>
          <w:spacing w:val="39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должен</w:t>
      </w:r>
      <w:r w:rsidRPr="00FA1795">
        <w:rPr>
          <w:rFonts w:cs="Times New Roman"/>
          <w:color w:val="000000" w:themeColor="text1"/>
          <w:spacing w:val="36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3"/>
          <w:lang w:val="ru-RU"/>
        </w:rPr>
        <w:t>допускаться</w:t>
      </w:r>
      <w:r w:rsidRPr="00FA1795">
        <w:rPr>
          <w:rFonts w:cs="Times New Roman"/>
          <w:color w:val="000000" w:themeColor="text1"/>
          <w:spacing w:val="41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 xml:space="preserve">прямой слив </w:t>
      </w:r>
      <w:r w:rsidRPr="00FA1795">
        <w:rPr>
          <w:rFonts w:cs="Times New Roman"/>
          <w:color w:val="000000" w:themeColor="text1"/>
          <w:spacing w:val="-1"/>
          <w:lang w:val="ru-RU"/>
        </w:rPr>
        <w:t>воды</w:t>
      </w:r>
      <w:r w:rsidRPr="00FA1795">
        <w:rPr>
          <w:rFonts w:cs="Times New Roman"/>
          <w:color w:val="000000" w:themeColor="text1"/>
          <w:spacing w:val="-3"/>
          <w:lang w:val="ru-RU"/>
        </w:rPr>
        <w:t xml:space="preserve"> </w:t>
      </w:r>
      <w:r w:rsidRPr="00FA1795">
        <w:rPr>
          <w:rFonts w:cs="Times New Roman"/>
          <w:color w:val="000000" w:themeColor="text1"/>
          <w:lang w:val="ru-RU"/>
        </w:rPr>
        <w:t>в</w:t>
      </w:r>
      <w:r w:rsidRPr="00FA1795">
        <w:rPr>
          <w:rFonts w:cs="Times New Roman"/>
          <w:color w:val="000000" w:themeColor="text1"/>
          <w:spacing w:val="-5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поверхностные</w:t>
      </w:r>
      <w:r w:rsidRPr="00FA1795">
        <w:rPr>
          <w:rFonts w:cs="Times New Roman"/>
          <w:color w:val="000000" w:themeColor="text1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водные</w:t>
      </w:r>
      <w:r w:rsidRPr="00FA1795">
        <w:rPr>
          <w:rFonts w:cs="Times New Roman"/>
          <w:color w:val="000000" w:themeColor="text1"/>
          <w:spacing w:val="-4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объекты,</w:t>
      </w:r>
      <w:r w:rsidRPr="00FA1795">
        <w:rPr>
          <w:rFonts w:cs="Times New Roman"/>
          <w:color w:val="000000" w:themeColor="text1"/>
          <w:lang w:val="ru-RU"/>
        </w:rPr>
        <w:t xml:space="preserve"> а</w:t>
      </w:r>
      <w:r w:rsidRPr="00FA1795">
        <w:rPr>
          <w:rFonts w:cs="Times New Roman"/>
          <w:color w:val="000000" w:themeColor="text1"/>
          <w:spacing w:val="-5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также ухудшение</w:t>
      </w:r>
      <w:r w:rsidRPr="00FA1795">
        <w:rPr>
          <w:rFonts w:cs="Times New Roman"/>
          <w:color w:val="000000" w:themeColor="text1"/>
          <w:spacing w:val="-4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санитарных</w:t>
      </w:r>
      <w:r w:rsidRPr="00FA1795">
        <w:rPr>
          <w:rFonts w:cs="Times New Roman"/>
          <w:color w:val="000000" w:themeColor="text1"/>
          <w:spacing w:val="-4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условий.</w:t>
      </w:r>
    </w:p>
    <w:p w14:paraId="4312C213" w14:textId="77777777" w:rsidR="001919BA" w:rsidRPr="00FA1795" w:rsidRDefault="001919BA" w:rsidP="00DF5799">
      <w:pPr>
        <w:pStyle w:val="af9"/>
        <w:ind w:left="0" w:hanging="11"/>
        <w:jc w:val="both"/>
        <w:rPr>
          <w:rFonts w:cs="Times New Roman"/>
          <w:color w:val="000000" w:themeColor="text1"/>
          <w:lang w:val="ru-RU"/>
        </w:rPr>
      </w:pPr>
      <w:r w:rsidRPr="00FA1795">
        <w:rPr>
          <w:rFonts w:cs="Times New Roman"/>
          <w:b/>
          <w:color w:val="000000" w:themeColor="text1"/>
          <w:spacing w:val="-1"/>
          <w:lang w:val="ru-RU"/>
        </w:rPr>
        <w:t>Сбор</w:t>
      </w:r>
      <w:r w:rsidRPr="00FA1795">
        <w:rPr>
          <w:rFonts w:cs="Times New Roman"/>
          <w:b/>
          <w:color w:val="000000" w:themeColor="text1"/>
          <w:spacing w:val="33"/>
          <w:lang w:val="ru-RU"/>
        </w:rPr>
        <w:t xml:space="preserve"> </w:t>
      </w:r>
      <w:r w:rsidRPr="00FA1795">
        <w:rPr>
          <w:rFonts w:cs="Times New Roman"/>
          <w:b/>
          <w:color w:val="000000" w:themeColor="text1"/>
          <w:lang w:val="ru-RU"/>
        </w:rPr>
        <w:t>и</w:t>
      </w:r>
      <w:r w:rsidRPr="00FA1795">
        <w:rPr>
          <w:rFonts w:cs="Times New Roman"/>
          <w:b/>
          <w:color w:val="000000" w:themeColor="text1"/>
          <w:spacing w:val="32"/>
          <w:lang w:val="ru-RU"/>
        </w:rPr>
        <w:t xml:space="preserve"> </w:t>
      </w:r>
      <w:r w:rsidRPr="00FA1795">
        <w:rPr>
          <w:rFonts w:cs="Times New Roman"/>
          <w:b/>
          <w:color w:val="000000" w:themeColor="text1"/>
          <w:spacing w:val="-2"/>
          <w:lang w:val="ru-RU"/>
        </w:rPr>
        <w:t>утилизация</w:t>
      </w:r>
      <w:r w:rsidRPr="00FA1795">
        <w:rPr>
          <w:rFonts w:cs="Times New Roman"/>
          <w:b/>
          <w:color w:val="000000" w:themeColor="text1"/>
          <w:spacing w:val="35"/>
          <w:lang w:val="ru-RU"/>
        </w:rPr>
        <w:t xml:space="preserve"> </w:t>
      </w:r>
      <w:r w:rsidRPr="00FA1795">
        <w:rPr>
          <w:rFonts w:cs="Times New Roman"/>
          <w:b/>
          <w:color w:val="000000" w:themeColor="text1"/>
          <w:spacing w:val="-2"/>
          <w:lang w:val="ru-RU"/>
        </w:rPr>
        <w:t>отходов.</w:t>
      </w:r>
      <w:r w:rsidRPr="00FA1795">
        <w:rPr>
          <w:rFonts w:cs="Times New Roman"/>
          <w:b/>
          <w:color w:val="000000" w:themeColor="text1"/>
          <w:spacing w:val="32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Отходы</w:t>
      </w:r>
      <w:r w:rsidRPr="00FA1795">
        <w:rPr>
          <w:rFonts w:cs="Times New Roman"/>
          <w:color w:val="000000" w:themeColor="text1"/>
          <w:spacing w:val="32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следует</w:t>
      </w:r>
      <w:r w:rsidRPr="00FA1795">
        <w:rPr>
          <w:rFonts w:cs="Times New Roman"/>
          <w:color w:val="000000" w:themeColor="text1"/>
          <w:spacing w:val="33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минимизировать,</w:t>
      </w:r>
      <w:r w:rsidRPr="00FA1795">
        <w:rPr>
          <w:rFonts w:cs="Times New Roman"/>
          <w:color w:val="000000" w:themeColor="text1"/>
          <w:spacing w:val="32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отделять</w:t>
      </w:r>
      <w:r w:rsidRPr="00FA1795">
        <w:rPr>
          <w:rFonts w:cs="Times New Roman"/>
          <w:color w:val="000000" w:themeColor="text1"/>
          <w:spacing w:val="31"/>
          <w:lang w:val="ru-RU"/>
        </w:rPr>
        <w:t xml:space="preserve"> </w:t>
      </w:r>
      <w:r w:rsidRPr="00FA1795">
        <w:rPr>
          <w:rFonts w:cs="Times New Roman"/>
          <w:color w:val="000000" w:themeColor="text1"/>
          <w:lang w:val="ru-RU"/>
        </w:rPr>
        <w:t>и</w:t>
      </w:r>
      <w:r w:rsidRPr="00FA1795">
        <w:rPr>
          <w:rFonts w:cs="Times New Roman"/>
          <w:color w:val="000000" w:themeColor="text1"/>
          <w:spacing w:val="35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обращаться</w:t>
      </w:r>
      <w:r w:rsidRPr="00FA1795">
        <w:rPr>
          <w:rFonts w:cs="Times New Roman"/>
          <w:color w:val="000000" w:themeColor="text1"/>
          <w:spacing w:val="36"/>
          <w:lang w:val="ru-RU"/>
        </w:rPr>
        <w:t xml:space="preserve"> </w:t>
      </w:r>
      <w:r w:rsidRPr="00FA1795">
        <w:rPr>
          <w:rFonts w:cs="Times New Roman"/>
          <w:color w:val="000000" w:themeColor="text1"/>
          <w:lang w:val="ru-RU"/>
        </w:rPr>
        <w:t>с</w:t>
      </w:r>
      <w:r w:rsidRPr="00FA1795">
        <w:rPr>
          <w:rFonts w:cs="Times New Roman"/>
          <w:color w:val="000000" w:themeColor="text1"/>
          <w:spacing w:val="34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3"/>
          <w:lang w:val="ru-RU"/>
        </w:rPr>
        <w:t>ними</w:t>
      </w:r>
      <w:r w:rsidRPr="00FA1795">
        <w:rPr>
          <w:rFonts w:cs="Times New Roman"/>
          <w:color w:val="000000" w:themeColor="text1"/>
          <w:spacing w:val="46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соответствующим</w:t>
      </w:r>
      <w:r w:rsidRPr="00FA1795">
        <w:rPr>
          <w:rFonts w:cs="Times New Roman"/>
          <w:color w:val="000000" w:themeColor="text1"/>
          <w:spacing w:val="24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образом,</w:t>
      </w:r>
      <w:r w:rsidRPr="00FA1795">
        <w:rPr>
          <w:rFonts w:cs="Times New Roman"/>
          <w:color w:val="000000" w:themeColor="text1"/>
          <w:spacing w:val="26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при</w:t>
      </w:r>
      <w:r w:rsidRPr="00FA1795">
        <w:rPr>
          <w:rFonts w:cs="Times New Roman"/>
          <w:color w:val="000000" w:themeColor="text1"/>
          <w:spacing w:val="30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наличии</w:t>
      </w:r>
      <w:r w:rsidRPr="00FA1795">
        <w:rPr>
          <w:rFonts w:cs="Times New Roman"/>
          <w:color w:val="000000" w:themeColor="text1"/>
          <w:spacing w:val="30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возможности.</w:t>
      </w:r>
      <w:r w:rsidRPr="00FA1795">
        <w:rPr>
          <w:rFonts w:cs="Times New Roman"/>
          <w:color w:val="000000" w:themeColor="text1"/>
          <w:spacing w:val="25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Сжигание</w:t>
      </w:r>
      <w:r w:rsidRPr="00FA1795">
        <w:rPr>
          <w:rFonts w:cs="Times New Roman"/>
          <w:color w:val="000000" w:themeColor="text1"/>
          <w:spacing w:val="30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на</w:t>
      </w:r>
      <w:r w:rsidRPr="00FA1795">
        <w:rPr>
          <w:rFonts w:cs="Times New Roman"/>
          <w:color w:val="000000" w:themeColor="text1"/>
          <w:spacing w:val="27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открытом</w:t>
      </w:r>
      <w:r w:rsidRPr="00FA1795">
        <w:rPr>
          <w:rFonts w:cs="Times New Roman"/>
          <w:color w:val="000000" w:themeColor="text1"/>
          <w:spacing w:val="27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воздухе</w:t>
      </w:r>
      <w:r w:rsidRPr="00FA1795">
        <w:rPr>
          <w:rFonts w:cs="Times New Roman"/>
          <w:color w:val="000000" w:themeColor="text1"/>
          <w:spacing w:val="29"/>
          <w:lang w:val="ru-RU"/>
        </w:rPr>
        <w:t xml:space="preserve"> </w:t>
      </w:r>
      <w:r w:rsidRPr="00FA1795">
        <w:rPr>
          <w:rFonts w:cs="Times New Roman"/>
          <w:color w:val="000000" w:themeColor="text1"/>
          <w:lang w:val="ru-RU"/>
        </w:rPr>
        <w:t>и</w:t>
      </w:r>
      <w:r w:rsidRPr="00FA1795">
        <w:rPr>
          <w:rFonts w:cs="Times New Roman"/>
          <w:color w:val="000000" w:themeColor="text1"/>
          <w:spacing w:val="30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незаконная</w:t>
      </w:r>
      <w:r w:rsidRPr="00FA1795">
        <w:rPr>
          <w:rFonts w:cs="Times New Roman"/>
          <w:color w:val="000000" w:themeColor="text1"/>
          <w:spacing w:val="39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свалка любых</w:t>
      </w:r>
      <w:r w:rsidRPr="00FA1795">
        <w:rPr>
          <w:rFonts w:cs="Times New Roman"/>
          <w:color w:val="000000" w:themeColor="text1"/>
          <w:spacing w:val="-4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отходов</w:t>
      </w:r>
      <w:r w:rsidRPr="00FA1795">
        <w:rPr>
          <w:rFonts w:cs="Times New Roman"/>
          <w:color w:val="000000" w:themeColor="text1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3"/>
          <w:lang w:val="ru-RU"/>
        </w:rPr>
        <w:t xml:space="preserve">строго </w:t>
      </w:r>
      <w:r w:rsidRPr="00FA1795">
        <w:rPr>
          <w:rFonts w:cs="Times New Roman"/>
          <w:color w:val="000000" w:themeColor="text1"/>
          <w:spacing w:val="-2"/>
          <w:lang w:val="ru-RU"/>
        </w:rPr>
        <w:t>запрещена.</w:t>
      </w:r>
    </w:p>
    <w:p w14:paraId="41AC1D3C" w14:textId="77777777" w:rsidR="001919BA" w:rsidRPr="00FA1795" w:rsidRDefault="001919BA" w:rsidP="00DF5799">
      <w:pPr>
        <w:pStyle w:val="af9"/>
        <w:spacing w:line="238" w:lineRule="auto"/>
        <w:ind w:left="0" w:hanging="11"/>
        <w:jc w:val="both"/>
        <w:rPr>
          <w:rFonts w:cs="Times New Roman"/>
          <w:color w:val="000000" w:themeColor="text1"/>
          <w:lang w:val="ru-RU"/>
        </w:rPr>
      </w:pPr>
      <w:r w:rsidRPr="00FA1795">
        <w:rPr>
          <w:rFonts w:cs="Times New Roman"/>
          <w:color w:val="000000" w:themeColor="text1"/>
          <w:spacing w:val="-2"/>
          <w:lang w:val="ru-RU"/>
        </w:rPr>
        <w:t>Неопасные</w:t>
      </w:r>
      <w:r w:rsidRPr="00FA1795">
        <w:rPr>
          <w:rFonts w:cs="Times New Roman"/>
          <w:color w:val="000000" w:themeColor="text1"/>
          <w:spacing w:val="30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отходы</w:t>
      </w:r>
      <w:r w:rsidRPr="00FA1795">
        <w:rPr>
          <w:rFonts w:cs="Times New Roman"/>
          <w:color w:val="000000" w:themeColor="text1"/>
          <w:spacing w:val="28"/>
          <w:lang w:val="ru-RU"/>
        </w:rPr>
        <w:t xml:space="preserve"> </w:t>
      </w:r>
      <w:r w:rsidRPr="00FA1795">
        <w:rPr>
          <w:rFonts w:cs="Times New Roman"/>
          <w:color w:val="000000" w:themeColor="text1"/>
          <w:lang w:val="ru-RU"/>
        </w:rPr>
        <w:t>-</w:t>
      </w:r>
      <w:r w:rsidRPr="00FA1795">
        <w:rPr>
          <w:rFonts w:cs="Times New Roman"/>
          <w:color w:val="000000" w:themeColor="text1"/>
          <w:spacing w:val="30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1"/>
          <w:lang w:val="ru-RU"/>
        </w:rPr>
        <w:t>отходы</w:t>
      </w:r>
      <w:r w:rsidRPr="00FA1795">
        <w:rPr>
          <w:rFonts w:cs="Times New Roman"/>
          <w:color w:val="000000" w:themeColor="text1"/>
          <w:spacing w:val="24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1"/>
          <w:lang w:val="ru-RU"/>
        </w:rPr>
        <w:t>сноса</w:t>
      </w:r>
      <w:r w:rsidRPr="00FA1795">
        <w:rPr>
          <w:rFonts w:cs="Times New Roman"/>
          <w:color w:val="000000" w:themeColor="text1"/>
          <w:spacing w:val="26"/>
          <w:lang w:val="ru-RU"/>
        </w:rPr>
        <w:t xml:space="preserve"> </w:t>
      </w:r>
      <w:r w:rsidRPr="00FA1795">
        <w:rPr>
          <w:rFonts w:cs="Times New Roman"/>
          <w:color w:val="000000" w:themeColor="text1"/>
          <w:lang w:val="ru-RU"/>
        </w:rPr>
        <w:t>и</w:t>
      </w:r>
      <w:r w:rsidRPr="00FA1795">
        <w:rPr>
          <w:rFonts w:cs="Times New Roman"/>
          <w:color w:val="000000" w:themeColor="text1"/>
          <w:spacing w:val="31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прочие,</w:t>
      </w:r>
      <w:r w:rsidRPr="00FA1795">
        <w:rPr>
          <w:rFonts w:cs="Times New Roman"/>
          <w:color w:val="000000" w:themeColor="text1"/>
          <w:spacing w:val="30"/>
          <w:lang w:val="ru-RU"/>
        </w:rPr>
        <w:t xml:space="preserve"> </w:t>
      </w:r>
      <w:r w:rsidRPr="00FA1795">
        <w:rPr>
          <w:rFonts w:cs="Times New Roman"/>
          <w:color w:val="000000" w:themeColor="text1"/>
          <w:lang w:val="ru-RU"/>
        </w:rPr>
        <w:t>а</w:t>
      </w:r>
      <w:r w:rsidRPr="00FA1795">
        <w:rPr>
          <w:rFonts w:cs="Times New Roman"/>
          <w:color w:val="000000" w:themeColor="text1"/>
          <w:spacing w:val="27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также</w:t>
      </w:r>
      <w:r w:rsidRPr="00FA1795">
        <w:rPr>
          <w:rFonts w:cs="Times New Roman"/>
          <w:color w:val="000000" w:themeColor="text1"/>
          <w:spacing w:val="26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отходы,</w:t>
      </w:r>
      <w:r w:rsidRPr="00FA1795">
        <w:rPr>
          <w:rFonts w:cs="Times New Roman"/>
          <w:color w:val="000000" w:themeColor="text1"/>
          <w:spacing w:val="28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содержащие</w:t>
      </w:r>
      <w:r w:rsidRPr="00FA1795">
        <w:rPr>
          <w:rFonts w:cs="Times New Roman"/>
          <w:color w:val="000000" w:themeColor="text1"/>
          <w:spacing w:val="28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асбест,</w:t>
      </w:r>
      <w:r w:rsidRPr="00FA1795">
        <w:rPr>
          <w:rFonts w:cs="Times New Roman"/>
          <w:color w:val="000000" w:themeColor="text1"/>
          <w:spacing w:val="31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3"/>
          <w:lang w:val="ru-RU"/>
        </w:rPr>
        <w:t>будут</w:t>
      </w:r>
      <w:r w:rsidRPr="00FA1795">
        <w:rPr>
          <w:rFonts w:cs="Times New Roman"/>
          <w:color w:val="000000" w:themeColor="text1"/>
          <w:spacing w:val="43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утилизированы</w:t>
      </w:r>
      <w:r w:rsidRPr="00FA1795">
        <w:rPr>
          <w:rFonts w:cs="Times New Roman"/>
          <w:color w:val="000000" w:themeColor="text1"/>
          <w:spacing w:val="42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1"/>
          <w:lang w:val="ru-RU"/>
        </w:rPr>
        <w:t>на</w:t>
      </w:r>
      <w:r w:rsidRPr="00FA1795">
        <w:rPr>
          <w:rFonts w:cs="Times New Roman"/>
          <w:color w:val="000000" w:themeColor="text1"/>
          <w:spacing w:val="43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3"/>
          <w:lang w:val="ru-RU"/>
        </w:rPr>
        <w:t>специально</w:t>
      </w:r>
      <w:r w:rsidRPr="00FA1795">
        <w:rPr>
          <w:rFonts w:cs="Times New Roman"/>
          <w:color w:val="000000" w:themeColor="text1"/>
          <w:spacing w:val="47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выделенных</w:t>
      </w:r>
      <w:r w:rsidRPr="00FA1795">
        <w:rPr>
          <w:rFonts w:cs="Times New Roman"/>
          <w:color w:val="000000" w:themeColor="text1"/>
          <w:spacing w:val="43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полигонах.</w:t>
      </w:r>
      <w:r w:rsidRPr="00FA1795">
        <w:rPr>
          <w:rFonts w:cs="Times New Roman"/>
          <w:color w:val="000000" w:themeColor="text1"/>
          <w:spacing w:val="42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Избыток</w:t>
      </w:r>
      <w:r w:rsidRPr="00FA1795">
        <w:rPr>
          <w:rFonts w:cs="Times New Roman"/>
          <w:color w:val="000000" w:themeColor="text1"/>
          <w:spacing w:val="47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вынутого</w:t>
      </w:r>
      <w:r w:rsidRPr="00FA1795">
        <w:rPr>
          <w:rFonts w:cs="Times New Roman"/>
          <w:color w:val="000000" w:themeColor="text1"/>
          <w:spacing w:val="47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грунта</w:t>
      </w:r>
      <w:r w:rsidRPr="00FA1795">
        <w:rPr>
          <w:rFonts w:cs="Times New Roman"/>
          <w:color w:val="000000" w:themeColor="text1"/>
          <w:spacing w:val="45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3"/>
          <w:lang w:val="ru-RU"/>
        </w:rPr>
        <w:t>будет</w:t>
      </w:r>
      <w:r w:rsidRPr="00FA1795">
        <w:rPr>
          <w:rFonts w:cs="Times New Roman"/>
          <w:color w:val="000000" w:themeColor="text1"/>
          <w:spacing w:val="65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возвращен</w:t>
      </w:r>
      <w:r w:rsidRPr="00FA1795">
        <w:rPr>
          <w:rFonts w:cs="Times New Roman"/>
          <w:color w:val="000000" w:themeColor="text1"/>
          <w:spacing w:val="43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на</w:t>
      </w:r>
      <w:r w:rsidRPr="00FA1795">
        <w:rPr>
          <w:rFonts w:cs="Times New Roman"/>
          <w:color w:val="000000" w:themeColor="text1"/>
          <w:spacing w:val="42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официально</w:t>
      </w:r>
      <w:r w:rsidRPr="00FA1795">
        <w:rPr>
          <w:rFonts w:cs="Times New Roman"/>
          <w:color w:val="000000" w:themeColor="text1"/>
          <w:spacing w:val="48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выделенные</w:t>
      </w:r>
      <w:r w:rsidRPr="00FA1795">
        <w:rPr>
          <w:rFonts w:cs="Times New Roman"/>
          <w:color w:val="000000" w:themeColor="text1"/>
          <w:spacing w:val="41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3"/>
          <w:lang w:val="ru-RU"/>
        </w:rPr>
        <w:t>участки.</w:t>
      </w:r>
      <w:r w:rsidRPr="00FA1795">
        <w:rPr>
          <w:rFonts w:cs="Times New Roman"/>
          <w:color w:val="000000" w:themeColor="text1"/>
          <w:spacing w:val="44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Подрядчик</w:t>
      </w:r>
      <w:r w:rsidRPr="00FA1795">
        <w:rPr>
          <w:rFonts w:cs="Times New Roman"/>
          <w:color w:val="000000" w:themeColor="text1"/>
          <w:spacing w:val="43"/>
          <w:lang w:val="ru-RU"/>
        </w:rPr>
        <w:t xml:space="preserve"> </w:t>
      </w:r>
      <w:r w:rsidRPr="00FA1795">
        <w:rPr>
          <w:rFonts w:cs="Times New Roman"/>
          <w:color w:val="000000" w:themeColor="text1"/>
          <w:lang w:val="ru-RU"/>
        </w:rPr>
        <w:t>должен</w:t>
      </w:r>
      <w:r w:rsidRPr="00FA1795">
        <w:rPr>
          <w:rFonts w:cs="Times New Roman"/>
          <w:color w:val="000000" w:themeColor="text1"/>
          <w:spacing w:val="43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получит</w:t>
      </w:r>
      <w:r w:rsidRPr="00FA1795">
        <w:rPr>
          <w:rFonts w:cs="Times New Roman"/>
          <w:color w:val="000000" w:themeColor="text1"/>
          <w:spacing w:val="47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4"/>
          <w:lang w:val="ru-RU"/>
        </w:rPr>
        <w:t xml:space="preserve">разрешение </w:t>
      </w:r>
      <w:r>
        <w:rPr>
          <w:rFonts w:cs="Times New Roman"/>
          <w:color w:val="000000" w:themeColor="text1"/>
          <w:spacing w:val="-4"/>
          <w:lang w:val="ru-RU"/>
        </w:rPr>
        <w:t>местных властей города Ош</w:t>
      </w:r>
      <w:r w:rsidRPr="00FA1795">
        <w:rPr>
          <w:rFonts w:cs="Times New Roman"/>
          <w:color w:val="000000" w:themeColor="text1"/>
          <w:spacing w:val="-2"/>
          <w:lang w:val="ru-RU"/>
        </w:rPr>
        <w:t xml:space="preserve"> на</w:t>
      </w:r>
      <w:r w:rsidRPr="00FA1795">
        <w:rPr>
          <w:rFonts w:cs="Times New Roman"/>
          <w:color w:val="000000" w:themeColor="text1"/>
          <w:spacing w:val="-3"/>
          <w:lang w:val="ru-RU"/>
        </w:rPr>
        <w:t xml:space="preserve"> вывоз</w:t>
      </w:r>
      <w:r w:rsidRPr="00FA1795">
        <w:rPr>
          <w:rFonts w:cs="Times New Roman"/>
          <w:color w:val="000000" w:themeColor="text1"/>
          <w:spacing w:val="-4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отходов.</w:t>
      </w:r>
    </w:p>
    <w:p w14:paraId="02EA5879" w14:textId="77777777" w:rsidR="001919BA" w:rsidRPr="00FA1795" w:rsidRDefault="001919BA" w:rsidP="00DF5799">
      <w:pPr>
        <w:pStyle w:val="af9"/>
        <w:ind w:left="0" w:hanging="11"/>
        <w:jc w:val="both"/>
        <w:rPr>
          <w:rFonts w:cs="Times New Roman"/>
          <w:color w:val="000000" w:themeColor="text1"/>
          <w:lang w:val="ru-RU"/>
        </w:rPr>
      </w:pPr>
      <w:r w:rsidRPr="00FA1795">
        <w:rPr>
          <w:rFonts w:cs="Times New Roman"/>
          <w:color w:val="000000" w:themeColor="text1"/>
          <w:spacing w:val="-2"/>
          <w:lang w:val="ru-RU"/>
        </w:rPr>
        <w:t>Обслуживание</w:t>
      </w:r>
      <w:r w:rsidRPr="00FA1795">
        <w:rPr>
          <w:rFonts w:cs="Times New Roman"/>
          <w:color w:val="000000" w:themeColor="text1"/>
          <w:spacing w:val="31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строительной</w:t>
      </w:r>
      <w:r w:rsidRPr="00FA1795">
        <w:rPr>
          <w:rFonts w:cs="Times New Roman"/>
          <w:color w:val="000000" w:themeColor="text1"/>
          <w:spacing w:val="28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техники</w:t>
      </w:r>
      <w:r w:rsidRPr="00FA1795">
        <w:rPr>
          <w:rFonts w:cs="Times New Roman"/>
          <w:color w:val="000000" w:themeColor="text1"/>
          <w:spacing w:val="32"/>
          <w:lang w:val="ru-RU"/>
        </w:rPr>
        <w:t xml:space="preserve"> </w:t>
      </w:r>
      <w:r w:rsidRPr="00FA1795">
        <w:rPr>
          <w:rFonts w:cs="Times New Roman"/>
          <w:color w:val="000000" w:themeColor="text1"/>
          <w:lang w:val="ru-RU"/>
        </w:rPr>
        <w:t>и</w:t>
      </w:r>
      <w:r w:rsidRPr="00FA1795">
        <w:rPr>
          <w:rFonts w:cs="Times New Roman"/>
          <w:color w:val="000000" w:themeColor="text1"/>
          <w:spacing w:val="29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машин</w:t>
      </w:r>
      <w:r w:rsidRPr="00FA1795">
        <w:rPr>
          <w:rFonts w:cs="Times New Roman"/>
          <w:color w:val="000000" w:themeColor="text1"/>
          <w:spacing w:val="27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должны</w:t>
      </w:r>
      <w:r w:rsidRPr="00FA1795">
        <w:rPr>
          <w:rFonts w:cs="Times New Roman"/>
          <w:color w:val="000000" w:themeColor="text1"/>
          <w:spacing w:val="33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выполняться</w:t>
      </w:r>
      <w:r w:rsidRPr="00FA1795">
        <w:rPr>
          <w:rFonts w:cs="Times New Roman"/>
          <w:color w:val="000000" w:themeColor="text1"/>
          <w:spacing w:val="31"/>
          <w:lang w:val="ru-RU"/>
        </w:rPr>
        <w:t xml:space="preserve"> </w:t>
      </w:r>
      <w:r w:rsidRPr="00FA1795">
        <w:rPr>
          <w:rFonts w:cs="Times New Roman"/>
          <w:color w:val="000000" w:themeColor="text1"/>
          <w:lang w:val="ru-RU"/>
        </w:rPr>
        <w:t>в</w:t>
      </w:r>
      <w:r w:rsidRPr="00FA1795">
        <w:rPr>
          <w:rFonts w:cs="Times New Roman"/>
          <w:color w:val="000000" w:themeColor="text1"/>
          <w:spacing w:val="31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специализированных</w:t>
      </w:r>
      <w:r w:rsidRPr="00FA1795">
        <w:rPr>
          <w:rFonts w:cs="Times New Roman"/>
          <w:color w:val="000000" w:themeColor="text1"/>
          <w:spacing w:val="30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центрах</w:t>
      </w:r>
      <w:r w:rsidRPr="00FA1795">
        <w:rPr>
          <w:rFonts w:cs="Times New Roman"/>
          <w:color w:val="000000" w:themeColor="text1"/>
          <w:spacing w:val="34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обслуживания,</w:t>
      </w:r>
      <w:r w:rsidRPr="00FA1795">
        <w:rPr>
          <w:rFonts w:cs="Times New Roman"/>
          <w:color w:val="000000" w:themeColor="text1"/>
          <w:spacing w:val="-4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которые</w:t>
      </w:r>
      <w:r w:rsidRPr="00FA1795">
        <w:rPr>
          <w:rFonts w:cs="Times New Roman"/>
          <w:color w:val="000000" w:themeColor="text1"/>
          <w:spacing w:val="-4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также принимают</w:t>
      </w:r>
      <w:r w:rsidRPr="00FA1795">
        <w:rPr>
          <w:rFonts w:cs="Times New Roman"/>
          <w:color w:val="000000" w:themeColor="text1"/>
          <w:spacing w:val="-1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изношенные</w:t>
      </w:r>
      <w:r w:rsidRPr="00FA1795">
        <w:rPr>
          <w:rFonts w:cs="Times New Roman"/>
          <w:color w:val="000000" w:themeColor="text1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шины, фильтры</w:t>
      </w:r>
      <w:r w:rsidRPr="00FA1795">
        <w:rPr>
          <w:rFonts w:cs="Times New Roman"/>
          <w:color w:val="000000" w:themeColor="text1"/>
          <w:spacing w:val="-5"/>
          <w:lang w:val="ru-RU"/>
        </w:rPr>
        <w:t xml:space="preserve"> </w:t>
      </w:r>
      <w:r w:rsidRPr="00FA1795">
        <w:rPr>
          <w:rFonts w:cs="Times New Roman"/>
          <w:color w:val="000000" w:themeColor="text1"/>
          <w:lang w:val="ru-RU"/>
        </w:rPr>
        <w:t>и</w:t>
      </w:r>
      <w:r w:rsidRPr="00FA1795">
        <w:rPr>
          <w:rFonts w:cs="Times New Roman"/>
          <w:color w:val="000000" w:themeColor="text1"/>
          <w:spacing w:val="-4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отработанное масло.</w:t>
      </w:r>
    </w:p>
    <w:p w14:paraId="7350CCFB" w14:textId="77777777" w:rsidR="001919BA" w:rsidRPr="00FA1795" w:rsidRDefault="001919BA" w:rsidP="00DF5799">
      <w:pPr>
        <w:pStyle w:val="af9"/>
        <w:spacing w:line="239" w:lineRule="auto"/>
        <w:ind w:left="0" w:hanging="11"/>
        <w:jc w:val="both"/>
        <w:rPr>
          <w:rFonts w:cs="Times New Roman"/>
          <w:color w:val="000000" w:themeColor="text1"/>
          <w:lang w:val="ru-RU"/>
        </w:rPr>
      </w:pPr>
      <w:r w:rsidRPr="00FA1795">
        <w:rPr>
          <w:rFonts w:cs="Times New Roman"/>
          <w:color w:val="000000" w:themeColor="text1"/>
          <w:spacing w:val="-2"/>
          <w:lang w:val="ru-RU"/>
        </w:rPr>
        <w:t>Должны быть установлены контейнеры</w:t>
      </w:r>
      <w:r w:rsidRPr="00FA1795">
        <w:rPr>
          <w:rFonts w:cs="Times New Roman"/>
          <w:color w:val="000000" w:themeColor="text1"/>
          <w:spacing w:val="17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для</w:t>
      </w:r>
      <w:r w:rsidRPr="00FA1795">
        <w:rPr>
          <w:rFonts w:cs="Times New Roman"/>
          <w:color w:val="000000" w:themeColor="text1"/>
          <w:spacing w:val="16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сбора</w:t>
      </w:r>
      <w:r w:rsidRPr="00FA1795">
        <w:rPr>
          <w:rFonts w:cs="Times New Roman"/>
          <w:color w:val="000000" w:themeColor="text1"/>
          <w:spacing w:val="18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бытовых</w:t>
      </w:r>
      <w:r w:rsidRPr="00FA1795">
        <w:rPr>
          <w:rFonts w:cs="Times New Roman"/>
          <w:color w:val="000000" w:themeColor="text1"/>
          <w:spacing w:val="13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отходов.</w:t>
      </w:r>
      <w:r w:rsidRPr="00FA1795">
        <w:rPr>
          <w:rFonts w:cs="Times New Roman"/>
          <w:color w:val="000000" w:themeColor="text1"/>
          <w:spacing w:val="36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Вопрос</w:t>
      </w:r>
      <w:r w:rsidRPr="00FA1795">
        <w:rPr>
          <w:rFonts w:cs="Times New Roman"/>
          <w:color w:val="000000" w:themeColor="text1"/>
          <w:spacing w:val="42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регулярного</w:t>
      </w:r>
      <w:r w:rsidRPr="00FA1795">
        <w:rPr>
          <w:rFonts w:cs="Times New Roman"/>
          <w:color w:val="000000" w:themeColor="text1"/>
          <w:spacing w:val="42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3"/>
          <w:lang w:val="ru-RU"/>
        </w:rPr>
        <w:t>вывоза</w:t>
      </w:r>
      <w:r w:rsidRPr="00FA1795">
        <w:rPr>
          <w:rFonts w:cs="Times New Roman"/>
          <w:color w:val="000000" w:themeColor="text1"/>
          <w:spacing w:val="39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бытовых</w:t>
      </w:r>
      <w:r w:rsidRPr="00FA1795">
        <w:rPr>
          <w:rFonts w:cs="Times New Roman"/>
          <w:color w:val="000000" w:themeColor="text1"/>
          <w:spacing w:val="37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отходов</w:t>
      </w:r>
      <w:r w:rsidRPr="00FA1795">
        <w:rPr>
          <w:rFonts w:cs="Times New Roman"/>
          <w:color w:val="000000" w:themeColor="text1"/>
          <w:spacing w:val="40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согласовать</w:t>
      </w:r>
      <w:r w:rsidRPr="00FA1795">
        <w:rPr>
          <w:rFonts w:cs="Times New Roman"/>
          <w:color w:val="000000" w:themeColor="text1"/>
          <w:lang w:val="ru-RU"/>
        </w:rPr>
        <w:t xml:space="preserve"> с </w:t>
      </w:r>
      <w:r>
        <w:rPr>
          <w:rFonts w:cs="Times New Roman"/>
          <w:color w:val="000000" w:themeColor="text1"/>
          <w:lang w:val="ru-RU"/>
        </w:rPr>
        <w:t>местными властями города Ош</w:t>
      </w:r>
      <w:r w:rsidRPr="00FA1795">
        <w:rPr>
          <w:rFonts w:cs="Times New Roman"/>
          <w:color w:val="000000" w:themeColor="text1"/>
          <w:lang w:val="ru-RU"/>
        </w:rPr>
        <w:t>.</w:t>
      </w:r>
    </w:p>
    <w:p w14:paraId="7DD4ADC5" w14:textId="750F242A" w:rsidR="001919BA" w:rsidRPr="00FA1795" w:rsidRDefault="001919BA" w:rsidP="00DF5799">
      <w:pPr>
        <w:pStyle w:val="af9"/>
        <w:spacing w:line="239" w:lineRule="auto"/>
        <w:ind w:left="0" w:hanging="11"/>
        <w:jc w:val="both"/>
        <w:rPr>
          <w:rFonts w:cs="Times New Roman"/>
          <w:color w:val="000000" w:themeColor="text1"/>
          <w:lang w:val="ru-RU"/>
        </w:rPr>
      </w:pPr>
      <w:r w:rsidRPr="00FA1795">
        <w:rPr>
          <w:rFonts w:cs="Times New Roman"/>
          <w:b/>
          <w:color w:val="000000" w:themeColor="text1"/>
          <w:spacing w:val="-2"/>
          <w:lang w:val="ru-RU"/>
        </w:rPr>
        <w:t>Порядок</w:t>
      </w:r>
      <w:r w:rsidRPr="00FA1795">
        <w:rPr>
          <w:rFonts w:cs="Times New Roman"/>
          <w:b/>
          <w:color w:val="000000" w:themeColor="text1"/>
          <w:spacing w:val="46"/>
          <w:lang w:val="ru-RU"/>
        </w:rPr>
        <w:t xml:space="preserve"> </w:t>
      </w:r>
      <w:r w:rsidRPr="00FA1795">
        <w:rPr>
          <w:rFonts w:cs="Times New Roman"/>
          <w:b/>
          <w:color w:val="000000" w:themeColor="text1"/>
          <w:spacing w:val="-2"/>
          <w:lang w:val="ru-RU"/>
        </w:rPr>
        <w:t>действий</w:t>
      </w:r>
      <w:r w:rsidRPr="00FA1795">
        <w:rPr>
          <w:rFonts w:cs="Times New Roman"/>
          <w:b/>
          <w:color w:val="000000" w:themeColor="text1"/>
          <w:spacing w:val="45"/>
          <w:lang w:val="ru-RU"/>
        </w:rPr>
        <w:t xml:space="preserve"> </w:t>
      </w:r>
      <w:r w:rsidRPr="00FA1795">
        <w:rPr>
          <w:rFonts w:cs="Times New Roman"/>
          <w:b/>
          <w:color w:val="000000" w:themeColor="text1"/>
          <w:lang w:val="ru-RU"/>
        </w:rPr>
        <w:t>в</w:t>
      </w:r>
      <w:r w:rsidRPr="00FA1795">
        <w:rPr>
          <w:rFonts w:cs="Times New Roman"/>
          <w:b/>
          <w:color w:val="000000" w:themeColor="text1"/>
          <w:spacing w:val="47"/>
          <w:lang w:val="ru-RU"/>
        </w:rPr>
        <w:t xml:space="preserve"> </w:t>
      </w:r>
      <w:r w:rsidRPr="00FA1795">
        <w:rPr>
          <w:rFonts w:cs="Times New Roman"/>
          <w:b/>
          <w:color w:val="000000" w:themeColor="text1"/>
          <w:spacing w:val="-2"/>
          <w:lang w:val="ru-RU"/>
        </w:rPr>
        <w:t>случае</w:t>
      </w:r>
      <w:r w:rsidRPr="00FA1795">
        <w:rPr>
          <w:rFonts w:cs="Times New Roman"/>
          <w:b/>
          <w:color w:val="000000" w:themeColor="text1"/>
          <w:spacing w:val="44"/>
          <w:lang w:val="ru-RU"/>
        </w:rPr>
        <w:t xml:space="preserve"> </w:t>
      </w:r>
      <w:r w:rsidRPr="00FA1795">
        <w:rPr>
          <w:rFonts w:cs="Times New Roman"/>
          <w:b/>
          <w:color w:val="000000" w:themeColor="text1"/>
          <w:spacing w:val="-2"/>
          <w:lang w:val="ru-RU"/>
        </w:rPr>
        <w:t>обнаружения</w:t>
      </w:r>
      <w:r w:rsidRPr="00FA1795">
        <w:rPr>
          <w:rFonts w:cs="Times New Roman"/>
          <w:b/>
          <w:color w:val="000000" w:themeColor="text1"/>
          <w:spacing w:val="47"/>
          <w:lang w:val="ru-RU"/>
        </w:rPr>
        <w:t xml:space="preserve"> </w:t>
      </w:r>
      <w:r w:rsidRPr="00FA1795">
        <w:rPr>
          <w:rFonts w:cs="Times New Roman"/>
          <w:b/>
          <w:color w:val="000000" w:themeColor="text1"/>
          <w:spacing w:val="-2"/>
          <w:lang w:val="ru-RU"/>
        </w:rPr>
        <w:t>случайных</w:t>
      </w:r>
      <w:r w:rsidRPr="00FA1795">
        <w:rPr>
          <w:rFonts w:cs="Times New Roman"/>
          <w:b/>
          <w:color w:val="000000" w:themeColor="text1"/>
          <w:spacing w:val="45"/>
          <w:lang w:val="ru-RU"/>
        </w:rPr>
        <w:t xml:space="preserve"> </w:t>
      </w:r>
      <w:r w:rsidRPr="00FA1795">
        <w:rPr>
          <w:rFonts w:cs="Times New Roman"/>
          <w:b/>
          <w:color w:val="000000" w:themeColor="text1"/>
          <w:spacing w:val="-2"/>
          <w:lang w:val="ru-RU"/>
        </w:rPr>
        <w:t>находок,</w:t>
      </w:r>
      <w:r w:rsidRPr="00FA1795">
        <w:rPr>
          <w:rFonts w:cs="Times New Roman"/>
          <w:b/>
          <w:color w:val="000000" w:themeColor="text1"/>
          <w:spacing w:val="49"/>
          <w:lang w:val="ru-RU"/>
        </w:rPr>
        <w:t xml:space="preserve"> </w:t>
      </w:r>
      <w:r w:rsidRPr="00FA1795">
        <w:rPr>
          <w:rFonts w:cs="Times New Roman"/>
          <w:b/>
          <w:color w:val="000000" w:themeColor="text1"/>
          <w:spacing w:val="-4"/>
          <w:lang w:val="ru-RU"/>
        </w:rPr>
        <w:t>имеющих</w:t>
      </w:r>
      <w:r w:rsidRPr="00FA1795">
        <w:rPr>
          <w:rFonts w:cs="Times New Roman"/>
          <w:b/>
          <w:color w:val="000000" w:themeColor="text1"/>
          <w:spacing w:val="42"/>
          <w:lang w:val="ru-RU"/>
        </w:rPr>
        <w:t xml:space="preserve"> </w:t>
      </w:r>
      <w:r w:rsidRPr="00FA1795">
        <w:rPr>
          <w:rFonts w:cs="Times New Roman"/>
          <w:b/>
          <w:color w:val="000000" w:themeColor="text1"/>
          <w:spacing w:val="-2"/>
          <w:lang w:val="ru-RU"/>
        </w:rPr>
        <w:t>культурную</w:t>
      </w:r>
      <w:r w:rsidRPr="00FA1795">
        <w:rPr>
          <w:rFonts w:cs="Times New Roman"/>
          <w:b/>
          <w:color w:val="000000" w:themeColor="text1"/>
          <w:spacing w:val="46"/>
          <w:lang w:val="ru-RU"/>
        </w:rPr>
        <w:t xml:space="preserve"> </w:t>
      </w:r>
      <w:r w:rsidRPr="00FA1795">
        <w:rPr>
          <w:rFonts w:cs="Times New Roman"/>
          <w:b/>
          <w:color w:val="000000" w:themeColor="text1"/>
          <w:spacing w:val="-2"/>
          <w:lang w:val="ru-RU"/>
        </w:rPr>
        <w:t>ценность.</w:t>
      </w:r>
      <w:r w:rsidRPr="00FA1795">
        <w:rPr>
          <w:rFonts w:cs="Times New Roman"/>
          <w:b/>
          <w:color w:val="000000" w:themeColor="text1"/>
          <w:spacing w:val="47"/>
          <w:lang w:val="ru-RU"/>
        </w:rPr>
        <w:t xml:space="preserve"> </w:t>
      </w:r>
      <w:r w:rsidRPr="00FA1795">
        <w:rPr>
          <w:rFonts w:cs="Times New Roman"/>
          <w:color w:val="000000" w:themeColor="text1"/>
          <w:lang w:val="ru-RU"/>
        </w:rPr>
        <w:t>В</w:t>
      </w:r>
      <w:r w:rsidRPr="00FA1795">
        <w:rPr>
          <w:rFonts w:cs="Times New Roman"/>
          <w:color w:val="000000" w:themeColor="text1"/>
          <w:spacing w:val="75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случае</w:t>
      </w:r>
      <w:r w:rsidRPr="00FA1795">
        <w:rPr>
          <w:rFonts w:cs="Times New Roman"/>
          <w:color w:val="000000" w:themeColor="text1"/>
          <w:spacing w:val="30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обнаружения</w:t>
      </w:r>
      <w:r w:rsidRPr="00FA1795">
        <w:rPr>
          <w:rFonts w:cs="Times New Roman"/>
          <w:color w:val="000000" w:themeColor="text1"/>
          <w:spacing w:val="36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«случайной</w:t>
      </w:r>
      <w:r w:rsidRPr="00FA1795">
        <w:rPr>
          <w:rFonts w:cs="Times New Roman"/>
          <w:color w:val="000000" w:themeColor="text1"/>
          <w:spacing w:val="36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находки»</w:t>
      </w:r>
      <w:r w:rsidRPr="00FA1795">
        <w:rPr>
          <w:rFonts w:cs="Times New Roman"/>
          <w:color w:val="000000" w:themeColor="text1"/>
          <w:spacing w:val="37"/>
          <w:lang w:val="ru-RU"/>
        </w:rPr>
        <w:t xml:space="preserve"> </w:t>
      </w:r>
      <w:r w:rsidRPr="00FA1795">
        <w:rPr>
          <w:rFonts w:cs="Times New Roman"/>
          <w:color w:val="000000" w:themeColor="text1"/>
          <w:lang w:val="ru-RU"/>
        </w:rPr>
        <w:t>в</w:t>
      </w:r>
      <w:r w:rsidRPr="00FA1795">
        <w:rPr>
          <w:rFonts w:cs="Times New Roman"/>
          <w:color w:val="000000" w:themeColor="text1"/>
          <w:spacing w:val="30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процессе</w:t>
      </w:r>
      <w:r w:rsidRPr="00FA1795">
        <w:rPr>
          <w:rFonts w:cs="Times New Roman"/>
          <w:color w:val="000000" w:themeColor="text1"/>
          <w:spacing w:val="33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земляных</w:t>
      </w:r>
      <w:r w:rsidRPr="00FA1795">
        <w:rPr>
          <w:rFonts w:cs="Times New Roman"/>
          <w:color w:val="000000" w:themeColor="text1"/>
          <w:spacing w:val="36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работ,</w:t>
      </w:r>
      <w:r w:rsidRPr="00FA1795">
        <w:rPr>
          <w:rFonts w:cs="Times New Roman"/>
          <w:color w:val="000000" w:themeColor="text1"/>
          <w:spacing w:val="32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подрядчик</w:t>
      </w:r>
      <w:r w:rsidRPr="00FA1795">
        <w:rPr>
          <w:rFonts w:cs="Times New Roman"/>
          <w:color w:val="000000" w:themeColor="text1"/>
          <w:spacing w:val="39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должен</w:t>
      </w:r>
      <w:r w:rsidRPr="00FA1795">
        <w:rPr>
          <w:rFonts w:cs="Times New Roman"/>
          <w:color w:val="000000" w:themeColor="text1"/>
          <w:spacing w:val="43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немедленно</w:t>
      </w:r>
      <w:r w:rsidRPr="00FA1795">
        <w:rPr>
          <w:rFonts w:cs="Times New Roman"/>
          <w:color w:val="000000" w:themeColor="text1"/>
          <w:spacing w:val="39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прекратить</w:t>
      </w:r>
      <w:r w:rsidRPr="00FA1795">
        <w:rPr>
          <w:rFonts w:cs="Times New Roman"/>
          <w:color w:val="000000" w:themeColor="text1"/>
          <w:spacing w:val="36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все</w:t>
      </w:r>
      <w:r w:rsidRPr="00FA1795">
        <w:rPr>
          <w:rFonts w:cs="Times New Roman"/>
          <w:color w:val="000000" w:themeColor="text1"/>
          <w:spacing w:val="42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физические</w:t>
      </w:r>
      <w:r w:rsidRPr="00FA1795">
        <w:rPr>
          <w:rFonts w:cs="Times New Roman"/>
          <w:color w:val="000000" w:themeColor="text1"/>
          <w:spacing w:val="41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работы</w:t>
      </w:r>
      <w:r w:rsidRPr="00FA1795">
        <w:rPr>
          <w:rFonts w:cs="Times New Roman"/>
          <w:color w:val="000000" w:themeColor="text1"/>
          <w:spacing w:val="36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1"/>
          <w:lang w:val="ru-RU"/>
        </w:rPr>
        <w:t>на</w:t>
      </w:r>
      <w:r w:rsidRPr="00FA1795">
        <w:rPr>
          <w:rFonts w:cs="Times New Roman"/>
          <w:color w:val="000000" w:themeColor="text1"/>
          <w:spacing w:val="39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объекте</w:t>
      </w:r>
      <w:r w:rsidRPr="00FA1795">
        <w:rPr>
          <w:rFonts w:cs="Times New Roman"/>
          <w:color w:val="000000" w:themeColor="text1"/>
          <w:spacing w:val="39"/>
          <w:lang w:val="ru-RU"/>
        </w:rPr>
        <w:t xml:space="preserve"> </w:t>
      </w:r>
      <w:r w:rsidRPr="00FA1795">
        <w:rPr>
          <w:rFonts w:cs="Times New Roman"/>
          <w:color w:val="000000" w:themeColor="text1"/>
          <w:lang w:val="ru-RU"/>
        </w:rPr>
        <w:t>и</w:t>
      </w:r>
      <w:r w:rsidRPr="00FA1795">
        <w:rPr>
          <w:rFonts w:cs="Times New Roman"/>
          <w:color w:val="000000" w:themeColor="text1"/>
          <w:spacing w:val="38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сообщить АРИС.</w:t>
      </w:r>
      <w:r w:rsidRPr="00FA1795">
        <w:rPr>
          <w:rFonts w:cs="Times New Roman"/>
          <w:color w:val="000000" w:themeColor="text1"/>
          <w:spacing w:val="41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 xml:space="preserve">АРИС </w:t>
      </w:r>
      <w:r w:rsidRPr="00FA1795">
        <w:rPr>
          <w:rFonts w:cs="Times New Roman"/>
          <w:color w:val="000000" w:themeColor="text1"/>
          <w:spacing w:val="-3"/>
          <w:lang w:val="ru-RU"/>
        </w:rPr>
        <w:t>должен</w:t>
      </w:r>
      <w:r w:rsidRPr="00FA1795">
        <w:rPr>
          <w:rFonts w:cs="Times New Roman"/>
          <w:color w:val="000000" w:themeColor="text1"/>
          <w:spacing w:val="57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передать</w:t>
      </w:r>
      <w:r w:rsidRPr="00FA1795">
        <w:rPr>
          <w:rFonts w:cs="Times New Roman"/>
          <w:color w:val="000000" w:themeColor="text1"/>
          <w:spacing w:val="35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информацию</w:t>
      </w:r>
      <w:r w:rsidRPr="00FA1795">
        <w:rPr>
          <w:rFonts w:cs="Times New Roman"/>
          <w:color w:val="000000" w:themeColor="text1"/>
          <w:spacing w:val="35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Министерству</w:t>
      </w:r>
      <w:r w:rsidRPr="00FA1795">
        <w:rPr>
          <w:rFonts w:cs="Times New Roman"/>
          <w:color w:val="000000" w:themeColor="text1"/>
          <w:spacing w:val="40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культуры,</w:t>
      </w:r>
      <w:r w:rsidRPr="00FA1795">
        <w:rPr>
          <w:rFonts w:cs="Times New Roman"/>
          <w:color w:val="000000" w:themeColor="text1"/>
          <w:spacing w:val="33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информации</w:t>
      </w:r>
      <w:r w:rsidRPr="00FA1795">
        <w:rPr>
          <w:rFonts w:cs="Times New Roman"/>
          <w:color w:val="000000" w:themeColor="text1"/>
          <w:spacing w:val="39"/>
          <w:lang w:val="ru-RU"/>
        </w:rPr>
        <w:t xml:space="preserve"> </w:t>
      </w:r>
      <w:r w:rsidRPr="00FA1795">
        <w:rPr>
          <w:rFonts w:cs="Times New Roman"/>
          <w:color w:val="000000" w:themeColor="text1"/>
          <w:lang w:val="ru-RU"/>
        </w:rPr>
        <w:t>и</w:t>
      </w:r>
      <w:r w:rsidRPr="00FA1795">
        <w:rPr>
          <w:rFonts w:cs="Times New Roman"/>
          <w:color w:val="000000" w:themeColor="text1"/>
          <w:spacing w:val="37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туризма,</w:t>
      </w:r>
      <w:r w:rsidRPr="00FA1795">
        <w:rPr>
          <w:rFonts w:cs="Times New Roman"/>
          <w:color w:val="000000" w:themeColor="text1"/>
          <w:spacing w:val="36"/>
          <w:lang w:val="ru-RU"/>
        </w:rPr>
        <w:t xml:space="preserve"> </w:t>
      </w:r>
      <w:r w:rsidRPr="00FA1795">
        <w:rPr>
          <w:rFonts w:cs="Times New Roman"/>
          <w:color w:val="000000" w:themeColor="text1"/>
          <w:lang w:val="ru-RU"/>
        </w:rPr>
        <w:t>и</w:t>
      </w:r>
      <w:r w:rsidRPr="00FA1795">
        <w:rPr>
          <w:rFonts w:cs="Times New Roman"/>
          <w:color w:val="000000" w:themeColor="text1"/>
          <w:spacing w:val="38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приостановить</w:t>
      </w:r>
      <w:r w:rsidRPr="00FA1795">
        <w:rPr>
          <w:rFonts w:cs="Times New Roman"/>
          <w:color w:val="000000" w:themeColor="text1"/>
          <w:spacing w:val="38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работу</w:t>
      </w:r>
      <w:r w:rsidRPr="00FA1795">
        <w:rPr>
          <w:rFonts w:cs="Times New Roman"/>
          <w:color w:val="000000" w:themeColor="text1"/>
          <w:spacing w:val="35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4"/>
          <w:lang w:val="ru-RU"/>
        </w:rPr>
        <w:t>до</w:t>
      </w:r>
      <w:r w:rsidRPr="00FA1795">
        <w:rPr>
          <w:rFonts w:cs="Times New Roman"/>
          <w:color w:val="000000" w:themeColor="text1"/>
          <w:spacing w:val="48"/>
          <w:lang w:val="ru-RU"/>
        </w:rPr>
        <w:t xml:space="preserve"> </w:t>
      </w:r>
      <w:r w:rsidRPr="00FA1795">
        <w:rPr>
          <w:rFonts w:cs="Times New Roman"/>
          <w:color w:val="000000" w:themeColor="text1"/>
          <w:lang w:val="ru-RU"/>
        </w:rPr>
        <w:t>тех</w:t>
      </w:r>
      <w:r w:rsidRPr="00FA1795">
        <w:rPr>
          <w:rFonts w:cs="Times New Roman"/>
          <w:color w:val="000000" w:themeColor="text1"/>
          <w:spacing w:val="29"/>
          <w:lang w:val="ru-RU"/>
        </w:rPr>
        <w:t xml:space="preserve"> </w:t>
      </w:r>
      <w:r w:rsidRPr="00FA1795">
        <w:rPr>
          <w:rFonts w:cs="Times New Roman"/>
          <w:color w:val="000000" w:themeColor="text1"/>
          <w:lang w:val="ru-RU"/>
        </w:rPr>
        <w:t>пор,</w:t>
      </w:r>
      <w:r w:rsidRPr="00FA1795">
        <w:rPr>
          <w:rFonts w:cs="Times New Roman"/>
          <w:color w:val="000000" w:themeColor="text1"/>
          <w:spacing w:val="29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пока</w:t>
      </w:r>
      <w:r w:rsidRPr="00FA1795">
        <w:rPr>
          <w:rFonts w:cs="Times New Roman"/>
          <w:color w:val="000000" w:themeColor="text1"/>
          <w:spacing w:val="29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не</w:t>
      </w:r>
      <w:r w:rsidRPr="00FA1795">
        <w:rPr>
          <w:rFonts w:cs="Times New Roman"/>
          <w:color w:val="000000" w:themeColor="text1"/>
          <w:spacing w:val="33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3"/>
          <w:lang w:val="ru-RU"/>
        </w:rPr>
        <w:t>будет</w:t>
      </w:r>
      <w:r w:rsidRPr="00FA1795">
        <w:rPr>
          <w:rFonts w:cs="Times New Roman"/>
          <w:color w:val="000000" w:themeColor="text1"/>
          <w:spacing w:val="33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получено</w:t>
      </w:r>
      <w:r w:rsidRPr="00FA1795">
        <w:rPr>
          <w:rFonts w:cs="Times New Roman"/>
          <w:color w:val="000000" w:themeColor="text1"/>
          <w:spacing w:val="31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уведомление</w:t>
      </w:r>
      <w:r w:rsidRPr="00FA1795">
        <w:rPr>
          <w:rFonts w:cs="Times New Roman"/>
          <w:color w:val="000000" w:themeColor="text1"/>
          <w:spacing w:val="34"/>
          <w:lang w:val="ru-RU"/>
        </w:rPr>
        <w:t xml:space="preserve"> </w:t>
      </w:r>
      <w:r w:rsidRPr="00FA1795">
        <w:rPr>
          <w:rFonts w:cs="Times New Roman"/>
          <w:color w:val="000000" w:themeColor="text1"/>
          <w:lang w:val="ru-RU"/>
        </w:rPr>
        <w:t>в</w:t>
      </w:r>
      <w:r w:rsidRPr="00FA1795">
        <w:rPr>
          <w:rFonts w:cs="Times New Roman"/>
          <w:color w:val="000000" w:themeColor="text1"/>
          <w:spacing w:val="28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письменном</w:t>
      </w:r>
      <w:r w:rsidRPr="00FA1795">
        <w:rPr>
          <w:rFonts w:cs="Times New Roman"/>
          <w:color w:val="000000" w:themeColor="text1"/>
          <w:spacing w:val="31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виде</w:t>
      </w:r>
      <w:r w:rsidRPr="00FA1795">
        <w:rPr>
          <w:rFonts w:cs="Times New Roman"/>
          <w:color w:val="000000" w:themeColor="text1"/>
          <w:spacing w:val="32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1"/>
          <w:lang w:val="ru-RU"/>
        </w:rPr>
        <w:t>от</w:t>
      </w:r>
      <w:r w:rsidRPr="00FA1795">
        <w:rPr>
          <w:rFonts w:cs="Times New Roman"/>
          <w:color w:val="000000" w:themeColor="text1"/>
          <w:spacing w:val="32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Министерства</w:t>
      </w:r>
      <w:r w:rsidRPr="00FA1795">
        <w:rPr>
          <w:rFonts w:cs="Times New Roman"/>
          <w:color w:val="000000" w:themeColor="text1"/>
          <w:spacing w:val="29"/>
          <w:lang w:val="ru-RU"/>
        </w:rPr>
        <w:t xml:space="preserve"> </w:t>
      </w:r>
      <w:r w:rsidRPr="00FA1795">
        <w:rPr>
          <w:rFonts w:cs="Times New Roman"/>
          <w:color w:val="000000" w:themeColor="text1"/>
          <w:lang w:val="ru-RU"/>
        </w:rPr>
        <w:t>с</w:t>
      </w:r>
      <w:r w:rsidRPr="00FA1795">
        <w:rPr>
          <w:rFonts w:cs="Times New Roman"/>
          <w:color w:val="000000" w:themeColor="text1"/>
          <w:spacing w:val="34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3"/>
          <w:lang w:val="ru-RU"/>
        </w:rPr>
        <w:t>разрешением</w:t>
      </w:r>
      <w:r w:rsidRPr="00FA1795">
        <w:rPr>
          <w:rFonts w:cs="Times New Roman"/>
          <w:color w:val="000000" w:themeColor="text1"/>
          <w:spacing w:val="57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возобновить</w:t>
      </w:r>
      <w:r w:rsidRPr="00FA1795">
        <w:rPr>
          <w:rFonts w:cs="Times New Roman"/>
          <w:color w:val="000000" w:themeColor="text1"/>
          <w:spacing w:val="-5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работу.</w:t>
      </w:r>
      <w:r w:rsidR="00DF5799">
        <w:rPr>
          <w:rFonts w:cs="Times New Roman"/>
          <w:color w:val="000000" w:themeColor="text1"/>
          <w:spacing w:val="-2"/>
          <w:lang w:val="ru-RU"/>
        </w:rPr>
        <w:t xml:space="preserve"> </w:t>
      </w:r>
      <w:r w:rsidR="00DF5799" w:rsidRPr="00DF5799">
        <w:rPr>
          <w:rFonts w:cs="Times New Roman"/>
          <w:color w:val="000000" w:themeColor="text1"/>
          <w:spacing w:val="-2"/>
          <w:lang w:val="ru-RU"/>
        </w:rPr>
        <w:t>Процедура реагирования при случайной находке описана в Приложении 3.</w:t>
      </w:r>
    </w:p>
    <w:p w14:paraId="028323D7" w14:textId="38233982" w:rsidR="005352F7" w:rsidRPr="00996FD5" w:rsidRDefault="001919BA" w:rsidP="00DF5799">
      <w:pPr>
        <w:pStyle w:val="af9"/>
        <w:ind w:left="0" w:hanging="11"/>
        <w:jc w:val="both"/>
        <w:rPr>
          <w:lang w:val="ru-RU" w:bidi="he-IL"/>
        </w:rPr>
      </w:pPr>
      <w:r w:rsidRPr="00FA1795">
        <w:rPr>
          <w:rFonts w:cs="Times New Roman"/>
          <w:b/>
          <w:color w:val="000000" w:themeColor="text1"/>
          <w:spacing w:val="-2"/>
          <w:lang w:val="ru-RU"/>
        </w:rPr>
        <w:t>Решение</w:t>
      </w:r>
      <w:r w:rsidRPr="00FA1795">
        <w:rPr>
          <w:rFonts w:cs="Times New Roman"/>
          <w:b/>
          <w:color w:val="000000" w:themeColor="text1"/>
          <w:spacing w:val="45"/>
          <w:lang w:val="ru-RU"/>
        </w:rPr>
        <w:t xml:space="preserve"> </w:t>
      </w:r>
      <w:r w:rsidRPr="00FA1795">
        <w:rPr>
          <w:rFonts w:cs="Times New Roman"/>
          <w:b/>
          <w:color w:val="000000" w:themeColor="text1"/>
          <w:spacing w:val="-2"/>
          <w:lang w:val="ru-RU"/>
        </w:rPr>
        <w:t>вопроса</w:t>
      </w:r>
      <w:r w:rsidRPr="00FA1795">
        <w:rPr>
          <w:rFonts w:cs="Times New Roman"/>
          <w:b/>
          <w:color w:val="000000" w:themeColor="text1"/>
          <w:lang w:val="ru-RU"/>
        </w:rPr>
        <w:t xml:space="preserve"> </w:t>
      </w:r>
      <w:r w:rsidRPr="00FA1795">
        <w:rPr>
          <w:rFonts w:cs="Times New Roman"/>
          <w:b/>
          <w:color w:val="000000" w:themeColor="text1"/>
          <w:spacing w:val="-2"/>
          <w:lang w:val="ru-RU"/>
        </w:rPr>
        <w:t>причинения</w:t>
      </w:r>
      <w:r w:rsidRPr="00FA1795">
        <w:rPr>
          <w:rFonts w:cs="Times New Roman"/>
          <w:b/>
          <w:color w:val="000000" w:themeColor="text1"/>
          <w:spacing w:val="49"/>
          <w:lang w:val="ru-RU"/>
        </w:rPr>
        <w:t xml:space="preserve"> </w:t>
      </w:r>
      <w:r w:rsidRPr="00FA1795">
        <w:rPr>
          <w:rFonts w:cs="Times New Roman"/>
          <w:b/>
          <w:color w:val="000000" w:themeColor="text1"/>
          <w:spacing w:val="-2"/>
          <w:lang w:val="ru-RU"/>
        </w:rPr>
        <w:t>беспокойства</w:t>
      </w:r>
      <w:r w:rsidRPr="00FA1795">
        <w:rPr>
          <w:rFonts w:cs="Times New Roman"/>
          <w:b/>
          <w:color w:val="000000" w:themeColor="text1"/>
          <w:spacing w:val="43"/>
          <w:lang w:val="ru-RU"/>
        </w:rPr>
        <w:t xml:space="preserve"> </w:t>
      </w:r>
      <w:r w:rsidRPr="00FA1795">
        <w:rPr>
          <w:rFonts w:cs="Times New Roman"/>
          <w:b/>
          <w:color w:val="000000" w:themeColor="text1"/>
          <w:spacing w:val="-2"/>
          <w:lang w:val="ru-RU"/>
        </w:rPr>
        <w:t>местным</w:t>
      </w:r>
      <w:r w:rsidRPr="00FA1795">
        <w:rPr>
          <w:rFonts w:cs="Times New Roman"/>
          <w:b/>
          <w:color w:val="000000" w:themeColor="text1"/>
          <w:spacing w:val="46"/>
          <w:lang w:val="ru-RU"/>
        </w:rPr>
        <w:t xml:space="preserve"> </w:t>
      </w:r>
      <w:r w:rsidRPr="00FA1795">
        <w:rPr>
          <w:rFonts w:cs="Times New Roman"/>
          <w:b/>
          <w:color w:val="000000" w:themeColor="text1"/>
          <w:spacing w:val="-2"/>
          <w:lang w:val="ru-RU"/>
        </w:rPr>
        <w:t>сообществам.</w:t>
      </w:r>
      <w:r w:rsidRPr="00FA1795">
        <w:rPr>
          <w:rFonts w:cs="Times New Roman"/>
          <w:b/>
          <w:color w:val="000000" w:themeColor="text1"/>
          <w:spacing w:val="47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Местные</w:t>
      </w:r>
      <w:r w:rsidRPr="00FA1795">
        <w:rPr>
          <w:rFonts w:cs="Times New Roman"/>
          <w:color w:val="000000" w:themeColor="text1"/>
          <w:spacing w:val="47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сообщества</w:t>
      </w:r>
      <w:r w:rsidRPr="00FA1795">
        <w:rPr>
          <w:rFonts w:cs="Times New Roman"/>
          <w:color w:val="000000" w:themeColor="text1"/>
          <w:spacing w:val="1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3"/>
          <w:lang w:val="ru-RU"/>
        </w:rPr>
        <w:t>следует</w:t>
      </w:r>
      <w:r w:rsidRPr="00FA1795">
        <w:rPr>
          <w:rFonts w:cs="Times New Roman"/>
          <w:color w:val="000000" w:themeColor="text1"/>
          <w:spacing w:val="56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уведомить</w:t>
      </w:r>
      <w:r w:rsidRPr="00FA1795">
        <w:rPr>
          <w:rFonts w:cs="Times New Roman"/>
          <w:color w:val="000000" w:themeColor="text1"/>
          <w:spacing w:val="11"/>
          <w:lang w:val="ru-RU"/>
        </w:rPr>
        <w:t xml:space="preserve"> </w:t>
      </w:r>
      <w:r w:rsidRPr="00FA1795">
        <w:rPr>
          <w:rFonts w:cs="Times New Roman"/>
          <w:color w:val="000000" w:themeColor="text1"/>
          <w:lang w:val="ru-RU"/>
        </w:rPr>
        <w:t>о</w:t>
      </w:r>
      <w:r w:rsidRPr="00FA1795">
        <w:rPr>
          <w:rFonts w:cs="Times New Roman"/>
          <w:color w:val="000000" w:themeColor="text1"/>
          <w:spacing w:val="18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сроках</w:t>
      </w:r>
      <w:r w:rsidRPr="00FA1795">
        <w:rPr>
          <w:rFonts w:cs="Times New Roman"/>
          <w:color w:val="000000" w:themeColor="text1"/>
          <w:spacing w:val="12"/>
          <w:lang w:val="ru-RU"/>
        </w:rPr>
        <w:t xml:space="preserve"> </w:t>
      </w:r>
      <w:r w:rsidRPr="00FA1795">
        <w:rPr>
          <w:rFonts w:cs="Times New Roman"/>
          <w:color w:val="000000" w:themeColor="text1"/>
          <w:lang w:val="ru-RU"/>
        </w:rPr>
        <w:t>и</w:t>
      </w:r>
      <w:r w:rsidRPr="00FA1795">
        <w:rPr>
          <w:rFonts w:cs="Times New Roman"/>
          <w:color w:val="000000" w:themeColor="text1"/>
          <w:spacing w:val="19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масштабах</w:t>
      </w:r>
      <w:r w:rsidRPr="00FA1795">
        <w:rPr>
          <w:rFonts w:cs="Times New Roman"/>
          <w:color w:val="000000" w:themeColor="text1"/>
          <w:spacing w:val="15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запланированных</w:t>
      </w:r>
      <w:r w:rsidRPr="00FA1795">
        <w:rPr>
          <w:rFonts w:cs="Times New Roman"/>
          <w:color w:val="000000" w:themeColor="text1"/>
          <w:spacing w:val="20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3"/>
          <w:lang w:val="ru-RU"/>
        </w:rPr>
        <w:t>работ.</w:t>
      </w:r>
      <w:r w:rsidRPr="00FA1795">
        <w:rPr>
          <w:rFonts w:cs="Times New Roman"/>
          <w:color w:val="000000" w:themeColor="text1"/>
          <w:spacing w:val="14"/>
          <w:lang w:val="ru-RU"/>
        </w:rPr>
        <w:t xml:space="preserve"> </w:t>
      </w:r>
      <w:r w:rsidRPr="00FA1795">
        <w:rPr>
          <w:rFonts w:cs="Times New Roman"/>
          <w:color w:val="000000" w:themeColor="text1"/>
          <w:lang w:val="ru-RU"/>
        </w:rPr>
        <w:t>Р</w:t>
      </w:r>
      <w:r w:rsidRPr="00FA1795">
        <w:rPr>
          <w:rFonts w:cs="Times New Roman"/>
          <w:color w:val="000000" w:themeColor="text1"/>
          <w:spacing w:val="-4"/>
          <w:lang w:val="ru-RU"/>
        </w:rPr>
        <w:t>абочие</w:t>
      </w:r>
      <w:r w:rsidRPr="00FA1795">
        <w:rPr>
          <w:rFonts w:cs="Times New Roman"/>
          <w:color w:val="000000" w:themeColor="text1"/>
          <w:spacing w:val="40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1"/>
          <w:lang w:val="ru-RU"/>
        </w:rPr>
        <w:t>часы</w:t>
      </w:r>
      <w:r w:rsidRPr="00FA1795">
        <w:rPr>
          <w:rFonts w:cs="Times New Roman"/>
          <w:color w:val="000000" w:themeColor="text1"/>
          <w:spacing w:val="40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должны</w:t>
      </w:r>
      <w:r w:rsidRPr="00FA1795">
        <w:rPr>
          <w:rFonts w:cs="Times New Roman"/>
          <w:color w:val="000000" w:themeColor="text1"/>
          <w:spacing w:val="41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3"/>
          <w:lang w:val="ru-RU"/>
        </w:rPr>
        <w:t>быть</w:t>
      </w:r>
      <w:r w:rsidRPr="00FA1795">
        <w:rPr>
          <w:rFonts w:cs="Times New Roman"/>
          <w:color w:val="000000" w:themeColor="text1"/>
          <w:spacing w:val="38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строго</w:t>
      </w:r>
      <w:r w:rsidRPr="00FA1795">
        <w:rPr>
          <w:rFonts w:cs="Times New Roman"/>
          <w:color w:val="000000" w:themeColor="text1"/>
          <w:spacing w:val="42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ограничены</w:t>
      </w:r>
      <w:r w:rsidRPr="00FA1795">
        <w:rPr>
          <w:rFonts w:cs="Times New Roman"/>
          <w:color w:val="000000" w:themeColor="text1"/>
          <w:spacing w:val="40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дневным</w:t>
      </w:r>
      <w:r w:rsidRPr="00FA1795">
        <w:rPr>
          <w:rFonts w:cs="Times New Roman"/>
          <w:color w:val="000000" w:themeColor="text1"/>
          <w:spacing w:val="38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временем</w:t>
      </w:r>
      <w:r w:rsidRPr="00FA1795">
        <w:rPr>
          <w:rFonts w:cs="Times New Roman"/>
          <w:color w:val="000000" w:themeColor="text1"/>
          <w:spacing w:val="38"/>
          <w:lang w:val="ru-RU"/>
        </w:rPr>
        <w:t xml:space="preserve"> </w:t>
      </w:r>
      <w:r w:rsidRPr="00FA1795">
        <w:rPr>
          <w:rFonts w:cs="Times New Roman"/>
          <w:color w:val="000000" w:themeColor="text1"/>
          <w:lang w:val="ru-RU"/>
        </w:rPr>
        <w:t>и</w:t>
      </w:r>
      <w:r w:rsidRPr="00FA1795">
        <w:rPr>
          <w:rFonts w:cs="Times New Roman"/>
          <w:color w:val="000000" w:themeColor="text1"/>
          <w:spacing w:val="41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участок</w:t>
      </w:r>
      <w:r w:rsidRPr="00FA1795">
        <w:rPr>
          <w:rFonts w:cs="Times New Roman"/>
          <w:color w:val="000000" w:themeColor="text1"/>
          <w:spacing w:val="42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должны</w:t>
      </w:r>
      <w:r w:rsidRPr="00FA1795">
        <w:rPr>
          <w:rFonts w:cs="Times New Roman"/>
          <w:color w:val="000000" w:themeColor="text1"/>
          <w:spacing w:val="38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опрыскиваться</w:t>
      </w:r>
      <w:r w:rsidRPr="00FA1795">
        <w:rPr>
          <w:rFonts w:cs="Times New Roman"/>
          <w:color w:val="000000" w:themeColor="text1"/>
          <w:spacing w:val="44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3"/>
          <w:lang w:val="ru-RU"/>
        </w:rPr>
        <w:t>водой</w:t>
      </w:r>
      <w:r w:rsidRPr="00FA1795">
        <w:rPr>
          <w:rFonts w:cs="Times New Roman"/>
          <w:color w:val="000000" w:themeColor="text1"/>
          <w:spacing w:val="45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для</w:t>
      </w:r>
      <w:r w:rsidRPr="00FA1795">
        <w:rPr>
          <w:rFonts w:cs="Times New Roman"/>
          <w:color w:val="000000" w:themeColor="text1"/>
          <w:spacing w:val="21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недопущения</w:t>
      </w:r>
      <w:r w:rsidRPr="00FA1795">
        <w:rPr>
          <w:rFonts w:cs="Times New Roman"/>
          <w:color w:val="000000" w:themeColor="text1"/>
          <w:spacing w:val="21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3"/>
          <w:lang w:val="ru-RU"/>
        </w:rPr>
        <w:t>образования</w:t>
      </w:r>
      <w:r w:rsidRPr="00FA1795">
        <w:rPr>
          <w:rFonts w:cs="Times New Roman"/>
          <w:color w:val="000000" w:themeColor="text1"/>
          <w:spacing w:val="19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пыли.</w:t>
      </w:r>
      <w:r w:rsidRPr="00FA1795">
        <w:rPr>
          <w:rFonts w:cs="Times New Roman"/>
          <w:color w:val="000000" w:themeColor="text1"/>
          <w:spacing w:val="19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Временное</w:t>
      </w:r>
      <w:r w:rsidRPr="00FA1795">
        <w:rPr>
          <w:rFonts w:cs="Times New Roman"/>
          <w:color w:val="000000" w:themeColor="text1"/>
          <w:spacing w:val="17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хранение</w:t>
      </w:r>
      <w:r w:rsidRPr="00FA1795">
        <w:rPr>
          <w:rFonts w:cs="Times New Roman"/>
          <w:color w:val="000000" w:themeColor="text1"/>
          <w:spacing w:val="20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4"/>
          <w:lang w:val="ru-RU"/>
        </w:rPr>
        <w:t>строительных</w:t>
      </w:r>
      <w:r w:rsidRPr="00FA1795">
        <w:rPr>
          <w:rFonts w:cs="Times New Roman"/>
          <w:color w:val="000000" w:themeColor="text1"/>
          <w:spacing w:val="68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материалов</w:t>
      </w:r>
      <w:r w:rsidRPr="00FA1795">
        <w:rPr>
          <w:rFonts w:cs="Times New Roman"/>
          <w:color w:val="000000" w:themeColor="text1"/>
          <w:spacing w:val="23"/>
          <w:lang w:val="ru-RU"/>
        </w:rPr>
        <w:t xml:space="preserve"> </w:t>
      </w:r>
      <w:r w:rsidRPr="00FA1795">
        <w:rPr>
          <w:rFonts w:cs="Times New Roman"/>
          <w:color w:val="000000" w:themeColor="text1"/>
          <w:lang w:val="ru-RU"/>
        </w:rPr>
        <w:t>и</w:t>
      </w:r>
      <w:r w:rsidRPr="00FA1795">
        <w:rPr>
          <w:rFonts w:cs="Times New Roman"/>
          <w:color w:val="000000" w:themeColor="text1"/>
          <w:spacing w:val="29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мусора должна быть осуществлена на территории</w:t>
      </w:r>
      <w:r>
        <w:rPr>
          <w:rFonts w:cs="Times New Roman"/>
          <w:color w:val="000000" w:themeColor="text1"/>
          <w:spacing w:val="-2"/>
          <w:lang w:val="ru-RU"/>
        </w:rPr>
        <w:t xml:space="preserve"> </w:t>
      </w:r>
      <w:proofErr w:type="spellStart"/>
      <w:r>
        <w:rPr>
          <w:rFonts w:cs="Times New Roman"/>
          <w:color w:val="000000" w:themeColor="text1"/>
          <w:spacing w:val="-2"/>
          <w:lang w:val="ru-RU"/>
        </w:rPr>
        <w:t>подпроекта</w:t>
      </w:r>
      <w:proofErr w:type="spellEnd"/>
      <w:r w:rsidRPr="00FA1795">
        <w:rPr>
          <w:rFonts w:cs="Times New Roman"/>
          <w:color w:val="000000" w:themeColor="text1"/>
          <w:spacing w:val="-2"/>
          <w:lang w:val="ru-RU"/>
        </w:rPr>
        <w:t>,</w:t>
      </w:r>
      <w:r w:rsidRPr="00FA1795">
        <w:rPr>
          <w:rFonts w:cs="Times New Roman"/>
          <w:color w:val="000000" w:themeColor="text1"/>
          <w:spacing w:val="26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парковка</w:t>
      </w:r>
      <w:r w:rsidRPr="00FA1795">
        <w:rPr>
          <w:rFonts w:cs="Times New Roman"/>
          <w:color w:val="000000" w:themeColor="text1"/>
          <w:spacing w:val="25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строительной</w:t>
      </w:r>
      <w:r w:rsidRPr="00FA1795">
        <w:rPr>
          <w:rFonts w:cs="Times New Roman"/>
          <w:color w:val="000000" w:themeColor="text1"/>
          <w:spacing w:val="28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техники</w:t>
      </w:r>
      <w:r w:rsidRPr="00FA1795">
        <w:rPr>
          <w:rFonts w:cs="Times New Roman"/>
          <w:color w:val="000000" w:themeColor="text1"/>
          <w:spacing w:val="28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1"/>
          <w:lang w:val="ru-RU"/>
        </w:rPr>
        <w:t>не</w:t>
      </w:r>
      <w:r w:rsidRPr="00FA1795">
        <w:rPr>
          <w:rFonts w:cs="Times New Roman"/>
          <w:color w:val="000000" w:themeColor="text1"/>
          <w:spacing w:val="29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должны</w:t>
      </w:r>
      <w:r w:rsidRPr="00FA1795">
        <w:rPr>
          <w:rFonts w:cs="Times New Roman"/>
          <w:color w:val="000000" w:themeColor="text1"/>
          <w:spacing w:val="28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блокировать</w:t>
      </w:r>
      <w:r w:rsidRPr="00FA1795">
        <w:rPr>
          <w:rFonts w:cs="Times New Roman"/>
          <w:color w:val="000000" w:themeColor="text1"/>
          <w:spacing w:val="25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3"/>
          <w:lang w:val="ru-RU"/>
        </w:rPr>
        <w:t>или</w:t>
      </w:r>
      <w:r w:rsidRPr="00FA1795">
        <w:rPr>
          <w:rFonts w:cs="Times New Roman"/>
          <w:color w:val="000000" w:themeColor="text1"/>
          <w:spacing w:val="44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ограничивать</w:t>
      </w:r>
      <w:r w:rsidRPr="00FA1795">
        <w:rPr>
          <w:rFonts w:cs="Times New Roman"/>
          <w:color w:val="000000" w:themeColor="text1"/>
          <w:spacing w:val="29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доступ</w:t>
      </w:r>
      <w:r w:rsidRPr="00FA1795">
        <w:rPr>
          <w:rFonts w:cs="Times New Roman"/>
          <w:color w:val="000000" w:themeColor="text1"/>
          <w:spacing w:val="30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местных</w:t>
      </w:r>
      <w:r w:rsidRPr="00FA1795">
        <w:rPr>
          <w:rFonts w:cs="Times New Roman"/>
          <w:color w:val="000000" w:themeColor="text1"/>
          <w:spacing w:val="33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жителей</w:t>
      </w:r>
      <w:r w:rsidRPr="00FA1795">
        <w:rPr>
          <w:rFonts w:cs="Times New Roman"/>
          <w:color w:val="000000" w:themeColor="text1"/>
          <w:spacing w:val="30"/>
          <w:lang w:val="ru-RU"/>
        </w:rPr>
        <w:t xml:space="preserve"> </w:t>
      </w:r>
      <w:r w:rsidRPr="00FA1795">
        <w:rPr>
          <w:rFonts w:cs="Times New Roman"/>
          <w:color w:val="000000" w:themeColor="text1"/>
          <w:lang w:val="ru-RU"/>
        </w:rPr>
        <w:t>к</w:t>
      </w:r>
      <w:r w:rsidRPr="00FA1795">
        <w:rPr>
          <w:rFonts w:cs="Times New Roman"/>
          <w:color w:val="000000" w:themeColor="text1"/>
          <w:spacing w:val="33"/>
          <w:lang w:val="ru-RU"/>
        </w:rPr>
        <w:t xml:space="preserve"> </w:t>
      </w:r>
      <w:r w:rsidRPr="00FA1795">
        <w:rPr>
          <w:rFonts w:cs="Times New Roman"/>
          <w:color w:val="000000" w:themeColor="text1"/>
          <w:lang w:val="ru-RU"/>
        </w:rPr>
        <w:t>их</w:t>
      </w:r>
      <w:r w:rsidRPr="00FA1795">
        <w:rPr>
          <w:rFonts w:cs="Times New Roman"/>
          <w:color w:val="000000" w:themeColor="text1"/>
          <w:spacing w:val="28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имуществу</w:t>
      </w:r>
      <w:r w:rsidRPr="00FA1795">
        <w:rPr>
          <w:rFonts w:cs="Times New Roman"/>
          <w:color w:val="000000" w:themeColor="text1"/>
          <w:spacing w:val="31"/>
          <w:lang w:val="ru-RU"/>
        </w:rPr>
        <w:t xml:space="preserve"> </w:t>
      </w:r>
      <w:r w:rsidRPr="00FA1795">
        <w:rPr>
          <w:rFonts w:cs="Times New Roman"/>
          <w:color w:val="000000" w:themeColor="text1"/>
          <w:lang w:val="ru-RU"/>
        </w:rPr>
        <w:t>и</w:t>
      </w:r>
      <w:r w:rsidRPr="00FA1795">
        <w:rPr>
          <w:rFonts w:cs="Times New Roman"/>
          <w:color w:val="000000" w:themeColor="text1"/>
          <w:spacing w:val="27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общественным</w:t>
      </w:r>
      <w:r w:rsidRPr="00FA1795">
        <w:rPr>
          <w:rFonts w:cs="Times New Roman"/>
          <w:color w:val="000000" w:themeColor="text1"/>
          <w:spacing w:val="32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местам</w:t>
      </w:r>
      <w:r w:rsidRPr="00FA1795">
        <w:rPr>
          <w:rFonts w:cs="Times New Roman"/>
          <w:color w:val="000000" w:themeColor="text1"/>
          <w:spacing w:val="27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1"/>
          <w:lang w:val="ru-RU"/>
        </w:rPr>
        <w:t>или,</w:t>
      </w:r>
      <w:r w:rsidRPr="00FA1795">
        <w:rPr>
          <w:rFonts w:cs="Times New Roman"/>
          <w:color w:val="000000" w:themeColor="text1"/>
          <w:spacing w:val="27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если</w:t>
      </w:r>
      <w:r w:rsidRPr="00FA1795">
        <w:rPr>
          <w:rFonts w:cs="Times New Roman"/>
          <w:color w:val="000000" w:themeColor="text1"/>
          <w:spacing w:val="33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это</w:t>
      </w:r>
      <w:r w:rsidRPr="00FA1795">
        <w:rPr>
          <w:rFonts w:cs="Times New Roman"/>
          <w:color w:val="000000" w:themeColor="text1"/>
          <w:spacing w:val="41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неизбежно, должны</w:t>
      </w:r>
      <w:r w:rsidRPr="00FA1795">
        <w:rPr>
          <w:rFonts w:cs="Times New Roman"/>
          <w:color w:val="000000" w:themeColor="text1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3"/>
          <w:lang w:val="ru-RU"/>
        </w:rPr>
        <w:t>быть</w:t>
      </w:r>
      <w:r w:rsidRPr="00FA1795">
        <w:rPr>
          <w:rFonts w:cs="Times New Roman"/>
          <w:color w:val="000000" w:themeColor="text1"/>
          <w:spacing w:val="-10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организованы</w:t>
      </w:r>
      <w:r w:rsidRPr="00FA1795">
        <w:rPr>
          <w:rFonts w:cs="Times New Roman"/>
          <w:color w:val="000000" w:themeColor="text1"/>
          <w:spacing w:val="-5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альтернативные</w:t>
      </w:r>
      <w:r w:rsidRPr="00FA1795">
        <w:rPr>
          <w:rFonts w:cs="Times New Roman"/>
          <w:color w:val="000000" w:themeColor="text1"/>
          <w:spacing w:val="1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временные подъездные</w:t>
      </w:r>
      <w:r w:rsidRPr="00FA1795">
        <w:rPr>
          <w:rFonts w:cs="Times New Roman"/>
          <w:color w:val="000000" w:themeColor="text1"/>
          <w:spacing w:val="1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пути. Участки</w:t>
      </w:r>
      <w:r w:rsidRPr="00FA1795">
        <w:rPr>
          <w:rFonts w:cs="Times New Roman"/>
          <w:color w:val="000000" w:themeColor="text1"/>
          <w:spacing w:val="25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хранения</w:t>
      </w:r>
      <w:r w:rsidRPr="00FA1795">
        <w:rPr>
          <w:rFonts w:cs="Times New Roman"/>
          <w:color w:val="000000" w:themeColor="text1"/>
          <w:spacing w:val="23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отходов</w:t>
      </w:r>
      <w:r w:rsidRPr="00FA1795">
        <w:rPr>
          <w:rFonts w:cs="Times New Roman"/>
          <w:color w:val="000000" w:themeColor="text1"/>
          <w:spacing w:val="24"/>
          <w:lang w:val="ru-RU"/>
        </w:rPr>
        <w:t xml:space="preserve"> </w:t>
      </w:r>
      <w:r w:rsidRPr="00FA1795">
        <w:rPr>
          <w:rFonts w:cs="Times New Roman"/>
          <w:color w:val="000000" w:themeColor="text1"/>
          <w:lang w:val="ru-RU"/>
        </w:rPr>
        <w:t>и</w:t>
      </w:r>
      <w:r w:rsidRPr="00FA1795">
        <w:rPr>
          <w:rFonts w:cs="Times New Roman"/>
          <w:color w:val="000000" w:themeColor="text1"/>
          <w:spacing w:val="25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материалов,</w:t>
      </w:r>
      <w:r w:rsidRPr="00FA1795">
        <w:rPr>
          <w:rFonts w:cs="Times New Roman"/>
          <w:color w:val="000000" w:themeColor="text1"/>
          <w:spacing w:val="24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3"/>
          <w:lang w:val="ru-RU"/>
        </w:rPr>
        <w:t>рабочие</w:t>
      </w:r>
      <w:r w:rsidRPr="00FA1795">
        <w:rPr>
          <w:rFonts w:cs="Times New Roman"/>
          <w:color w:val="000000" w:themeColor="text1"/>
          <w:spacing w:val="54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лагеря</w:t>
      </w:r>
      <w:r w:rsidRPr="00FA1795">
        <w:rPr>
          <w:rFonts w:cs="Times New Roman"/>
          <w:color w:val="000000" w:themeColor="text1"/>
          <w:spacing w:val="44"/>
          <w:lang w:val="ru-RU"/>
        </w:rPr>
        <w:t xml:space="preserve"> </w:t>
      </w:r>
      <w:r w:rsidRPr="00FA1795">
        <w:rPr>
          <w:rFonts w:cs="Times New Roman"/>
          <w:color w:val="000000" w:themeColor="text1"/>
          <w:lang w:val="ru-RU"/>
        </w:rPr>
        <w:t xml:space="preserve">и </w:t>
      </w:r>
      <w:r w:rsidRPr="00FA1795">
        <w:rPr>
          <w:rFonts w:cs="Times New Roman"/>
          <w:color w:val="000000" w:themeColor="text1"/>
          <w:spacing w:val="-2"/>
          <w:lang w:val="ru-RU"/>
        </w:rPr>
        <w:t>подъездные</w:t>
      </w:r>
      <w:r w:rsidRPr="00FA1795">
        <w:rPr>
          <w:rFonts w:cs="Times New Roman"/>
          <w:color w:val="000000" w:themeColor="text1"/>
          <w:spacing w:val="47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дороги</w:t>
      </w:r>
      <w:r w:rsidRPr="00FA1795">
        <w:rPr>
          <w:rFonts w:cs="Times New Roman"/>
          <w:color w:val="000000" w:themeColor="text1"/>
          <w:spacing w:val="47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должны</w:t>
      </w:r>
      <w:r w:rsidRPr="00FA1795">
        <w:rPr>
          <w:rFonts w:cs="Times New Roman"/>
          <w:color w:val="000000" w:themeColor="text1"/>
          <w:spacing w:val="45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быть определены Проектом производства работ</w:t>
      </w:r>
      <w:r w:rsidRPr="00FA1795">
        <w:rPr>
          <w:rFonts w:cs="Times New Roman"/>
          <w:color w:val="000000" w:themeColor="text1"/>
          <w:spacing w:val="46"/>
          <w:lang w:val="ru-RU"/>
        </w:rPr>
        <w:t xml:space="preserve"> и </w:t>
      </w:r>
      <w:r w:rsidRPr="00FA1795">
        <w:rPr>
          <w:rFonts w:cs="Times New Roman"/>
          <w:color w:val="000000" w:themeColor="text1"/>
          <w:spacing w:val="-2"/>
          <w:lang w:val="ru-RU"/>
        </w:rPr>
        <w:t>четко</w:t>
      </w:r>
      <w:r w:rsidRPr="00FA1795">
        <w:rPr>
          <w:rFonts w:cs="Times New Roman"/>
          <w:color w:val="000000" w:themeColor="text1"/>
          <w:lang w:val="ru-RU"/>
        </w:rPr>
        <w:t xml:space="preserve"> </w:t>
      </w:r>
      <w:r w:rsidRPr="00FA1795">
        <w:rPr>
          <w:rFonts w:cs="Times New Roman"/>
          <w:color w:val="000000" w:themeColor="text1"/>
          <w:spacing w:val="-2"/>
          <w:lang w:val="ru-RU"/>
        </w:rPr>
        <w:t>обозначены.</w:t>
      </w:r>
      <w:r w:rsidRPr="00FA1795">
        <w:rPr>
          <w:rFonts w:cs="Times New Roman"/>
          <w:color w:val="000000" w:themeColor="text1"/>
          <w:spacing w:val="46"/>
          <w:lang w:val="ru-RU"/>
        </w:rPr>
        <w:t xml:space="preserve"> </w:t>
      </w:r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 w14:paraId="24AD66D5" w14:textId="14C5C780" w:rsidR="005B1F32" w:rsidRPr="003F1007" w:rsidRDefault="005B1F32" w:rsidP="003F1007">
      <w:pPr>
        <w:spacing w:before="60" w:after="0" w:line="240" w:lineRule="auto"/>
        <w:rPr>
          <w:rFonts w:ascii="Times New Roman" w:hAnsi="Times New Roman"/>
          <w:sz w:val="24"/>
          <w:szCs w:val="24"/>
          <w:lang w:bidi="he-IL"/>
        </w:rPr>
        <w:sectPr w:rsidR="005B1F32" w:rsidRPr="003F1007" w:rsidSect="001919BA">
          <w:pgSz w:w="11906" w:h="16838"/>
          <w:pgMar w:top="851" w:right="851" w:bottom="851" w:left="1418" w:header="720" w:footer="720" w:gutter="0"/>
          <w:cols w:space="720"/>
          <w:docGrid w:linePitch="360"/>
        </w:sectPr>
      </w:pPr>
    </w:p>
    <w:p w14:paraId="2B4EC608" w14:textId="77777777" w:rsidR="005352F7" w:rsidRPr="00EE2733" w:rsidRDefault="005352F7" w:rsidP="00F55432">
      <w:pPr>
        <w:pStyle w:val="1"/>
        <w:numPr>
          <w:ilvl w:val="0"/>
          <w:numId w:val="7"/>
        </w:numPr>
        <w:spacing w:before="60"/>
        <w:ind w:left="426" w:hanging="426"/>
        <w:jc w:val="center"/>
        <w:rPr>
          <w:rFonts w:ascii="Times New Roman" w:hAnsi="Times New Roman"/>
          <w:b/>
          <w:bCs/>
          <w:color w:val="auto"/>
          <w:sz w:val="24"/>
          <w:szCs w:val="24"/>
          <w:lang w:bidi="he-IL"/>
        </w:rPr>
      </w:pPr>
      <w:bookmarkStart w:id="32" w:name="_Toc5282745"/>
      <w:bookmarkStart w:id="33" w:name="_Toc25582833"/>
      <w:bookmarkStart w:id="34" w:name="_Toc104206443"/>
      <w:bookmarkStart w:id="35" w:name="_Toc232087445"/>
      <w:r w:rsidRPr="00EE2733">
        <w:rPr>
          <w:rFonts w:ascii="Times New Roman" w:hAnsi="Times New Roman"/>
          <w:b/>
          <w:bCs/>
          <w:color w:val="auto"/>
          <w:sz w:val="24"/>
          <w:szCs w:val="24"/>
          <w:lang w:bidi="he-IL"/>
        </w:rPr>
        <w:lastRenderedPageBreak/>
        <w:t>План управления окружающей и социальной средой</w:t>
      </w:r>
      <w:bookmarkEnd w:id="32"/>
      <w:bookmarkEnd w:id="33"/>
      <w:bookmarkEnd w:id="34"/>
      <w:bookmarkEnd w:id="35"/>
    </w:p>
    <w:p w14:paraId="080FF3C8" w14:textId="36F43431" w:rsidR="006B3FF9" w:rsidRPr="002362D8" w:rsidRDefault="006B3FF9" w:rsidP="006B3FF9">
      <w:pPr>
        <w:pStyle w:val="a3"/>
        <w:ind w:left="1068"/>
        <w:rPr>
          <w:sz w:val="20"/>
          <w:lang w:val="ru-RU" w:bidi="he-IL"/>
        </w:rPr>
      </w:pPr>
    </w:p>
    <w:tbl>
      <w:tblPr>
        <w:tblW w:w="155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3"/>
        <w:gridCol w:w="22"/>
        <w:gridCol w:w="2629"/>
        <w:gridCol w:w="43"/>
        <w:gridCol w:w="4822"/>
        <w:gridCol w:w="142"/>
        <w:gridCol w:w="2693"/>
        <w:gridCol w:w="2732"/>
        <w:gridCol w:w="33"/>
        <w:gridCol w:w="354"/>
      </w:tblGrid>
      <w:tr w:rsidR="003E1333" w:rsidRPr="002362D8" w14:paraId="4D2803AC" w14:textId="77777777" w:rsidTr="00BD6E00">
        <w:trPr>
          <w:trHeight w:val="811"/>
        </w:trPr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DDCC1" w14:textId="77777777" w:rsidR="003E1333" w:rsidRPr="002362D8" w:rsidRDefault="003E1333" w:rsidP="003E1333">
            <w:pPr>
              <w:spacing w:before="6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bidi="he-IL"/>
              </w:rPr>
            </w:pPr>
            <w:r w:rsidRPr="002362D8">
              <w:rPr>
                <w:rFonts w:ascii="Times New Roman" w:hAnsi="Times New Roman"/>
                <w:b/>
                <w:bCs/>
                <w:sz w:val="20"/>
                <w:szCs w:val="20"/>
                <w:lang w:bidi="he-IL"/>
              </w:rPr>
              <w:t>Экологические и социальные элементы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AA5AB" w14:textId="77777777" w:rsidR="003E1333" w:rsidRPr="002362D8" w:rsidRDefault="003E1333" w:rsidP="003E1333">
            <w:pPr>
              <w:spacing w:before="6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bidi="he-IL"/>
              </w:rPr>
            </w:pPr>
            <w:r w:rsidRPr="002362D8">
              <w:rPr>
                <w:rFonts w:ascii="Times New Roman" w:hAnsi="Times New Roman"/>
                <w:b/>
                <w:bCs/>
                <w:sz w:val="20"/>
                <w:szCs w:val="20"/>
                <w:lang w:bidi="he-IL"/>
              </w:rPr>
              <w:t>Воздействие</w:t>
            </w:r>
          </w:p>
        </w:tc>
        <w:tc>
          <w:tcPr>
            <w:tcW w:w="4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B9363" w14:textId="311A6C6E" w:rsidR="003E1333" w:rsidRPr="002362D8" w:rsidRDefault="003E1333" w:rsidP="003E1333">
            <w:pPr>
              <w:spacing w:before="60"/>
              <w:rPr>
                <w:rFonts w:ascii="Times New Roman" w:hAnsi="Times New Roman"/>
                <w:b/>
                <w:bCs/>
                <w:sz w:val="20"/>
                <w:szCs w:val="20"/>
                <w:lang w:bidi="he-IL"/>
              </w:rPr>
            </w:pPr>
            <w:r w:rsidRPr="002362D8">
              <w:rPr>
                <w:rFonts w:ascii="Times New Roman" w:hAnsi="Times New Roman"/>
                <w:b/>
                <w:bCs/>
                <w:sz w:val="20"/>
                <w:szCs w:val="20"/>
                <w:lang w:bidi="he-IL"/>
              </w:rPr>
              <w:t xml:space="preserve">Предлагаемые меры по смягчению воздействия на окружающую среду </w:t>
            </w:r>
            <w:r w:rsidRPr="002362D8">
              <w:rPr>
                <w:rStyle w:val="ac"/>
                <w:rFonts w:ascii="Times New Roman" w:hAnsi="Times New Roman"/>
                <w:b/>
                <w:bCs/>
                <w:sz w:val="20"/>
                <w:szCs w:val="20"/>
                <w:lang w:bidi="he-IL"/>
              </w:rPr>
              <w:footnoteReference w:id="2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20B1E" w14:textId="77777777" w:rsidR="003E1333" w:rsidRPr="002362D8" w:rsidRDefault="003E1333" w:rsidP="003E1333">
            <w:pPr>
              <w:spacing w:before="6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bidi="he-IL"/>
              </w:rPr>
            </w:pPr>
            <w:r w:rsidRPr="002362D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bidi="he-IL"/>
              </w:rPr>
              <w:t>Институциональная ответственность за осуществление мер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142AE" w14:textId="77777777" w:rsidR="003E1333" w:rsidRPr="002362D8" w:rsidRDefault="003E1333" w:rsidP="003E1333">
            <w:pPr>
              <w:spacing w:before="60"/>
              <w:ind w:right="16"/>
              <w:rPr>
                <w:rFonts w:ascii="Times New Roman" w:hAnsi="Times New Roman"/>
                <w:b/>
                <w:bCs/>
                <w:sz w:val="20"/>
                <w:szCs w:val="20"/>
                <w:lang w:bidi="he-IL"/>
              </w:rPr>
            </w:pPr>
            <w:r w:rsidRPr="002362D8">
              <w:rPr>
                <w:rFonts w:ascii="Times New Roman" w:hAnsi="Times New Roman"/>
                <w:b/>
                <w:bCs/>
                <w:sz w:val="20"/>
                <w:szCs w:val="20"/>
                <w:lang w:bidi="he-IL"/>
              </w:rPr>
              <w:t xml:space="preserve">Стоимость мероприятий по снижению воздействия на окружающую среду </w:t>
            </w:r>
            <w:r w:rsidRPr="002362D8">
              <w:rPr>
                <w:rStyle w:val="ac"/>
                <w:rFonts w:ascii="Times New Roman" w:hAnsi="Times New Roman"/>
                <w:b/>
                <w:bCs/>
                <w:sz w:val="20"/>
                <w:szCs w:val="20"/>
                <w:lang w:bidi="he-IL"/>
              </w:rPr>
              <w:footnoteReference w:id="3"/>
            </w:r>
          </w:p>
        </w:tc>
      </w:tr>
      <w:tr w:rsidR="003E1333" w:rsidRPr="002362D8" w14:paraId="10857130" w14:textId="77777777" w:rsidTr="00BD6E00">
        <w:tblPrEx>
          <w:tblLook w:val="04A0" w:firstRow="1" w:lastRow="0" w:firstColumn="1" w:lastColumn="0" w:noHBand="0" w:noVBand="1"/>
        </w:tblPrEx>
        <w:tc>
          <w:tcPr>
            <w:tcW w:w="15593" w:type="dxa"/>
            <w:gridSpan w:val="10"/>
            <w:vAlign w:val="center"/>
          </w:tcPr>
          <w:p w14:paraId="1321BE12" w14:textId="77777777" w:rsidR="003E1333" w:rsidRPr="002362D8" w:rsidRDefault="003E1333" w:rsidP="003E1333">
            <w:pPr>
              <w:pStyle w:val="ad"/>
              <w:tabs>
                <w:tab w:val="left" w:pos="4335"/>
              </w:tabs>
              <w:spacing w:before="0" w:after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2362D8">
              <w:rPr>
                <w:rFonts w:ascii="Times New Roman" w:hAnsi="Times New Roman"/>
                <w:b/>
              </w:rPr>
              <w:t>Период</w:t>
            </w:r>
            <w:proofErr w:type="spellEnd"/>
            <w:r w:rsidRPr="002362D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2362D8">
              <w:rPr>
                <w:rFonts w:ascii="Times New Roman" w:hAnsi="Times New Roman"/>
                <w:b/>
              </w:rPr>
              <w:t>строительства</w:t>
            </w:r>
            <w:proofErr w:type="spellEnd"/>
          </w:p>
        </w:tc>
      </w:tr>
      <w:tr w:rsidR="003E1333" w:rsidRPr="002362D8" w14:paraId="334BDA79" w14:textId="77777777" w:rsidTr="00BD6E00">
        <w:tblPrEx>
          <w:tblLook w:val="04A0" w:firstRow="1" w:lastRow="0" w:firstColumn="1" w:lastColumn="0" w:noHBand="0" w:noVBand="1"/>
        </w:tblPrEx>
        <w:tc>
          <w:tcPr>
            <w:tcW w:w="15593" w:type="dxa"/>
            <w:gridSpan w:val="10"/>
            <w:shd w:val="clear" w:color="auto" w:fill="DDD9C3" w:themeFill="background2" w:themeFillShade="E6"/>
            <w:vAlign w:val="center"/>
          </w:tcPr>
          <w:p w14:paraId="6A53FE33" w14:textId="77777777" w:rsidR="003E1333" w:rsidRPr="002362D8" w:rsidRDefault="003E1333" w:rsidP="003E133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362D8">
              <w:rPr>
                <w:rFonts w:ascii="Times New Roman" w:hAnsi="Times New Roman"/>
                <w:b/>
                <w:sz w:val="20"/>
                <w:szCs w:val="20"/>
              </w:rPr>
              <w:t>Физическая среда</w:t>
            </w:r>
          </w:p>
        </w:tc>
      </w:tr>
      <w:tr w:rsidR="003E1333" w:rsidRPr="002362D8" w14:paraId="326868F9" w14:textId="77777777" w:rsidTr="00BD6E00">
        <w:tblPrEx>
          <w:tblLook w:val="04A0" w:firstRow="1" w:lastRow="0" w:firstColumn="1" w:lastColumn="0" w:noHBand="0" w:noVBand="1"/>
        </w:tblPrEx>
        <w:tc>
          <w:tcPr>
            <w:tcW w:w="2145" w:type="dxa"/>
            <w:gridSpan w:val="2"/>
          </w:tcPr>
          <w:p w14:paraId="167BED42" w14:textId="77777777" w:rsidR="003E1333" w:rsidRPr="002362D8" w:rsidRDefault="003E1333" w:rsidP="003E133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sz w:val="20"/>
                <w:szCs w:val="20"/>
              </w:rPr>
              <w:t>Почва</w:t>
            </w:r>
          </w:p>
        </w:tc>
        <w:tc>
          <w:tcPr>
            <w:tcW w:w="2629" w:type="dxa"/>
          </w:tcPr>
          <w:p w14:paraId="2B49AD02" w14:textId="1A655508" w:rsidR="003E1333" w:rsidRPr="002362D8" w:rsidRDefault="003E1333" w:rsidP="003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Загрязнение почвы жидкими и твердыми бытовыми отходами, розлив ГСМ </w:t>
            </w:r>
          </w:p>
        </w:tc>
        <w:tc>
          <w:tcPr>
            <w:tcW w:w="5007" w:type="dxa"/>
            <w:gridSpan w:val="3"/>
          </w:tcPr>
          <w:p w14:paraId="7E96113F" w14:textId="77777777" w:rsidR="00F3392C" w:rsidRPr="002362D8" w:rsidRDefault="00F3392C" w:rsidP="00F3392C">
            <w:pPr>
              <w:pStyle w:val="Default"/>
              <w:rPr>
                <w:color w:val="000000" w:themeColor="text1"/>
                <w:sz w:val="20"/>
                <w:szCs w:val="20"/>
                <w:lang w:val="ru-RU"/>
              </w:rPr>
            </w:pPr>
            <w:r w:rsidRPr="002362D8">
              <w:rPr>
                <w:color w:val="000000" w:themeColor="text1"/>
                <w:sz w:val="20"/>
                <w:szCs w:val="20"/>
                <w:lang w:val="ru-RU"/>
              </w:rPr>
              <w:t>1) Обеспечить правильный выбор площадок для размещения строительной площадки, где должны быть предусмотрен сбор ТБО и безопасное устройство туалетов (возможно биотуалет);</w:t>
            </w:r>
          </w:p>
          <w:p w14:paraId="5E209027" w14:textId="77777777" w:rsidR="00F3392C" w:rsidRPr="002362D8" w:rsidRDefault="00F3392C" w:rsidP="00F3392C">
            <w:pPr>
              <w:pStyle w:val="Default"/>
              <w:rPr>
                <w:color w:val="000000" w:themeColor="text1"/>
                <w:sz w:val="20"/>
                <w:szCs w:val="20"/>
                <w:lang w:val="ru-RU"/>
              </w:rPr>
            </w:pPr>
            <w:r w:rsidRPr="002362D8">
              <w:rPr>
                <w:color w:val="000000" w:themeColor="text1"/>
                <w:sz w:val="20"/>
                <w:szCs w:val="20"/>
                <w:lang w:val="ru-RU"/>
              </w:rPr>
              <w:t xml:space="preserve">2) Своевременная очистка территорий от нефтепродуктов в случае их попадания на почву; </w:t>
            </w:r>
          </w:p>
          <w:p w14:paraId="22470229" w14:textId="77777777" w:rsidR="00F3392C" w:rsidRPr="002362D8" w:rsidRDefault="00F3392C" w:rsidP="00F3392C">
            <w:pPr>
              <w:pStyle w:val="Default"/>
              <w:rPr>
                <w:color w:val="000000" w:themeColor="text1"/>
                <w:sz w:val="20"/>
                <w:szCs w:val="20"/>
                <w:lang w:val="ru-RU"/>
              </w:rPr>
            </w:pPr>
            <w:r w:rsidRPr="002362D8">
              <w:rPr>
                <w:color w:val="000000" w:themeColor="text1"/>
                <w:sz w:val="20"/>
                <w:szCs w:val="20"/>
                <w:lang w:val="ru-RU"/>
              </w:rPr>
              <w:t>3) Запрет на мойку машин и механизмов на территории строительства;</w:t>
            </w:r>
          </w:p>
          <w:p w14:paraId="192A9824" w14:textId="77777777" w:rsidR="00F3392C" w:rsidRPr="002362D8" w:rsidRDefault="00F3392C" w:rsidP="00F3392C">
            <w:pPr>
              <w:pStyle w:val="Default"/>
              <w:rPr>
                <w:color w:val="000000" w:themeColor="text1"/>
                <w:sz w:val="20"/>
                <w:szCs w:val="20"/>
                <w:lang w:val="ru-RU"/>
              </w:rPr>
            </w:pPr>
            <w:r w:rsidRPr="002362D8">
              <w:rPr>
                <w:color w:val="000000" w:themeColor="text1"/>
                <w:sz w:val="20"/>
                <w:szCs w:val="20"/>
                <w:lang w:val="ru-RU"/>
              </w:rPr>
              <w:t>4) Заправка техники будет проводиться на специализированных АЗС.</w:t>
            </w:r>
          </w:p>
          <w:p w14:paraId="121B6E3B" w14:textId="77777777" w:rsidR="00F3392C" w:rsidRPr="002362D8" w:rsidRDefault="00F3392C" w:rsidP="00F3392C">
            <w:pPr>
              <w:pStyle w:val="Default"/>
              <w:rPr>
                <w:color w:val="000000" w:themeColor="text1"/>
                <w:sz w:val="20"/>
                <w:szCs w:val="20"/>
                <w:lang w:val="ru-RU"/>
              </w:rPr>
            </w:pPr>
            <w:r w:rsidRPr="002362D8">
              <w:rPr>
                <w:color w:val="000000" w:themeColor="text1"/>
                <w:sz w:val="20"/>
                <w:szCs w:val="20"/>
                <w:lang w:val="ru-RU"/>
              </w:rPr>
              <w:t>5) Использование автотранспорта, прошедшего техосмотр;</w:t>
            </w:r>
          </w:p>
          <w:p w14:paraId="4160760C" w14:textId="77777777" w:rsidR="00F3392C" w:rsidRPr="002362D8" w:rsidRDefault="00F3392C" w:rsidP="00F3392C">
            <w:pPr>
              <w:pStyle w:val="Default"/>
              <w:rPr>
                <w:color w:val="000000" w:themeColor="text1"/>
                <w:sz w:val="20"/>
                <w:szCs w:val="20"/>
                <w:lang w:val="ru-RU"/>
              </w:rPr>
            </w:pPr>
            <w:r w:rsidRPr="002362D8">
              <w:rPr>
                <w:color w:val="000000" w:themeColor="text1"/>
                <w:sz w:val="20"/>
                <w:szCs w:val="20"/>
                <w:lang w:val="ru-RU"/>
              </w:rPr>
              <w:t>6) Запрещается хранение и складирование ГСМ и строительных материалов для предотвращения попадания загрязнений в реку;</w:t>
            </w:r>
          </w:p>
          <w:p w14:paraId="759E6088" w14:textId="2C9D6F12" w:rsidR="003E1333" w:rsidRPr="002362D8" w:rsidRDefault="00F3392C" w:rsidP="00F3392C">
            <w:pPr>
              <w:pStyle w:val="Default"/>
              <w:rPr>
                <w:sz w:val="20"/>
                <w:szCs w:val="20"/>
                <w:lang w:val="ky-KG"/>
              </w:rPr>
            </w:pPr>
            <w:r w:rsidRPr="002362D8">
              <w:rPr>
                <w:color w:val="000000" w:themeColor="text1"/>
                <w:sz w:val="20"/>
                <w:szCs w:val="20"/>
                <w:lang w:val="ru-RU"/>
              </w:rPr>
              <w:t>7) Снятие почвенно-растительного слоя</w:t>
            </w:r>
          </w:p>
        </w:tc>
        <w:tc>
          <w:tcPr>
            <w:tcW w:w="2693" w:type="dxa"/>
          </w:tcPr>
          <w:p w14:paraId="57EA328C" w14:textId="77777777" w:rsidR="003E1333" w:rsidRPr="002362D8" w:rsidRDefault="003E1333" w:rsidP="003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1) Подрядчик несет ответственность за выполнение мер по снижению </w:t>
            </w:r>
          </w:p>
          <w:p w14:paraId="4EA2097D" w14:textId="77777777" w:rsidR="003E1333" w:rsidRPr="002362D8" w:rsidRDefault="003E1333" w:rsidP="003E133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воздействия на окружающую среду.</w:t>
            </w:r>
          </w:p>
          <w:p w14:paraId="3952D814" w14:textId="77777777" w:rsidR="003E1333" w:rsidRPr="002362D8" w:rsidRDefault="003E1333" w:rsidP="003E133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2) Инспекционный контроль строительных площадок будет проводится АРИС</w:t>
            </w:r>
          </w:p>
          <w:p w14:paraId="3A383EAC" w14:textId="77777777" w:rsidR="003E1333" w:rsidRPr="002362D8" w:rsidRDefault="003E1333" w:rsidP="003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3) Государственный контроль со стороны уполномоченного госоргана </w:t>
            </w:r>
          </w:p>
        </w:tc>
        <w:tc>
          <w:tcPr>
            <w:tcW w:w="3119" w:type="dxa"/>
            <w:gridSpan w:val="3"/>
          </w:tcPr>
          <w:p w14:paraId="1AC92A4C" w14:textId="48D60E87" w:rsidR="003E1333" w:rsidRPr="002362D8" w:rsidRDefault="00F3392C" w:rsidP="003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Меры по смягчению снятие почвенно-растительного слоя определена в ВОР</w:t>
            </w:r>
          </w:p>
        </w:tc>
      </w:tr>
      <w:tr w:rsidR="003E1333" w:rsidRPr="002362D8" w14:paraId="548475EE" w14:textId="77777777" w:rsidTr="00BD6E00">
        <w:tblPrEx>
          <w:tblLook w:val="04A0" w:firstRow="1" w:lastRow="0" w:firstColumn="1" w:lastColumn="0" w:noHBand="0" w:noVBand="1"/>
        </w:tblPrEx>
        <w:tc>
          <w:tcPr>
            <w:tcW w:w="2145" w:type="dxa"/>
            <w:gridSpan w:val="2"/>
          </w:tcPr>
          <w:p w14:paraId="6A8FD73F" w14:textId="77777777" w:rsidR="003E1333" w:rsidRPr="002362D8" w:rsidRDefault="003E1333" w:rsidP="003E133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sz w:val="20"/>
                <w:szCs w:val="20"/>
              </w:rPr>
              <w:t>Водные ресурсы</w:t>
            </w:r>
          </w:p>
        </w:tc>
        <w:tc>
          <w:tcPr>
            <w:tcW w:w="2629" w:type="dxa"/>
          </w:tcPr>
          <w:p w14:paraId="08249405" w14:textId="1B561CAC" w:rsidR="003E1333" w:rsidRPr="002362D8" w:rsidRDefault="003E1333" w:rsidP="00A25913">
            <w:pPr>
              <w:pStyle w:val="Default"/>
              <w:rPr>
                <w:sz w:val="20"/>
                <w:szCs w:val="20"/>
                <w:lang w:val="ru-RU"/>
              </w:rPr>
            </w:pPr>
            <w:r w:rsidRPr="002362D8">
              <w:rPr>
                <w:sz w:val="20"/>
                <w:szCs w:val="20"/>
                <w:lang w:val="ru-RU"/>
              </w:rPr>
              <w:t xml:space="preserve">В связи с тем, что работы будут проводится вдоль </w:t>
            </w:r>
            <w:r w:rsidR="00C863FA" w:rsidRPr="002362D8">
              <w:rPr>
                <w:sz w:val="20"/>
                <w:szCs w:val="20"/>
                <w:lang w:val="ru-RU"/>
              </w:rPr>
              <w:t xml:space="preserve">улиц </w:t>
            </w:r>
            <w:r w:rsidRPr="002362D8">
              <w:rPr>
                <w:sz w:val="20"/>
                <w:szCs w:val="20"/>
                <w:lang w:val="ru-RU"/>
              </w:rPr>
              <w:t>возможно, будет оказано воздействие на поверхностные воды:</w:t>
            </w:r>
          </w:p>
          <w:p w14:paraId="7E4F3DE2" w14:textId="77777777" w:rsidR="003E1333" w:rsidRPr="002362D8" w:rsidRDefault="003E1333" w:rsidP="003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sz w:val="20"/>
                <w:szCs w:val="20"/>
              </w:rPr>
              <w:t>- в результате утечек нефтепродуктов при эксплуатации транспортных средств и техники;</w:t>
            </w:r>
          </w:p>
          <w:p w14:paraId="4105FE8A" w14:textId="77777777" w:rsidR="003E1333" w:rsidRPr="002362D8" w:rsidRDefault="003E1333" w:rsidP="003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sz w:val="20"/>
                <w:szCs w:val="20"/>
              </w:rPr>
              <w:t>- в случае консервации наружного туалета без опорожнения;</w:t>
            </w:r>
          </w:p>
          <w:p w14:paraId="1E02BC4B" w14:textId="06E7C455" w:rsidR="003E1333" w:rsidRPr="002362D8" w:rsidRDefault="003E1333" w:rsidP="003E1333">
            <w:pPr>
              <w:tabs>
                <w:tab w:val="left" w:pos="4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sz w:val="20"/>
                <w:szCs w:val="20"/>
              </w:rPr>
              <w:t xml:space="preserve">-от выброса строительных и опасных отходов, химикатов и сброса </w:t>
            </w:r>
            <w:r w:rsidRPr="002362D8">
              <w:rPr>
                <w:rFonts w:ascii="Times New Roman" w:hAnsi="Times New Roman"/>
                <w:sz w:val="20"/>
                <w:szCs w:val="20"/>
              </w:rPr>
              <w:lastRenderedPageBreak/>
              <w:t>загрязненных неочищенных вод на рельеф местности и т.д.</w:t>
            </w:r>
          </w:p>
          <w:p w14:paraId="69FE39A6" w14:textId="77777777" w:rsidR="003E1333" w:rsidRPr="002362D8" w:rsidRDefault="003E1333" w:rsidP="003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07" w:type="dxa"/>
            <w:gridSpan w:val="3"/>
            <w:shd w:val="clear" w:color="auto" w:fill="auto"/>
          </w:tcPr>
          <w:p w14:paraId="58F67C2E" w14:textId="4AFDFBC3" w:rsidR="003E1333" w:rsidRPr="002362D8" w:rsidRDefault="003E1333" w:rsidP="00F55432">
            <w:pPr>
              <w:pStyle w:val="Default"/>
              <w:numPr>
                <w:ilvl w:val="0"/>
                <w:numId w:val="6"/>
              </w:numPr>
              <w:tabs>
                <w:tab w:val="left" w:pos="299"/>
              </w:tabs>
              <w:ind w:left="283" w:hanging="284"/>
              <w:rPr>
                <w:color w:val="auto"/>
                <w:sz w:val="20"/>
                <w:szCs w:val="20"/>
                <w:lang w:val="ru-RU"/>
              </w:rPr>
            </w:pPr>
            <w:r w:rsidRPr="002362D8">
              <w:rPr>
                <w:color w:val="auto"/>
                <w:sz w:val="20"/>
                <w:szCs w:val="20"/>
                <w:lang w:val="ru-RU"/>
              </w:rPr>
              <w:lastRenderedPageBreak/>
              <w:t xml:space="preserve">Исключение загрязнения </w:t>
            </w:r>
            <w:r w:rsidR="00C863FA" w:rsidRPr="002362D8">
              <w:rPr>
                <w:color w:val="auto"/>
                <w:sz w:val="20"/>
                <w:szCs w:val="20"/>
                <w:lang w:val="ru-RU"/>
              </w:rPr>
              <w:t>арыков</w:t>
            </w:r>
            <w:r w:rsidRPr="002362D8">
              <w:rPr>
                <w:color w:val="auto"/>
                <w:sz w:val="20"/>
                <w:szCs w:val="20"/>
                <w:lang w:val="ru-RU"/>
              </w:rPr>
              <w:t>, строгое соблюдение требований санитарно- защитной зоны.</w:t>
            </w:r>
          </w:p>
          <w:p w14:paraId="38D71AE7" w14:textId="77777777" w:rsidR="003E1333" w:rsidRPr="002362D8" w:rsidRDefault="003E1333" w:rsidP="00F55432">
            <w:pPr>
              <w:pStyle w:val="a3"/>
              <w:numPr>
                <w:ilvl w:val="0"/>
                <w:numId w:val="6"/>
              </w:numPr>
              <w:tabs>
                <w:tab w:val="left" w:pos="299"/>
              </w:tabs>
              <w:ind w:left="283" w:hanging="283"/>
              <w:contextualSpacing/>
              <w:jc w:val="both"/>
              <w:rPr>
                <w:bCs/>
                <w:sz w:val="20"/>
                <w:lang w:val="ru-RU"/>
              </w:rPr>
            </w:pPr>
            <w:r w:rsidRPr="002362D8">
              <w:rPr>
                <w:bCs/>
                <w:sz w:val="20"/>
                <w:lang w:val="ru-RU"/>
              </w:rPr>
              <w:t>Не допускать разливы/утечки нефтепродуктов в грунт, в случае непреднамеренных разливов необходимо снять загрязненный грунт и вывезти в соответствующие места.</w:t>
            </w:r>
          </w:p>
          <w:p w14:paraId="2F2FD29C" w14:textId="77777777" w:rsidR="003E1333" w:rsidRPr="002362D8" w:rsidRDefault="003E1333" w:rsidP="00F55432">
            <w:pPr>
              <w:pStyle w:val="a3"/>
              <w:numPr>
                <w:ilvl w:val="0"/>
                <w:numId w:val="6"/>
              </w:numPr>
              <w:tabs>
                <w:tab w:val="left" w:pos="299"/>
              </w:tabs>
              <w:ind w:left="283" w:hanging="283"/>
              <w:contextualSpacing/>
              <w:jc w:val="both"/>
              <w:rPr>
                <w:sz w:val="20"/>
                <w:lang w:val="ru-RU"/>
              </w:rPr>
            </w:pPr>
            <w:r w:rsidRPr="002362D8">
              <w:rPr>
                <w:bCs/>
                <w:sz w:val="20"/>
                <w:lang w:val="ru-RU"/>
              </w:rPr>
              <w:t>Своевременная зачистка территорий от нефтепродуктов с целью предотвращения их попадания в местные водотоки и в подземные воды вместе с атмосферными осадками.</w:t>
            </w:r>
          </w:p>
          <w:p w14:paraId="58AF681D" w14:textId="77777777" w:rsidR="003E1333" w:rsidRPr="002362D8" w:rsidRDefault="003E1333" w:rsidP="00F55432">
            <w:pPr>
              <w:pStyle w:val="a3"/>
              <w:numPr>
                <w:ilvl w:val="0"/>
                <w:numId w:val="6"/>
              </w:numPr>
              <w:tabs>
                <w:tab w:val="left" w:pos="299"/>
              </w:tabs>
              <w:ind w:left="283" w:hanging="283"/>
              <w:contextualSpacing/>
              <w:jc w:val="both"/>
              <w:rPr>
                <w:bCs/>
                <w:sz w:val="20"/>
                <w:lang w:val="ru-RU"/>
              </w:rPr>
            </w:pPr>
            <w:r w:rsidRPr="002362D8">
              <w:rPr>
                <w:bCs/>
                <w:sz w:val="20"/>
                <w:lang w:val="ru-RU"/>
              </w:rPr>
              <w:t>Очистка выгребной ямы наружного туалета от жидких отходов и вывоз их на муниципальные очистные сооружения по Акту вывоза.</w:t>
            </w:r>
          </w:p>
          <w:p w14:paraId="5C39F846" w14:textId="77777777" w:rsidR="003E1333" w:rsidRPr="002362D8" w:rsidRDefault="003E1333" w:rsidP="00F55432">
            <w:pPr>
              <w:pStyle w:val="a3"/>
              <w:numPr>
                <w:ilvl w:val="0"/>
                <w:numId w:val="6"/>
              </w:numPr>
              <w:tabs>
                <w:tab w:val="left" w:pos="299"/>
              </w:tabs>
              <w:ind w:left="283" w:hanging="283"/>
              <w:contextualSpacing/>
              <w:jc w:val="both"/>
              <w:rPr>
                <w:bCs/>
                <w:sz w:val="20"/>
                <w:lang w:val="ru-RU"/>
              </w:rPr>
            </w:pPr>
            <w:r w:rsidRPr="002362D8">
              <w:rPr>
                <w:bCs/>
                <w:sz w:val="20"/>
                <w:lang w:val="ru-RU"/>
              </w:rPr>
              <w:t>Дезинфекция выгребной ямы и засыпка грунтом в соответствии со строительными нормами;</w:t>
            </w:r>
          </w:p>
          <w:p w14:paraId="36F68A2B" w14:textId="77777777" w:rsidR="003E1333" w:rsidRPr="002362D8" w:rsidRDefault="003E1333" w:rsidP="00F55432">
            <w:pPr>
              <w:pStyle w:val="a3"/>
              <w:numPr>
                <w:ilvl w:val="0"/>
                <w:numId w:val="6"/>
              </w:numPr>
              <w:tabs>
                <w:tab w:val="left" w:pos="299"/>
              </w:tabs>
              <w:ind w:left="283" w:hanging="283"/>
              <w:contextualSpacing/>
              <w:jc w:val="both"/>
              <w:rPr>
                <w:sz w:val="20"/>
                <w:lang w:val="ru-RU"/>
              </w:rPr>
            </w:pPr>
            <w:r w:rsidRPr="002362D8">
              <w:rPr>
                <w:bCs/>
                <w:sz w:val="20"/>
                <w:lang w:val="ru-RU"/>
              </w:rPr>
              <w:lastRenderedPageBreak/>
              <w:t>Благоустройство территории наружного туалета и посадка зеленых насаждений на его месте, в случае его ликвидации.</w:t>
            </w:r>
          </w:p>
          <w:p w14:paraId="2B1F6D50" w14:textId="77777777" w:rsidR="003E1333" w:rsidRPr="002362D8" w:rsidRDefault="003E1333" w:rsidP="00F55432">
            <w:pPr>
              <w:pStyle w:val="a3"/>
              <w:numPr>
                <w:ilvl w:val="0"/>
                <w:numId w:val="6"/>
              </w:numPr>
              <w:tabs>
                <w:tab w:val="left" w:pos="299"/>
              </w:tabs>
              <w:ind w:left="283" w:hanging="283"/>
              <w:contextualSpacing/>
              <w:jc w:val="both"/>
              <w:rPr>
                <w:sz w:val="20"/>
                <w:lang w:val="ru-RU"/>
              </w:rPr>
            </w:pPr>
            <w:r w:rsidRPr="002362D8">
              <w:rPr>
                <w:bCs/>
                <w:sz w:val="20"/>
                <w:lang w:val="ru-RU"/>
              </w:rPr>
              <w:t>Строительные работы должны выполняться строго в пределах отведенных границ.</w:t>
            </w:r>
          </w:p>
          <w:p w14:paraId="6FB159CC" w14:textId="77777777" w:rsidR="003E1333" w:rsidRPr="002362D8" w:rsidRDefault="003E1333" w:rsidP="00F55432">
            <w:pPr>
              <w:pStyle w:val="a3"/>
              <w:numPr>
                <w:ilvl w:val="0"/>
                <w:numId w:val="6"/>
              </w:numPr>
              <w:tabs>
                <w:tab w:val="left" w:pos="299"/>
              </w:tabs>
              <w:ind w:left="283" w:hanging="283"/>
              <w:contextualSpacing/>
              <w:jc w:val="both"/>
              <w:rPr>
                <w:sz w:val="20"/>
                <w:lang w:val="ru-RU"/>
              </w:rPr>
            </w:pPr>
            <w:r w:rsidRPr="002362D8">
              <w:rPr>
                <w:bCs/>
                <w:sz w:val="20"/>
                <w:lang w:val="ru-RU"/>
              </w:rPr>
              <w:t xml:space="preserve">Исключение сброса в водные объекты и на рельеф </w:t>
            </w:r>
            <w:proofErr w:type="spellStart"/>
            <w:r w:rsidRPr="002362D8">
              <w:rPr>
                <w:bCs/>
                <w:sz w:val="20"/>
                <w:lang w:val="ru-RU"/>
              </w:rPr>
              <w:t>хозбытовых</w:t>
            </w:r>
            <w:proofErr w:type="spellEnd"/>
            <w:r w:rsidRPr="002362D8">
              <w:rPr>
                <w:bCs/>
                <w:sz w:val="20"/>
                <w:lang w:val="ru-RU"/>
              </w:rPr>
              <w:t xml:space="preserve"> и других неочищенных стоков.</w:t>
            </w:r>
          </w:p>
          <w:p w14:paraId="01CEC8BF" w14:textId="77777777" w:rsidR="003E1333" w:rsidRPr="002362D8" w:rsidRDefault="003E1333" w:rsidP="00F55432">
            <w:pPr>
              <w:pStyle w:val="a3"/>
              <w:numPr>
                <w:ilvl w:val="0"/>
                <w:numId w:val="6"/>
              </w:numPr>
              <w:tabs>
                <w:tab w:val="left" w:pos="299"/>
              </w:tabs>
              <w:ind w:left="283" w:hanging="283"/>
              <w:contextualSpacing/>
              <w:jc w:val="both"/>
              <w:rPr>
                <w:sz w:val="20"/>
                <w:lang w:val="ru-RU"/>
              </w:rPr>
            </w:pPr>
            <w:r w:rsidRPr="002362D8">
              <w:rPr>
                <w:bCs/>
                <w:sz w:val="20"/>
                <w:lang w:val="ru-RU"/>
              </w:rPr>
              <w:t>Установка специальных поддонов и других сборных устройств в местах возможных утечек и проливов ГСМ, технических растворов.</w:t>
            </w:r>
          </w:p>
        </w:tc>
        <w:tc>
          <w:tcPr>
            <w:tcW w:w="2693" w:type="dxa"/>
          </w:tcPr>
          <w:p w14:paraId="74F7EE92" w14:textId="0CB03B8A" w:rsidR="003E1333" w:rsidRPr="002362D8" w:rsidRDefault="003E1333" w:rsidP="003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sz w:val="20"/>
                <w:szCs w:val="20"/>
              </w:rPr>
              <w:lastRenderedPageBreak/>
              <w:t>1) Подрядчик несет ответственность за реализацию мер по смягчению воздействия на окружающую среду</w:t>
            </w:r>
          </w:p>
          <w:p w14:paraId="6688572B" w14:textId="77777777" w:rsidR="003E1333" w:rsidRPr="002362D8" w:rsidRDefault="003E1333" w:rsidP="003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sz w:val="20"/>
                <w:szCs w:val="20"/>
              </w:rPr>
              <w:t>2) Инспекцию строительных площадок будет проводить АРИС</w:t>
            </w:r>
          </w:p>
          <w:p w14:paraId="1784EE68" w14:textId="77777777" w:rsidR="003E1333" w:rsidRPr="002362D8" w:rsidRDefault="003E1333" w:rsidP="003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sz w:val="20"/>
                <w:szCs w:val="20"/>
              </w:rPr>
              <w:t>3) Государственный контроль уполномоченным государственным органом</w:t>
            </w:r>
          </w:p>
        </w:tc>
        <w:tc>
          <w:tcPr>
            <w:tcW w:w="3119" w:type="dxa"/>
            <w:gridSpan w:val="3"/>
          </w:tcPr>
          <w:p w14:paraId="61BAC0D4" w14:textId="3853E764" w:rsidR="003E1333" w:rsidRPr="002362D8" w:rsidRDefault="00F3392C" w:rsidP="00F3392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Меры по смягчению снятие определена в ВОР </w:t>
            </w:r>
          </w:p>
        </w:tc>
      </w:tr>
      <w:tr w:rsidR="003E1333" w:rsidRPr="002362D8" w14:paraId="27012284" w14:textId="77777777" w:rsidTr="00BD6E00">
        <w:tblPrEx>
          <w:tblLook w:val="04A0" w:firstRow="1" w:lastRow="0" w:firstColumn="1" w:lastColumn="0" w:noHBand="0" w:noVBand="1"/>
        </w:tblPrEx>
        <w:tc>
          <w:tcPr>
            <w:tcW w:w="2145" w:type="dxa"/>
            <w:gridSpan w:val="2"/>
            <w:vMerge w:val="restart"/>
          </w:tcPr>
          <w:p w14:paraId="78AD2165" w14:textId="77777777" w:rsidR="003E1333" w:rsidRPr="002362D8" w:rsidRDefault="003E1333" w:rsidP="003E133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sz w:val="20"/>
                <w:szCs w:val="20"/>
              </w:rPr>
              <w:t>Атмосферный воздух</w:t>
            </w:r>
          </w:p>
        </w:tc>
        <w:tc>
          <w:tcPr>
            <w:tcW w:w="2629" w:type="dxa"/>
          </w:tcPr>
          <w:p w14:paraId="24E71C26" w14:textId="49AFD633" w:rsidR="003E1333" w:rsidRPr="002362D8" w:rsidRDefault="003E1333" w:rsidP="003E1333">
            <w:pPr>
              <w:pStyle w:val="Default"/>
              <w:rPr>
                <w:sz w:val="20"/>
                <w:szCs w:val="20"/>
                <w:lang w:val="ru-RU"/>
              </w:rPr>
            </w:pPr>
            <w:r w:rsidRPr="002362D8">
              <w:rPr>
                <w:sz w:val="20"/>
                <w:szCs w:val="20"/>
                <w:lang w:val="ru-RU"/>
              </w:rPr>
              <w:t xml:space="preserve">Доставка строительных материалов на площадку автотранспортом </w:t>
            </w:r>
          </w:p>
          <w:p w14:paraId="512FAC67" w14:textId="77777777" w:rsidR="003E1333" w:rsidRPr="002362D8" w:rsidRDefault="003E1333" w:rsidP="003E1333">
            <w:pPr>
              <w:pStyle w:val="Default"/>
              <w:rPr>
                <w:sz w:val="20"/>
                <w:szCs w:val="20"/>
                <w:lang w:val="ru-RU"/>
              </w:rPr>
            </w:pPr>
          </w:p>
        </w:tc>
        <w:tc>
          <w:tcPr>
            <w:tcW w:w="5007" w:type="dxa"/>
            <w:gridSpan w:val="3"/>
          </w:tcPr>
          <w:p w14:paraId="2CF5DA03" w14:textId="77777777" w:rsidR="003E1333" w:rsidRPr="002362D8" w:rsidRDefault="003E1333" w:rsidP="003E133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62D8">
              <w:rPr>
                <w:rFonts w:ascii="Times New Roman" w:hAnsi="Times New Roman"/>
                <w:bCs/>
                <w:sz w:val="20"/>
                <w:szCs w:val="20"/>
              </w:rPr>
              <w:t>1) Выхлопные системы автотранспорта и строительной техники должны быть в исправном состоянии, чтобы минимизировать загрязнение воздуха;</w:t>
            </w:r>
          </w:p>
          <w:p w14:paraId="6EB982D3" w14:textId="77777777" w:rsidR="003E1333" w:rsidRPr="002362D8" w:rsidRDefault="003E1333" w:rsidP="003E13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sz w:val="20"/>
                <w:szCs w:val="20"/>
              </w:rPr>
              <w:t>2) Автотранспорт и строительная техника должны иметь свидетельство о прохождении техосмотра;</w:t>
            </w:r>
          </w:p>
          <w:p w14:paraId="5DDCBB68" w14:textId="77777777" w:rsidR="003E1333" w:rsidRPr="002362D8" w:rsidRDefault="003E1333" w:rsidP="003E1333">
            <w:pPr>
              <w:spacing w:after="0" w:line="240" w:lineRule="auto"/>
              <w:ind w:firstLine="34"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sz w:val="20"/>
                <w:szCs w:val="20"/>
              </w:rPr>
              <w:t>3) Ограничение скорости движения транспортных средств и выбор подходящих транспортных маршрутов для сведения к минимуму выбросов пыли;</w:t>
            </w:r>
          </w:p>
          <w:p w14:paraId="780E6E34" w14:textId="77777777" w:rsidR="003E1333" w:rsidRPr="002362D8" w:rsidRDefault="003E1333" w:rsidP="003E13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sz w:val="20"/>
                <w:szCs w:val="20"/>
              </w:rPr>
              <w:t xml:space="preserve">4) Увлажнение дорожного покрытия при проезде по территории; </w:t>
            </w:r>
          </w:p>
          <w:p w14:paraId="5CA6B088" w14:textId="77777777" w:rsidR="003E1333" w:rsidRPr="002362D8" w:rsidRDefault="003E1333" w:rsidP="003E13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sz w:val="20"/>
                <w:szCs w:val="20"/>
              </w:rPr>
              <w:t>5) Укрытие сыпучих материалов, завозимых на строительную площадку и со строительной площадки;</w:t>
            </w:r>
          </w:p>
          <w:p w14:paraId="01CF4420" w14:textId="77777777" w:rsidR="003E1333" w:rsidRPr="002362D8" w:rsidRDefault="003E1333" w:rsidP="003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sz w:val="20"/>
                <w:szCs w:val="20"/>
              </w:rPr>
              <w:t>6) Завоз цемента на строительные площадки проводится только в фасованных герметичных мешках.</w:t>
            </w:r>
          </w:p>
        </w:tc>
        <w:tc>
          <w:tcPr>
            <w:tcW w:w="2693" w:type="dxa"/>
          </w:tcPr>
          <w:p w14:paraId="077536A0" w14:textId="77777777" w:rsidR="003E1333" w:rsidRPr="002362D8" w:rsidRDefault="003E1333" w:rsidP="003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sz w:val="20"/>
                <w:szCs w:val="20"/>
              </w:rPr>
              <w:t>1) Подрядчик несет ответственность за реализацию мер по смягчению воздействия на окружающую среду</w:t>
            </w:r>
          </w:p>
          <w:p w14:paraId="36BD580B" w14:textId="77777777" w:rsidR="003E1333" w:rsidRPr="002362D8" w:rsidRDefault="003E1333" w:rsidP="003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sz w:val="20"/>
                <w:szCs w:val="20"/>
              </w:rPr>
              <w:t>2) Инспекцию строительных площадок будет проводить АРИС</w:t>
            </w:r>
          </w:p>
          <w:p w14:paraId="18E76625" w14:textId="77777777" w:rsidR="003E1333" w:rsidRPr="002362D8" w:rsidRDefault="003E1333" w:rsidP="003E133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sz w:val="20"/>
                <w:szCs w:val="20"/>
              </w:rPr>
              <w:t>3) Государственный контроль уполномоченным государственным органом</w:t>
            </w:r>
          </w:p>
        </w:tc>
        <w:tc>
          <w:tcPr>
            <w:tcW w:w="3119" w:type="dxa"/>
            <w:gridSpan w:val="3"/>
          </w:tcPr>
          <w:p w14:paraId="004660ED" w14:textId="1375B17A" w:rsidR="003E1333" w:rsidRPr="002362D8" w:rsidRDefault="00F3392C" w:rsidP="00F3392C">
            <w:pPr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sz w:val="20"/>
                <w:szCs w:val="20"/>
              </w:rPr>
              <w:t xml:space="preserve">Меры по смягчению снятие определена в ВОР </w:t>
            </w:r>
          </w:p>
        </w:tc>
      </w:tr>
      <w:tr w:rsidR="003E1333" w:rsidRPr="002362D8" w14:paraId="5DAB0EFE" w14:textId="77777777" w:rsidTr="00BD6E00">
        <w:tblPrEx>
          <w:tblLook w:val="04A0" w:firstRow="1" w:lastRow="0" w:firstColumn="1" w:lastColumn="0" w:noHBand="0" w:noVBand="1"/>
        </w:tblPrEx>
        <w:tc>
          <w:tcPr>
            <w:tcW w:w="2145" w:type="dxa"/>
            <w:gridSpan w:val="2"/>
            <w:vMerge/>
          </w:tcPr>
          <w:p w14:paraId="7195E131" w14:textId="77777777" w:rsidR="003E1333" w:rsidRPr="002362D8" w:rsidRDefault="003E1333" w:rsidP="003E133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9" w:type="dxa"/>
          </w:tcPr>
          <w:p w14:paraId="1DED08B8" w14:textId="77777777" w:rsidR="003E1333" w:rsidRPr="002362D8" w:rsidRDefault="003E1333" w:rsidP="003E1333">
            <w:pPr>
              <w:pStyle w:val="Default"/>
              <w:rPr>
                <w:color w:val="auto"/>
                <w:sz w:val="20"/>
                <w:szCs w:val="20"/>
              </w:rPr>
            </w:pPr>
            <w:proofErr w:type="spellStart"/>
            <w:r w:rsidRPr="002362D8">
              <w:rPr>
                <w:color w:val="auto"/>
                <w:sz w:val="20"/>
                <w:szCs w:val="20"/>
              </w:rPr>
              <w:t>Сварочные</w:t>
            </w:r>
            <w:proofErr w:type="spellEnd"/>
            <w:r w:rsidRPr="002362D8">
              <w:rPr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2362D8">
              <w:rPr>
                <w:color w:val="auto"/>
                <w:sz w:val="20"/>
                <w:szCs w:val="20"/>
              </w:rPr>
              <w:t>изоляционные</w:t>
            </w:r>
            <w:proofErr w:type="spellEnd"/>
            <w:r w:rsidRPr="002362D8">
              <w:rPr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2362D8">
              <w:rPr>
                <w:color w:val="auto"/>
                <w:sz w:val="20"/>
                <w:szCs w:val="20"/>
              </w:rPr>
              <w:t>отделочные</w:t>
            </w:r>
            <w:proofErr w:type="spellEnd"/>
            <w:r w:rsidRPr="002362D8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2362D8">
              <w:rPr>
                <w:color w:val="auto"/>
                <w:sz w:val="20"/>
                <w:szCs w:val="20"/>
              </w:rPr>
              <w:t>работы</w:t>
            </w:r>
            <w:proofErr w:type="spellEnd"/>
            <w:r w:rsidRPr="002362D8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5007" w:type="dxa"/>
            <w:gridSpan w:val="3"/>
          </w:tcPr>
          <w:p w14:paraId="29742E52" w14:textId="77777777" w:rsidR="003E1333" w:rsidRPr="002362D8" w:rsidRDefault="003E1333" w:rsidP="003E1333">
            <w:pPr>
              <w:pStyle w:val="Default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2362D8">
              <w:rPr>
                <w:color w:val="auto"/>
                <w:sz w:val="20"/>
                <w:szCs w:val="20"/>
                <w:lang w:val="ru-RU"/>
              </w:rPr>
              <w:t xml:space="preserve">Организация правильного складирования и транспортировки огнеопасных и выделяющих вредные вещества материалов (газовых баллонов, битумных материалов, красок, растворителей, стекло и шлаковаты). </w:t>
            </w:r>
          </w:p>
        </w:tc>
        <w:tc>
          <w:tcPr>
            <w:tcW w:w="2693" w:type="dxa"/>
            <w:vMerge w:val="restart"/>
          </w:tcPr>
          <w:p w14:paraId="6921D175" w14:textId="77777777" w:rsidR="003E1333" w:rsidRPr="002362D8" w:rsidRDefault="003E1333" w:rsidP="003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sz w:val="20"/>
                <w:szCs w:val="20"/>
              </w:rPr>
              <w:t>1) Подрядчик несет ответственность за реализацию мер по смягчению воздействия на окружающую среду</w:t>
            </w:r>
          </w:p>
          <w:p w14:paraId="516D7542" w14:textId="77777777" w:rsidR="003E1333" w:rsidRPr="002362D8" w:rsidRDefault="003E1333" w:rsidP="003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sz w:val="20"/>
                <w:szCs w:val="20"/>
              </w:rPr>
              <w:t>2) Инспекцию строительных площадок будет проводить АРИС</w:t>
            </w:r>
          </w:p>
          <w:p w14:paraId="6F383333" w14:textId="77777777" w:rsidR="003E1333" w:rsidRPr="002362D8" w:rsidRDefault="003E1333" w:rsidP="003E133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sz w:val="20"/>
                <w:szCs w:val="20"/>
              </w:rPr>
              <w:t>3) Государственный контроль уполномоченным государственным органом уполномоченного госоргана</w:t>
            </w:r>
          </w:p>
        </w:tc>
        <w:tc>
          <w:tcPr>
            <w:tcW w:w="3119" w:type="dxa"/>
            <w:gridSpan w:val="3"/>
            <w:vMerge w:val="restart"/>
          </w:tcPr>
          <w:p w14:paraId="5A111DA4" w14:textId="2C22C0FB" w:rsidR="003E1333" w:rsidRPr="002362D8" w:rsidRDefault="00F3392C" w:rsidP="00F3392C">
            <w:pPr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sz w:val="20"/>
                <w:szCs w:val="20"/>
              </w:rPr>
              <w:t xml:space="preserve">Меры по смягчению снятие определена в ВОР </w:t>
            </w:r>
          </w:p>
        </w:tc>
      </w:tr>
      <w:tr w:rsidR="003E1333" w:rsidRPr="002362D8" w14:paraId="35E93B82" w14:textId="77777777" w:rsidTr="00BD6E00">
        <w:tblPrEx>
          <w:tblLook w:val="04A0" w:firstRow="1" w:lastRow="0" w:firstColumn="1" w:lastColumn="0" w:noHBand="0" w:noVBand="1"/>
        </w:tblPrEx>
        <w:tc>
          <w:tcPr>
            <w:tcW w:w="2145" w:type="dxa"/>
            <w:gridSpan w:val="2"/>
            <w:vMerge/>
          </w:tcPr>
          <w:p w14:paraId="066B0E21" w14:textId="77777777" w:rsidR="003E1333" w:rsidRPr="002362D8" w:rsidRDefault="003E1333" w:rsidP="003E133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9" w:type="dxa"/>
          </w:tcPr>
          <w:p w14:paraId="5409B206" w14:textId="77777777" w:rsidR="003E1333" w:rsidRPr="002362D8" w:rsidRDefault="003E1333" w:rsidP="003E1333">
            <w:pPr>
              <w:pStyle w:val="Default"/>
              <w:rPr>
                <w:sz w:val="20"/>
                <w:szCs w:val="20"/>
              </w:rPr>
            </w:pPr>
            <w:proofErr w:type="spellStart"/>
            <w:r w:rsidRPr="002362D8">
              <w:rPr>
                <w:sz w:val="20"/>
                <w:szCs w:val="20"/>
              </w:rPr>
              <w:t>Земляные</w:t>
            </w:r>
            <w:proofErr w:type="spellEnd"/>
            <w:r w:rsidRPr="002362D8">
              <w:rPr>
                <w:sz w:val="20"/>
                <w:szCs w:val="20"/>
              </w:rPr>
              <w:t xml:space="preserve">, </w:t>
            </w:r>
            <w:proofErr w:type="spellStart"/>
            <w:r w:rsidRPr="002362D8">
              <w:rPr>
                <w:sz w:val="20"/>
                <w:szCs w:val="20"/>
              </w:rPr>
              <w:t>каменные</w:t>
            </w:r>
            <w:proofErr w:type="spellEnd"/>
            <w:r w:rsidRPr="002362D8">
              <w:rPr>
                <w:sz w:val="20"/>
                <w:szCs w:val="20"/>
              </w:rPr>
              <w:t xml:space="preserve">, </w:t>
            </w:r>
            <w:proofErr w:type="spellStart"/>
            <w:r w:rsidRPr="002362D8">
              <w:rPr>
                <w:sz w:val="20"/>
                <w:szCs w:val="20"/>
              </w:rPr>
              <w:t>бетонные</w:t>
            </w:r>
            <w:proofErr w:type="spellEnd"/>
            <w:r w:rsidRPr="002362D8">
              <w:rPr>
                <w:sz w:val="20"/>
                <w:szCs w:val="20"/>
              </w:rPr>
              <w:t xml:space="preserve"> </w:t>
            </w:r>
            <w:proofErr w:type="spellStart"/>
            <w:r w:rsidRPr="002362D8">
              <w:rPr>
                <w:sz w:val="20"/>
                <w:szCs w:val="20"/>
              </w:rPr>
              <w:t>работы</w:t>
            </w:r>
            <w:proofErr w:type="spellEnd"/>
            <w:r w:rsidRPr="002362D8">
              <w:rPr>
                <w:sz w:val="20"/>
                <w:szCs w:val="20"/>
              </w:rPr>
              <w:t xml:space="preserve">. </w:t>
            </w:r>
          </w:p>
        </w:tc>
        <w:tc>
          <w:tcPr>
            <w:tcW w:w="5007" w:type="dxa"/>
            <w:gridSpan w:val="3"/>
          </w:tcPr>
          <w:p w14:paraId="12FF6633" w14:textId="77777777" w:rsidR="003E1333" w:rsidRPr="002362D8" w:rsidRDefault="003E1333" w:rsidP="003E1333">
            <w:pPr>
              <w:pStyle w:val="Default"/>
              <w:rPr>
                <w:sz w:val="20"/>
                <w:szCs w:val="20"/>
                <w:lang w:val="ru-RU"/>
              </w:rPr>
            </w:pPr>
            <w:r w:rsidRPr="002362D8">
              <w:rPr>
                <w:sz w:val="20"/>
                <w:szCs w:val="20"/>
                <w:lang w:val="ru-RU"/>
              </w:rPr>
              <w:t xml:space="preserve">Пыль во время проведения демонтажных работ, проведения бетонных работ должна подавляться опрыскиванием водой. </w:t>
            </w:r>
          </w:p>
        </w:tc>
        <w:tc>
          <w:tcPr>
            <w:tcW w:w="2693" w:type="dxa"/>
            <w:vMerge/>
          </w:tcPr>
          <w:p w14:paraId="6B007A15" w14:textId="77777777" w:rsidR="003E1333" w:rsidRPr="002362D8" w:rsidRDefault="003E1333" w:rsidP="003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vMerge/>
          </w:tcPr>
          <w:p w14:paraId="0C586361" w14:textId="77777777" w:rsidR="003E1333" w:rsidRPr="002362D8" w:rsidRDefault="003E1333" w:rsidP="003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E1333" w:rsidRPr="002362D8" w14:paraId="1C1ED52F" w14:textId="77777777" w:rsidTr="00BD6E00">
        <w:tblPrEx>
          <w:tblLook w:val="04A0" w:firstRow="1" w:lastRow="0" w:firstColumn="1" w:lastColumn="0" w:noHBand="0" w:noVBand="1"/>
        </w:tblPrEx>
        <w:tc>
          <w:tcPr>
            <w:tcW w:w="2145" w:type="dxa"/>
            <w:gridSpan w:val="2"/>
            <w:vMerge/>
          </w:tcPr>
          <w:p w14:paraId="4F9CB7B4" w14:textId="77777777" w:rsidR="003E1333" w:rsidRPr="002362D8" w:rsidRDefault="003E1333" w:rsidP="003E133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9" w:type="dxa"/>
          </w:tcPr>
          <w:p w14:paraId="4A404730" w14:textId="77777777" w:rsidR="003E1333" w:rsidRPr="002362D8" w:rsidRDefault="003E1333" w:rsidP="003E1333">
            <w:pPr>
              <w:pStyle w:val="Default"/>
              <w:rPr>
                <w:sz w:val="20"/>
                <w:szCs w:val="20"/>
                <w:lang w:val="ru-RU"/>
              </w:rPr>
            </w:pPr>
            <w:r w:rsidRPr="002362D8">
              <w:rPr>
                <w:sz w:val="20"/>
                <w:szCs w:val="20"/>
                <w:lang w:val="ru-RU"/>
              </w:rPr>
              <w:t xml:space="preserve">Сжигание отходов на строительной площадке </w:t>
            </w:r>
          </w:p>
        </w:tc>
        <w:tc>
          <w:tcPr>
            <w:tcW w:w="5007" w:type="dxa"/>
            <w:gridSpan w:val="3"/>
          </w:tcPr>
          <w:p w14:paraId="1EF7CB44" w14:textId="77777777" w:rsidR="003E1333" w:rsidRPr="002362D8" w:rsidRDefault="003E1333" w:rsidP="003E1333">
            <w:pPr>
              <w:pStyle w:val="Default"/>
              <w:rPr>
                <w:sz w:val="20"/>
                <w:szCs w:val="20"/>
                <w:lang w:val="ru-RU"/>
              </w:rPr>
            </w:pPr>
            <w:r w:rsidRPr="002362D8">
              <w:rPr>
                <w:sz w:val="20"/>
                <w:szCs w:val="20"/>
                <w:lang w:val="ru-RU"/>
              </w:rPr>
              <w:t xml:space="preserve">Запрещается сжигать строительные и бытовые отходов на участке работ. </w:t>
            </w:r>
          </w:p>
        </w:tc>
        <w:tc>
          <w:tcPr>
            <w:tcW w:w="2693" w:type="dxa"/>
            <w:vMerge/>
          </w:tcPr>
          <w:p w14:paraId="233DA67A" w14:textId="77777777" w:rsidR="003E1333" w:rsidRPr="002362D8" w:rsidRDefault="003E1333" w:rsidP="003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vMerge/>
          </w:tcPr>
          <w:p w14:paraId="0F2867B2" w14:textId="77777777" w:rsidR="003E1333" w:rsidRPr="002362D8" w:rsidRDefault="003E1333" w:rsidP="003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E1333" w:rsidRPr="002362D8" w14:paraId="56F5C6A4" w14:textId="77777777" w:rsidTr="00BD6E00">
        <w:tblPrEx>
          <w:tblLook w:val="04A0" w:firstRow="1" w:lastRow="0" w:firstColumn="1" w:lastColumn="0" w:noHBand="0" w:noVBand="1"/>
        </w:tblPrEx>
        <w:tc>
          <w:tcPr>
            <w:tcW w:w="2145" w:type="dxa"/>
            <w:gridSpan w:val="2"/>
          </w:tcPr>
          <w:p w14:paraId="65E5246B" w14:textId="77777777" w:rsidR="003E1333" w:rsidRPr="002362D8" w:rsidRDefault="003E1333" w:rsidP="003E133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Строительные отходы</w:t>
            </w:r>
          </w:p>
        </w:tc>
        <w:tc>
          <w:tcPr>
            <w:tcW w:w="2629" w:type="dxa"/>
          </w:tcPr>
          <w:p w14:paraId="22B30D7E" w14:textId="77777777" w:rsidR="003E1333" w:rsidRPr="002362D8" w:rsidRDefault="003E1333" w:rsidP="003E133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Организация строительной площадки;</w:t>
            </w:r>
          </w:p>
          <w:p w14:paraId="4A194E79" w14:textId="77777777" w:rsidR="003E1333" w:rsidRPr="002362D8" w:rsidRDefault="003E1333" w:rsidP="003E133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Производство строительных работ;</w:t>
            </w:r>
          </w:p>
          <w:p w14:paraId="47E45E89" w14:textId="77777777" w:rsidR="003E1333" w:rsidRPr="002362D8" w:rsidRDefault="003E1333" w:rsidP="003E133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Загрязнение и засорение прилегающей территории; загрязнение почвы; </w:t>
            </w: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возможное загрязнение водных ресурсов.</w:t>
            </w:r>
          </w:p>
          <w:p w14:paraId="1F0B7ACC" w14:textId="77777777" w:rsidR="003E1333" w:rsidRPr="002362D8" w:rsidRDefault="003E1333" w:rsidP="003E1333">
            <w:pPr>
              <w:pStyle w:val="Default"/>
              <w:rPr>
                <w:sz w:val="20"/>
                <w:szCs w:val="20"/>
                <w:lang w:val="ru-RU"/>
              </w:rPr>
            </w:pPr>
          </w:p>
        </w:tc>
        <w:tc>
          <w:tcPr>
            <w:tcW w:w="5007" w:type="dxa"/>
            <w:gridSpan w:val="3"/>
            <w:shd w:val="clear" w:color="auto" w:fill="auto"/>
          </w:tcPr>
          <w:p w14:paraId="1672B376" w14:textId="77777777" w:rsidR="003E1333" w:rsidRPr="002362D8" w:rsidRDefault="003E1333" w:rsidP="003E133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1) До начала проведения работ определить способы сбора и удаления отходов, а также места размещения основных типов отходов, образующихся при проведении работ по сносу и строительству.</w:t>
            </w:r>
          </w:p>
          <w:p w14:paraId="495B770E" w14:textId="77777777" w:rsidR="003E1333" w:rsidRPr="002362D8" w:rsidRDefault="003E1333" w:rsidP="003E133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2) Минеральные отходы строительных работ и отходы образующиеся при демонтаже объектов должны отделяться от органических, жидких и химических </w:t>
            </w: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отходов на месте работ, после чего они должны </w:t>
            </w:r>
            <w:proofErr w:type="spellStart"/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складироватьсяв</w:t>
            </w:r>
            <w:proofErr w:type="spellEnd"/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надлежащей площадке.</w:t>
            </w:r>
          </w:p>
          <w:p w14:paraId="54F32EF9" w14:textId="77777777" w:rsidR="003E1333" w:rsidRPr="002362D8" w:rsidRDefault="003E1333" w:rsidP="003E133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3) Все материалы и документация по учету вывоза и утилизации мусора должны вестись надлежащим образом как доказательство надлежащего управления работами с отходами на участке согласно проекту.</w:t>
            </w:r>
          </w:p>
          <w:p w14:paraId="105DECF6" w14:textId="77777777" w:rsidR="003E1333" w:rsidRPr="002362D8" w:rsidRDefault="003E1333" w:rsidP="003E133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4) Во всех случаях, когда это возможно, допускается вторичное использование отходов из инертных материалов (за исключением асбеста).</w:t>
            </w:r>
          </w:p>
          <w:p w14:paraId="7E585F6C" w14:textId="77777777" w:rsidR="003E1333" w:rsidRPr="002362D8" w:rsidRDefault="003E1333" w:rsidP="003E13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5. Строительные отходы должны быть вывезены за счет средств подрядной организации на места их хранения. </w:t>
            </w:r>
          </w:p>
        </w:tc>
        <w:tc>
          <w:tcPr>
            <w:tcW w:w="2693" w:type="dxa"/>
          </w:tcPr>
          <w:p w14:paraId="1F51AC12" w14:textId="77777777" w:rsidR="003E1333" w:rsidRPr="002362D8" w:rsidRDefault="003E1333" w:rsidP="003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1) Подрядчик несет ответственность за выполнение мер по снижению </w:t>
            </w:r>
          </w:p>
          <w:p w14:paraId="1B42EF81" w14:textId="77777777" w:rsidR="003E1333" w:rsidRPr="002362D8" w:rsidRDefault="003E1333" w:rsidP="003E133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воздействия на окружающую среду.</w:t>
            </w:r>
          </w:p>
          <w:p w14:paraId="71EAEDD8" w14:textId="77777777" w:rsidR="003E1333" w:rsidRPr="002362D8" w:rsidRDefault="003E1333" w:rsidP="003E133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2) Инспекционный контроль строительных площадок будет проводится АРИС</w:t>
            </w:r>
          </w:p>
          <w:p w14:paraId="5CB36A55" w14:textId="77777777" w:rsidR="003E1333" w:rsidRPr="002362D8" w:rsidRDefault="003E1333" w:rsidP="003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3) Государственный контроль со стороны уполномоченного госоргана </w:t>
            </w:r>
          </w:p>
        </w:tc>
        <w:tc>
          <w:tcPr>
            <w:tcW w:w="3119" w:type="dxa"/>
            <w:gridSpan w:val="3"/>
          </w:tcPr>
          <w:p w14:paraId="312797C2" w14:textId="0CBB974F" w:rsidR="003E1333" w:rsidRPr="002362D8" w:rsidRDefault="003E1333" w:rsidP="00F3392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Отходы вывозятся к месту захоронения за счет подрядчика</w:t>
            </w:r>
          </w:p>
        </w:tc>
      </w:tr>
      <w:tr w:rsidR="003E1333" w:rsidRPr="002362D8" w14:paraId="354E9AF6" w14:textId="77777777" w:rsidTr="00BD6E00">
        <w:tblPrEx>
          <w:tblLook w:val="04A0" w:firstRow="1" w:lastRow="0" w:firstColumn="1" w:lastColumn="0" w:noHBand="0" w:noVBand="1"/>
        </w:tblPrEx>
        <w:tc>
          <w:tcPr>
            <w:tcW w:w="2145" w:type="dxa"/>
            <w:gridSpan w:val="2"/>
          </w:tcPr>
          <w:p w14:paraId="2DD26143" w14:textId="77777777" w:rsidR="003E1333" w:rsidRPr="002362D8" w:rsidRDefault="003E1333" w:rsidP="003E133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Бытовые отходы</w:t>
            </w:r>
          </w:p>
        </w:tc>
        <w:tc>
          <w:tcPr>
            <w:tcW w:w="2629" w:type="dxa"/>
          </w:tcPr>
          <w:p w14:paraId="7AEA1F74" w14:textId="77777777" w:rsidR="003E1333" w:rsidRPr="002362D8" w:rsidRDefault="003E1333" w:rsidP="003E133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Загрязнение и засорение прилегающей территории; загрязнение почвы, возможное загрязнение водных ресурсов.</w:t>
            </w:r>
          </w:p>
          <w:p w14:paraId="02C5965D" w14:textId="77777777" w:rsidR="003E1333" w:rsidRPr="002362D8" w:rsidRDefault="003E1333" w:rsidP="003E1333">
            <w:pPr>
              <w:pStyle w:val="Default"/>
              <w:rPr>
                <w:sz w:val="20"/>
                <w:szCs w:val="20"/>
                <w:lang w:val="ru-RU"/>
              </w:rPr>
            </w:pPr>
          </w:p>
        </w:tc>
        <w:tc>
          <w:tcPr>
            <w:tcW w:w="5007" w:type="dxa"/>
            <w:gridSpan w:val="3"/>
            <w:shd w:val="clear" w:color="auto" w:fill="auto"/>
          </w:tcPr>
          <w:p w14:paraId="71260C94" w14:textId="77777777" w:rsidR="003E1333" w:rsidRPr="002362D8" w:rsidRDefault="003E1333" w:rsidP="003E133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1) Заключение договора на складирование бытовых отходов на санкционированной свалке бытовых отходов или приобретение талона на вывоз отходов</w:t>
            </w:r>
          </w:p>
          <w:p w14:paraId="5BBD7CB5" w14:textId="77777777" w:rsidR="003E1333" w:rsidRPr="002362D8" w:rsidRDefault="003E1333" w:rsidP="003E133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2)Установка контейнеров для сбора бытовых отходов;</w:t>
            </w:r>
          </w:p>
          <w:p w14:paraId="0F660EBD" w14:textId="77777777" w:rsidR="003E1333" w:rsidRPr="002362D8" w:rsidRDefault="003E1333" w:rsidP="003E13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3) Вывоз бытовых отходов на захоронение в поселковую свалку, определенные органами местного самоуправления</w:t>
            </w:r>
          </w:p>
        </w:tc>
        <w:tc>
          <w:tcPr>
            <w:tcW w:w="2693" w:type="dxa"/>
          </w:tcPr>
          <w:p w14:paraId="59501A1D" w14:textId="77777777" w:rsidR="003E1333" w:rsidRPr="002362D8" w:rsidRDefault="003E1333" w:rsidP="003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1) Подрядчик несет ответственность за выполнение мер по снижению </w:t>
            </w:r>
          </w:p>
          <w:p w14:paraId="71069FE0" w14:textId="77777777" w:rsidR="003E1333" w:rsidRPr="002362D8" w:rsidRDefault="003E1333" w:rsidP="003E133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воздействия на окружающую среду.</w:t>
            </w:r>
          </w:p>
          <w:p w14:paraId="2630504F" w14:textId="77777777" w:rsidR="003E1333" w:rsidRPr="002362D8" w:rsidRDefault="003E1333" w:rsidP="003E133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2) Инспекционный контроль строительных площадок будет проводится АРИС</w:t>
            </w:r>
          </w:p>
          <w:p w14:paraId="2685AAF6" w14:textId="77777777" w:rsidR="003E1333" w:rsidRPr="002362D8" w:rsidRDefault="003E1333" w:rsidP="003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3) Государственный контроль со стороны уполномоченного госоргана </w:t>
            </w:r>
          </w:p>
        </w:tc>
        <w:tc>
          <w:tcPr>
            <w:tcW w:w="3119" w:type="dxa"/>
            <w:gridSpan w:val="3"/>
          </w:tcPr>
          <w:p w14:paraId="1DBD7AB8" w14:textId="3D280141" w:rsidR="003E1333" w:rsidRPr="002362D8" w:rsidRDefault="003E1333" w:rsidP="003E133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Вывоз отходы на места захоронения осуществляется за счет средств подрядной организации. </w:t>
            </w:r>
          </w:p>
          <w:p w14:paraId="091993FA" w14:textId="77777777" w:rsidR="003E1333" w:rsidRPr="002362D8" w:rsidRDefault="003E1333" w:rsidP="003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E1333" w:rsidRPr="002362D8" w14:paraId="0D866E40" w14:textId="77777777" w:rsidTr="00BD6E00">
        <w:tblPrEx>
          <w:tblLook w:val="04A0" w:firstRow="1" w:lastRow="0" w:firstColumn="1" w:lastColumn="0" w:noHBand="0" w:noVBand="1"/>
        </w:tblPrEx>
        <w:tc>
          <w:tcPr>
            <w:tcW w:w="2145" w:type="dxa"/>
            <w:gridSpan w:val="2"/>
          </w:tcPr>
          <w:p w14:paraId="239BB19A" w14:textId="77777777" w:rsidR="003E1333" w:rsidRPr="002362D8" w:rsidRDefault="003E1333" w:rsidP="003E133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Асбестосодержащие отходы</w:t>
            </w:r>
          </w:p>
        </w:tc>
        <w:tc>
          <w:tcPr>
            <w:tcW w:w="2629" w:type="dxa"/>
          </w:tcPr>
          <w:p w14:paraId="26F91971" w14:textId="77777777" w:rsidR="003E1333" w:rsidRPr="002362D8" w:rsidRDefault="003E1333" w:rsidP="003E1333">
            <w:pPr>
              <w:pStyle w:val="Default"/>
              <w:rPr>
                <w:sz w:val="20"/>
                <w:szCs w:val="20"/>
                <w:lang w:val="ru-RU"/>
              </w:rPr>
            </w:pPr>
            <w:r w:rsidRPr="002362D8">
              <w:rPr>
                <w:color w:val="000000" w:themeColor="text1"/>
                <w:sz w:val="20"/>
                <w:szCs w:val="20"/>
                <w:lang w:val="ru-RU"/>
              </w:rPr>
              <w:t>Загрязнение прилегающей территории и негативное воздействие на организм человека</w:t>
            </w:r>
          </w:p>
        </w:tc>
        <w:tc>
          <w:tcPr>
            <w:tcW w:w="5007" w:type="dxa"/>
            <w:gridSpan w:val="3"/>
            <w:shd w:val="clear" w:color="auto" w:fill="auto"/>
          </w:tcPr>
          <w:p w14:paraId="3D51DC3E" w14:textId="5196AE34" w:rsidR="003E1333" w:rsidRPr="002362D8" w:rsidRDefault="003E1333" w:rsidP="003E1333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1)</w:t>
            </w:r>
            <w:r w:rsidR="00A25913" w:rsidRPr="002362D8">
              <w:rPr>
                <w:rFonts w:ascii="Times New Roman" w:hAnsi="Times New Roman"/>
                <w:color w:val="000000" w:themeColor="text1"/>
                <w:sz w:val="20"/>
                <w:szCs w:val="20"/>
                <w:lang w:val="ky-KG"/>
              </w:rPr>
              <w:t xml:space="preserve"> </w:t>
            </w: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Асбестосодержащие материалы / отходы складировать в специально отведенных местах в пределах строительной площадки, с обезвреживанием путем захоронения</w:t>
            </w:r>
          </w:p>
          <w:p w14:paraId="087B0859" w14:textId="77777777" w:rsidR="003E1333" w:rsidRPr="002362D8" w:rsidRDefault="003E1333" w:rsidP="003E1333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2) Соблюдать меры безопасности при работе с асбестосодержащими материалами.</w:t>
            </w:r>
          </w:p>
          <w:p w14:paraId="72FBFF4B" w14:textId="77777777" w:rsidR="003E1333" w:rsidRPr="002362D8" w:rsidRDefault="003E1333" w:rsidP="003E1333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3) Персонал должен носить средства индивидуальной защиты (маски, защитные перчатки и спецодежду).</w:t>
            </w:r>
          </w:p>
          <w:p w14:paraId="487DCC98" w14:textId="77777777" w:rsidR="003E1333" w:rsidRPr="002362D8" w:rsidRDefault="003E1333" w:rsidP="003E1333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4) При необходимости перед удалением асбестосодержащего материала с участка, обработать смачивающим агентом, чтобы минимизировать выброс асбестовой пыли. </w:t>
            </w:r>
          </w:p>
          <w:p w14:paraId="1D1EAFDF" w14:textId="77777777" w:rsidR="003E1333" w:rsidRPr="002362D8" w:rsidRDefault="003E1333" w:rsidP="003E1333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5) Исключить повторное использование асбестсодержащих материалов.</w:t>
            </w:r>
            <w:r w:rsidRPr="002362D8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14:paraId="3D4DD0E2" w14:textId="2D3BAF56" w:rsidR="003E1333" w:rsidRPr="002362D8" w:rsidRDefault="003E1333" w:rsidP="003E133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62D8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6)</w:t>
            </w:r>
            <w:r w:rsidRPr="002362D8">
              <w:rPr>
                <w:rFonts w:ascii="Times New Roman" w:hAnsi="Times New Roman"/>
                <w:color w:val="374151"/>
                <w:sz w:val="20"/>
                <w:szCs w:val="20"/>
                <w:shd w:val="clear" w:color="auto" w:fill="F7F7F8"/>
              </w:rPr>
              <w:t xml:space="preserve"> </w:t>
            </w:r>
            <w:r w:rsidR="005B46EA"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План управления асбестосодержащими материалами представлен в приложении 4.</w:t>
            </w:r>
          </w:p>
        </w:tc>
        <w:tc>
          <w:tcPr>
            <w:tcW w:w="2693" w:type="dxa"/>
          </w:tcPr>
          <w:p w14:paraId="6D5343E4" w14:textId="77777777" w:rsidR="003E1333" w:rsidRPr="002362D8" w:rsidRDefault="003E1333" w:rsidP="003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1) Подрядчик несет ответственность за выполнение мер по снижению </w:t>
            </w:r>
          </w:p>
          <w:p w14:paraId="2E608135" w14:textId="77777777" w:rsidR="003E1333" w:rsidRPr="002362D8" w:rsidRDefault="003E1333" w:rsidP="003E133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воздействия на окружающую среду.</w:t>
            </w:r>
          </w:p>
          <w:p w14:paraId="4749A000" w14:textId="77777777" w:rsidR="003E1333" w:rsidRPr="002362D8" w:rsidRDefault="003E1333" w:rsidP="003E133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2) Инспекционный контроль строительных площадок будет проводится АРИС</w:t>
            </w:r>
          </w:p>
          <w:p w14:paraId="6E8C005B" w14:textId="77777777" w:rsidR="003E1333" w:rsidRPr="002362D8" w:rsidRDefault="003E1333" w:rsidP="003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3) Государственный контроль со стороны уполномоченного госоргана</w:t>
            </w:r>
          </w:p>
        </w:tc>
        <w:tc>
          <w:tcPr>
            <w:tcW w:w="3119" w:type="dxa"/>
            <w:gridSpan w:val="3"/>
          </w:tcPr>
          <w:p w14:paraId="0BF69388" w14:textId="77777777" w:rsidR="003E1333" w:rsidRPr="002362D8" w:rsidRDefault="003E1333" w:rsidP="003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E1333" w:rsidRPr="002362D8" w14:paraId="4959F712" w14:textId="77777777" w:rsidTr="00BD6E00">
        <w:tblPrEx>
          <w:tblLook w:val="04A0" w:firstRow="1" w:lastRow="0" w:firstColumn="1" w:lastColumn="0" w:noHBand="0" w:noVBand="1"/>
        </w:tblPrEx>
        <w:tc>
          <w:tcPr>
            <w:tcW w:w="2145" w:type="dxa"/>
            <w:gridSpan w:val="2"/>
          </w:tcPr>
          <w:p w14:paraId="7940364F" w14:textId="77777777" w:rsidR="003E1333" w:rsidRPr="002362D8" w:rsidRDefault="003E1333" w:rsidP="003E133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sz w:val="20"/>
                <w:szCs w:val="20"/>
              </w:rPr>
              <w:t xml:space="preserve">Шум и вибрация </w:t>
            </w:r>
          </w:p>
        </w:tc>
        <w:tc>
          <w:tcPr>
            <w:tcW w:w="2629" w:type="dxa"/>
          </w:tcPr>
          <w:p w14:paraId="2F706338" w14:textId="77777777" w:rsidR="003E1333" w:rsidRPr="002362D8" w:rsidRDefault="003E1333" w:rsidP="003E1333">
            <w:pPr>
              <w:pStyle w:val="Default"/>
              <w:rPr>
                <w:sz w:val="20"/>
                <w:szCs w:val="20"/>
                <w:lang w:val="ru-RU"/>
              </w:rPr>
            </w:pPr>
            <w:r w:rsidRPr="002362D8">
              <w:rPr>
                <w:sz w:val="20"/>
                <w:szCs w:val="20"/>
                <w:lang w:val="ru-RU"/>
              </w:rPr>
              <w:t xml:space="preserve">Шум/вибрация/ могут быть вызваны при проезде через населенные пункты и при </w:t>
            </w:r>
            <w:r w:rsidRPr="002362D8">
              <w:rPr>
                <w:sz w:val="20"/>
                <w:szCs w:val="20"/>
                <w:lang w:val="ru-RU"/>
              </w:rPr>
              <w:lastRenderedPageBreak/>
              <w:t>работе воздушных компрессоров и молотков</w:t>
            </w:r>
          </w:p>
        </w:tc>
        <w:tc>
          <w:tcPr>
            <w:tcW w:w="5007" w:type="dxa"/>
            <w:gridSpan w:val="3"/>
            <w:shd w:val="clear" w:color="auto" w:fill="auto"/>
          </w:tcPr>
          <w:p w14:paraId="6DEB78CA" w14:textId="77777777" w:rsidR="005B46EA" w:rsidRPr="002362D8" w:rsidRDefault="005B46EA" w:rsidP="005B46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sz w:val="20"/>
                <w:szCs w:val="20"/>
              </w:rPr>
              <w:lastRenderedPageBreak/>
              <w:t>1) Работа строительной техники и механизмов, создающих шумовое воздействие, должна осуществляться в дневное время суток по будням (с 08:00 до 18:00);</w:t>
            </w:r>
          </w:p>
          <w:p w14:paraId="7D85CB86" w14:textId="77777777" w:rsidR="005B46EA" w:rsidRPr="002362D8" w:rsidRDefault="005B46EA" w:rsidP="005B46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sz w:val="20"/>
                <w:szCs w:val="20"/>
              </w:rPr>
              <w:lastRenderedPageBreak/>
              <w:t>2) Во время работы крышки двигателей генераторов, воздушных компрессоров и других приводных механизмов должны быть закрыты; оборудование должно размещаться на максимально возможном удалении от жилых помещений;</w:t>
            </w:r>
          </w:p>
          <w:p w14:paraId="10DDD47C" w14:textId="77777777" w:rsidR="005B46EA" w:rsidRPr="002362D8" w:rsidRDefault="005B46EA" w:rsidP="005B46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sz w:val="20"/>
                <w:szCs w:val="20"/>
              </w:rPr>
              <w:t>3) Избегать использования изношенных транспортных средств или тяжелой техники, производимые значительный уровень шума и выбросы в атмосферу;</w:t>
            </w:r>
          </w:p>
          <w:p w14:paraId="39927568" w14:textId="292D55D1" w:rsidR="003E1333" w:rsidRPr="002362D8" w:rsidRDefault="005B46EA" w:rsidP="005B46EA">
            <w:pPr>
              <w:pStyle w:val="Default"/>
              <w:rPr>
                <w:sz w:val="20"/>
                <w:szCs w:val="20"/>
                <w:lang w:val="ru-RU"/>
              </w:rPr>
            </w:pPr>
            <w:r w:rsidRPr="002362D8">
              <w:rPr>
                <w:sz w:val="20"/>
                <w:szCs w:val="20"/>
                <w:lang w:val="ru-RU"/>
              </w:rPr>
              <w:t>4) Шум при проведении строительных работ будет ограничен по времени.</w:t>
            </w:r>
          </w:p>
        </w:tc>
        <w:tc>
          <w:tcPr>
            <w:tcW w:w="2693" w:type="dxa"/>
          </w:tcPr>
          <w:p w14:paraId="42AEFC4F" w14:textId="77777777" w:rsidR="003E1333" w:rsidRPr="002362D8" w:rsidRDefault="003E1333" w:rsidP="003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1) Подрядчик несет ответственность за реализацию мер по </w:t>
            </w:r>
            <w:r w:rsidRPr="002362D8">
              <w:rPr>
                <w:rFonts w:ascii="Times New Roman" w:hAnsi="Times New Roman"/>
                <w:sz w:val="20"/>
                <w:szCs w:val="20"/>
              </w:rPr>
              <w:lastRenderedPageBreak/>
              <w:t>смягчению воздействия на окружающую среду</w:t>
            </w:r>
          </w:p>
          <w:p w14:paraId="4E124142" w14:textId="77777777" w:rsidR="003E1333" w:rsidRPr="002362D8" w:rsidRDefault="003E1333" w:rsidP="003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sz w:val="20"/>
                <w:szCs w:val="20"/>
              </w:rPr>
              <w:t>2) Инспекцию строительных площадок будет проводить АРИС</w:t>
            </w:r>
          </w:p>
          <w:p w14:paraId="2D5E63A9" w14:textId="77777777" w:rsidR="003E1333" w:rsidRPr="002362D8" w:rsidRDefault="003E1333" w:rsidP="003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sz w:val="20"/>
                <w:szCs w:val="20"/>
              </w:rPr>
              <w:t>3) Государственный контроль уполномоченным государственным органом</w:t>
            </w:r>
          </w:p>
        </w:tc>
        <w:tc>
          <w:tcPr>
            <w:tcW w:w="3119" w:type="dxa"/>
            <w:gridSpan w:val="3"/>
          </w:tcPr>
          <w:p w14:paraId="19220657" w14:textId="7B41435B" w:rsidR="003E1333" w:rsidRPr="002362D8" w:rsidRDefault="003E1333" w:rsidP="003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sz w:val="20"/>
                <w:szCs w:val="20"/>
              </w:rPr>
              <w:lastRenderedPageBreak/>
              <w:t>Стоимость мер смягчения будет определена в ВОР</w:t>
            </w:r>
          </w:p>
        </w:tc>
      </w:tr>
      <w:tr w:rsidR="003E1333" w:rsidRPr="002362D8" w14:paraId="7748C391" w14:textId="77777777" w:rsidTr="00BD6E00">
        <w:tblPrEx>
          <w:tblLook w:val="04A0" w:firstRow="1" w:lastRow="0" w:firstColumn="1" w:lastColumn="0" w:noHBand="0" w:noVBand="1"/>
        </w:tblPrEx>
        <w:tc>
          <w:tcPr>
            <w:tcW w:w="2145" w:type="dxa"/>
            <w:gridSpan w:val="2"/>
          </w:tcPr>
          <w:p w14:paraId="1B68419C" w14:textId="77777777" w:rsidR="003E1333" w:rsidRPr="002362D8" w:rsidRDefault="003E1333" w:rsidP="003E133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sz w:val="20"/>
                <w:szCs w:val="20"/>
              </w:rPr>
              <w:t>Загрязнение</w:t>
            </w:r>
          </w:p>
        </w:tc>
        <w:tc>
          <w:tcPr>
            <w:tcW w:w="2629" w:type="dxa"/>
          </w:tcPr>
          <w:p w14:paraId="09A9CFDF" w14:textId="77777777" w:rsidR="003E1333" w:rsidRPr="002362D8" w:rsidRDefault="003E1333" w:rsidP="003E1333">
            <w:pPr>
              <w:pStyle w:val="Default"/>
              <w:rPr>
                <w:sz w:val="20"/>
                <w:szCs w:val="20"/>
                <w:lang w:val="ru-RU"/>
              </w:rPr>
            </w:pPr>
            <w:r w:rsidRPr="002362D8">
              <w:rPr>
                <w:sz w:val="20"/>
                <w:szCs w:val="20"/>
                <w:lang w:val="ru-RU"/>
              </w:rPr>
              <w:t>Загрязнение почвы во время определения утечек.</w:t>
            </w:r>
          </w:p>
        </w:tc>
        <w:tc>
          <w:tcPr>
            <w:tcW w:w="5007" w:type="dxa"/>
            <w:gridSpan w:val="3"/>
            <w:shd w:val="clear" w:color="auto" w:fill="auto"/>
          </w:tcPr>
          <w:p w14:paraId="52985B74" w14:textId="77777777" w:rsidR="003E1333" w:rsidRPr="002362D8" w:rsidRDefault="003E1333" w:rsidP="003E1333">
            <w:pPr>
              <w:pStyle w:val="Default"/>
              <w:rPr>
                <w:color w:val="auto"/>
                <w:sz w:val="20"/>
                <w:szCs w:val="20"/>
                <w:lang w:val="ru-RU"/>
              </w:rPr>
            </w:pPr>
            <w:r w:rsidRPr="002362D8">
              <w:rPr>
                <w:color w:val="auto"/>
                <w:sz w:val="20"/>
                <w:szCs w:val="20"/>
                <w:lang w:val="ru-RU"/>
              </w:rPr>
              <w:t xml:space="preserve">1) </w:t>
            </w:r>
            <w:r w:rsidRPr="002362D8">
              <w:rPr>
                <w:bCs/>
                <w:color w:val="auto"/>
                <w:sz w:val="20"/>
                <w:szCs w:val="20"/>
                <w:lang w:val="ru-RU"/>
              </w:rPr>
              <w:t>Обеспечить правильный выбор площадок для размещения строительной площадки, где должны быть предусмотрен сбор ТБО и безопасное устройство туалетов (возможно биотуалет);</w:t>
            </w:r>
          </w:p>
          <w:p w14:paraId="39F948E2" w14:textId="77777777" w:rsidR="003E1333" w:rsidRPr="002362D8" w:rsidRDefault="003E1333" w:rsidP="003E1333">
            <w:pPr>
              <w:pStyle w:val="Default"/>
              <w:rPr>
                <w:sz w:val="20"/>
                <w:szCs w:val="20"/>
                <w:lang w:val="ru-RU"/>
              </w:rPr>
            </w:pPr>
            <w:r w:rsidRPr="002362D8">
              <w:rPr>
                <w:color w:val="auto"/>
                <w:sz w:val="20"/>
                <w:szCs w:val="20"/>
                <w:lang w:val="ru-RU"/>
              </w:rPr>
              <w:t xml:space="preserve">2) Своевременная очистка территорий от нефтепродуктов с целью предотвращения их попадания в местные водотоки и в подземные воды вместе с атмосферными </w:t>
            </w:r>
            <w:r w:rsidRPr="002362D8">
              <w:rPr>
                <w:sz w:val="20"/>
                <w:szCs w:val="20"/>
                <w:lang w:val="ru-RU"/>
              </w:rPr>
              <w:t>осадками;</w:t>
            </w:r>
          </w:p>
          <w:p w14:paraId="2B6DD47A" w14:textId="77777777" w:rsidR="003E1333" w:rsidRPr="002362D8" w:rsidRDefault="003E1333" w:rsidP="003E1333">
            <w:pPr>
              <w:pStyle w:val="Default"/>
              <w:rPr>
                <w:sz w:val="20"/>
                <w:szCs w:val="20"/>
                <w:lang w:val="ru-RU"/>
              </w:rPr>
            </w:pPr>
            <w:r w:rsidRPr="002362D8">
              <w:rPr>
                <w:sz w:val="20"/>
                <w:szCs w:val="20"/>
                <w:lang w:val="ru-RU"/>
              </w:rPr>
              <w:t>3) Запрет на мойку машин и механизмов на территории строительства;</w:t>
            </w:r>
          </w:p>
          <w:p w14:paraId="2F7D2603" w14:textId="77777777" w:rsidR="003E1333" w:rsidRPr="002362D8" w:rsidRDefault="003E1333" w:rsidP="003E13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sz w:val="20"/>
                <w:szCs w:val="20"/>
              </w:rPr>
              <w:t>4) Использование автотранспорта, прошедшего техосмотр;</w:t>
            </w:r>
          </w:p>
          <w:p w14:paraId="6F2804D3" w14:textId="77777777" w:rsidR="003E1333" w:rsidRPr="002362D8" w:rsidRDefault="003E1333" w:rsidP="003E13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sz w:val="20"/>
                <w:szCs w:val="20"/>
              </w:rPr>
              <w:t>5) Запрещается хранение и складирование ГСМ и строительных материалов для предотвращения попадания загрязнений в реку;</w:t>
            </w:r>
          </w:p>
          <w:p w14:paraId="6D4DF448" w14:textId="77777777" w:rsidR="003E1333" w:rsidRPr="002362D8" w:rsidRDefault="003E1333" w:rsidP="003E1333">
            <w:pPr>
              <w:pStyle w:val="Default"/>
              <w:rPr>
                <w:sz w:val="20"/>
                <w:szCs w:val="20"/>
                <w:lang w:val="ru-RU"/>
              </w:rPr>
            </w:pPr>
            <w:r w:rsidRPr="002362D8">
              <w:rPr>
                <w:sz w:val="20"/>
                <w:szCs w:val="20"/>
                <w:lang w:val="ru-RU"/>
              </w:rPr>
              <w:t>6) Заправка техники будет проводиться на специализированных АЗС.</w:t>
            </w:r>
          </w:p>
        </w:tc>
        <w:tc>
          <w:tcPr>
            <w:tcW w:w="2693" w:type="dxa"/>
          </w:tcPr>
          <w:p w14:paraId="62A16212" w14:textId="77777777" w:rsidR="003E1333" w:rsidRPr="002362D8" w:rsidRDefault="003E1333" w:rsidP="003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sz w:val="20"/>
                <w:szCs w:val="20"/>
              </w:rPr>
              <w:t>1) Подрядчик несет ответственность за реализацию мер по смягчению воздействия на окружающую среду</w:t>
            </w:r>
          </w:p>
          <w:p w14:paraId="643C2660" w14:textId="77777777" w:rsidR="003E1333" w:rsidRPr="002362D8" w:rsidRDefault="003E1333" w:rsidP="003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sz w:val="20"/>
                <w:szCs w:val="20"/>
              </w:rPr>
              <w:t>2) Инспекцию строительных площадок будет проводить АРИС</w:t>
            </w:r>
          </w:p>
          <w:p w14:paraId="729928E8" w14:textId="77777777" w:rsidR="003E1333" w:rsidRPr="002362D8" w:rsidRDefault="003E1333" w:rsidP="003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sz w:val="20"/>
                <w:szCs w:val="20"/>
              </w:rPr>
              <w:t>3) Государственный контроль уполномоченным государственным органом</w:t>
            </w:r>
          </w:p>
        </w:tc>
        <w:tc>
          <w:tcPr>
            <w:tcW w:w="3119" w:type="dxa"/>
            <w:gridSpan w:val="3"/>
          </w:tcPr>
          <w:p w14:paraId="78C34C08" w14:textId="77777777" w:rsidR="003E1333" w:rsidRPr="002362D8" w:rsidRDefault="003E1333" w:rsidP="003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62D8" w:rsidRPr="002362D8" w14:paraId="2A60F88C" w14:textId="77777777" w:rsidTr="00BD6E00">
        <w:tblPrEx>
          <w:tblLook w:val="04A0" w:firstRow="1" w:lastRow="0" w:firstColumn="1" w:lastColumn="0" w:noHBand="0" w:noVBand="1"/>
        </w:tblPrEx>
        <w:tc>
          <w:tcPr>
            <w:tcW w:w="2145" w:type="dxa"/>
            <w:gridSpan w:val="2"/>
          </w:tcPr>
          <w:p w14:paraId="3D838AD6" w14:textId="77777777" w:rsidR="002362D8" w:rsidRPr="002362D8" w:rsidRDefault="002362D8" w:rsidP="002362D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sz w:val="20"/>
                <w:szCs w:val="20"/>
              </w:rPr>
              <w:t>Транспортные средства</w:t>
            </w:r>
          </w:p>
        </w:tc>
        <w:tc>
          <w:tcPr>
            <w:tcW w:w="2629" w:type="dxa"/>
          </w:tcPr>
          <w:p w14:paraId="7A7202A3" w14:textId="77777777" w:rsidR="002362D8" w:rsidRPr="002362D8" w:rsidRDefault="002362D8" w:rsidP="002362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1.Загрязнение воздуха местности, рельеф местности;</w:t>
            </w: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  <w:t>2. Опасность при передвижении в населенном пункте;</w:t>
            </w:r>
          </w:p>
          <w:p w14:paraId="02DC31B0" w14:textId="77777777" w:rsidR="002362D8" w:rsidRPr="002362D8" w:rsidRDefault="002362D8" w:rsidP="002362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3. Опасность при маневрировании </w:t>
            </w:r>
          </w:p>
          <w:p w14:paraId="546AD3D3" w14:textId="77777777" w:rsidR="002362D8" w:rsidRPr="002362D8" w:rsidRDefault="002362D8" w:rsidP="002362D8">
            <w:pPr>
              <w:pStyle w:val="Default"/>
              <w:rPr>
                <w:sz w:val="20"/>
                <w:szCs w:val="20"/>
              </w:rPr>
            </w:pPr>
            <w:r w:rsidRPr="002362D8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5007" w:type="dxa"/>
            <w:gridSpan w:val="3"/>
            <w:shd w:val="clear" w:color="auto" w:fill="auto"/>
          </w:tcPr>
          <w:p w14:paraId="214D29E9" w14:textId="77777777" w:rsidR="002362D8" w:rsidRPr="002362D8" w:rsidRDefault="002362D8" w:rsidP="002362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sz w:val="20"/>
                <w:szCs w:val="20"/>
              </w:rPr>
              <w:t>1) Допуск в эксплуатацию технически исправных транспортных средств;</w:t>
            </w:r>
          </w:p>
          <w:p w14:paraId="284D9B79" w14:textId="77777777" w:rsidR="002362D8" w:rsidRPr="002362D8" w:rsidRDefault="002362D8" w:rsidP="002362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sz w:val="20"/>
                <w:szCs w:val="20"/>
              </w:rPr>
              <w:t>2) Соблюдение скоростного режима;</w:t>
            </w:r>
          </w:p>
          <w:p w14:paraId="445243E7" w14:textId="77777777" w:rsidR="002362D8" w:rsidRPr="002362D8" w:rsidRDefault="002362D8" w:rsidP="002362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sz w:val="20"/>
                <w:szCs w:val="20"/>
              </w:rPr>
              <w:t>3) Комплектация транспортного средства:</w:t>
            </w:r>
            <w:r w:rsidRPr="002362D8">
              <w:rPr>
                <w:rFonts w:ascii="Times New Roman" w:hAnsi="Times New Roman"/>
                <w:sz w:val="20"/>
                <w:szCs w:val="20"/>
              </w:rPr>
              <w:br/>
              <w:t>- медицинской аптечкой;</w:t>
            </w:r>
            <w:r w:rsidRPr="002362D8">
              <w:rPr>
                <w:rFonts w:ascii="Times New Roman" w:hAnsi="Times New Roman"/>
                <w:sz w:val="20"/>
                <w:szCs w:val="20"/>
              </w:rPr>
              <w:br/>
              <w:t>- огнетушителем;</w:t>
            </w:r>
            <w:r w:rsidRPr="002362D8">
              <w:rPr>
                <w:rFonts w:ascii="Times New Roman" w:hAnsi="Times New Roman"/>
                <w:sz w:val="20"/>
                <w:szCs w:val="20"/>
              </w:rPr>
              <w:br/>
              <w:t>- знаком аварийной остановки или мигающим красным фонарем;</w:t>
            </w:r>
            <w:r w:rsidRPr="002362D8">
              <w:rPr>
                <w:rFonts w:ascii="Times New Roman" w:hAnsi="Times New Roman"/>
                <w:sz w:val="20"/>
                <w:szCs w:val="20"/>
              </w:rPr>
              <w:br/>
              <w:t>- упорами под колеса (не менее двух);</w:t>
            </w:r>
          </w:p>
          <w:p w14:paraId="2303D1AE" w14:textId="77777777" w:rsidR="002362D8" w:rsidRPr="002362D8" w:rsidRDefault="002362D8" w:rsidP="002362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sz w:val="20"/>
                <w:szCs w:val="20"/>
              </w:rPr>
              <w:t>4) Подача звукового сигнала при движении задним ходом;</w:t>
            </w:r>
          </w:p>
          <w:p w14:paraId="648FD51A" w14:textId="77777777" w:rsidR="002362D8" w:rsidRPr="002362D8" w:rsidRDefault="002362D8" w:rsidP="002362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sz w:val="20"/>
                <w:szCs w:val="20"/>
              </w:rPr>
              <w:t>5) Открытые площадки для стоянки транспортных средств должны иметь разметку, определяющую места стоянки транспорта и проезды.</w:t>
            </w:r>
          </w:p>
        </w:tc>
        <w:tc>
          <w:tcPr>
            <w:tcW w:w="2693" w:type="dxa"/>
          </w:tcPr>
          <w:p w14:paraId="75EB79DC" w14:textId="77777777" w:rsidR="002362D8" w:rsidRPr="002362D8" w:rsidRDefault="002362D8" w:rsidP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sz w:val="20"/>
                <w:szCs w:val="20"/>
              </w:rPr>
              <w:t>1) Подрядчик несет ответственность за реализацию мер по смягчению воздействия на окружающую среду</w:t>
            </w:r>
          </w:p>
          <w:p w14:paraId="65AEE601" w14:textId="77777777" w:rsidR="002362D8" w:rsidRPr="002362D8" w:rsidRDefault="002362D8" w:rsidP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sz w:val="20"/>
                <w:szCs w:val="20"/>
              </w:rPr>
              <w:t>2) Инспекцию строительных площадок будет проводить АРИС</w:t>
            </w:r>
          </w:p>
          <w:p w14:paraId="7CEF3EED" w14:textId="01BAA296" w:rsidR="002362D8" w:rsidRPr="002362D8" w:rsidRDefault="002362D8" w:rsidP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sz w:val="20"/>
                <w:szCs w:val="20"/>
              </w:rPr>
              <w:t>3) Государственный контроль уполномоченным государственным органом</w:t>
            </w:r>
          </w:p>
        </w:tc>
        <w:tc>
          <w:tcPr>
            <w:tcW w:w="3119" w:type="dxa"/>
            <w:gridSpan w:val="3"/>
          </w:tcPr>
          <w:p w14:paraId="014E0D4D" w14:textId="77777777" w:rsidR="002362D8" w:rsidRPr="002362D8" w:rsidRDefault="002362D8" w:rsidP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62D8" w:rsidRPr="002362D8" w14:paraId="1B3F4641" w14:textId="77777777" w:rsidTr="00BD6E00">
        <w:tblPrEx>
          <w:tblLook w:val="04A0" w:firstRow="1" w:lastRow="0" w:firstColumn="1" w:lastColumn="0" w:noHBand="0" w:noVBand="1"/>
        </w:tblPrEx>
        <w:tc>
          <w:tcPr>
            <w:tcW w:w="2145" w:type="dxa"/>
            <w:gridSpan w:val="2"/>
          </w:tcPr>
          <w:p w14:paraId="652BE7D4" w14:textId="77777777" w:rsidR="002362D8" w:rsidRPr="002362D8" w:rsidRDefault="002362D8" w:rsidP="002362D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Разное</w:t>
            </w:r>
          </w:p>
        </w:tc>
        <w:tc>
          <w:tcPr>
            <w:tcW w:w="2629" w:type="dxa"/>
          </w:tcPr>
          <w:p w14:paraId="6069949B" w14:textId="77777777" w:rsidR="002362D8" w:rsidRPr="002362D8" w:rsidRDefault="002362D8" w:rsidP="002362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sz w:val="20"/>
                <w:szCs w:val="20"/>
              </w:rPr>
              <w:t>1.Захламление прилегающей территории;</w:t>
            </w:r>
          </w:p>
          <w:p w14:paraId="4D76E5B6" w14:textId="77777777" w:rsidR="002362D8" w:rsidRPr="002362D8" w:rsidRDefault="002362D8" w:rsidP="002362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2.Ограничение свободного передвижения пешеходов и транспортных средств </w:t>
            </w:r>
          </w:p>
        </w:tc>
        <w:tc>
          <w:tcPr>
            <w:tcW w:w="5007" w:type="dxa"/>
            <w:gridSpan w:val="3"/>
            <w:shd w:val="clear" w:color="auto" w:fill="auto"/>
          </w:tcPr>
          <w:p w14:paraId="65574411" w14:textId="6FB2820B" w:rsidR="002362D8" w:rsidRPr="002362D8" w:rsidRDefault="002362D8" w:rsidP="002362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1) На территории </w:t>
            </w:r>
            <w:r w:rsidRPr="002362D8">
              <w:rPr>
                <w:rFonts w:ascii="Times New Roman" w:hAnsi="Times New Roman"/>
                <w:sz w:val="20"/>
                <w:szCs w:val="20"/>
                <w:lang w:val="ky-KG"/>
              </w:rPr>
              <w:t>объекта</w:t>
            </w:r>
            <w:r w:rsidRPr="002362D8">
              <w:rPr>
                <w:rFonts w:ascii="Times New Roman" w:hAnsi="Times New Roman"/>
                <w:sz w:val="20"/>
                <w:szCs w:val="20"/>
              </w:rPr>
              <w:t xml:space="preserve"> должно быть организовано временное складирование строительных материалов и мусора;</w:t>
            </w:r>
          </w:p>
          <w:p w14:paraId="5FDB2EEB" w14:textId="77777777" w:rsidR="002362D8" w:rsidRPr="002362D8" w:rsidRDefault="002362D8" w:rsidP="002362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sz w:val="20"/>
                <w:szCs w:val="20"/>
              </w:rPr>
              <w:lastRenderedPageBreak/>
              <w:t>2) Стоянка строительной техники не должна загораживать или ограничивать доступ местным жителям к их имуществу и местам общего пользования. При необходимости организовать альтернативные временные подъездные пути</w:t>
            </w:r>
          </w:p>
        </w:tc>
        <w:tc>
          <w:tcPr>
            <w:tcW w:w="2693" w:type="dxa"/>
          </w:tcPr>
          <w:p w14:paraId="2ABA1D0C" w14:textId="77777777" w:rsidR="002362D8" w:rsidRPr="002362D8" w:rsidRDefault="002362D8" w:rsidP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1) Подрядчик несет ответственность за реализацию мер по </w:t>
            </w:r>
            <w:r w:rsidRPr="002362D8">
              <w:rPr>
                <w:rFonts w:ascii="Times New Roman" w:hAnsi="Times New Roman"/>
                <w:sz w:val="20"/>
                <w:szCs w:val="20"/>
              </w:rPr>
              <w:lastRenderedPageBreak/>
              <w:t>смягчению воздействия на окружающую среду</w:t>
            </w:r>
          </w:p>
          <w:p w14:paraId="40F921B6" w14:textId="77777777" w:rsidR="002362D8" w:rsidRPr="002362D8" w:rsidRDefault="002362D8" w:rsidP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sz w:val="20"/>
                <w:szCs w:val="20"/>
              </w:rPr>
              <w:t>2) Инспекцию строительных площадок будет проводить АРИС</w:t>
            </w:r>
          </w:p>
          <w:p w14:paraId="76A3D90A" w14:textId="308F207B" w:rsidR="002362D8" w:rsidRPr="002362D8" w:rsidRDefault="002362D8" w:rsidP="002362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sz w:val="20"/>
                <w:szCs w:val="20"/>
              </w:rPr>
              <w:t>3) Государственный контроль уполномоченным государственным органом</w:t>
            </w:r>
          </w:p>
        </w:tc>
        <w:tc>
          <w:tcPr>
            <w:tcW w:w="3119" w:type="dxa"/>
            <w:gridSpan w:val="3"/>
          </w:tcPr>
          <w:p w14:paraId="06CA5583" w14:textId="77777777" w:rsidR="002362D8" w:rsidRPr="002362D8" w:rsidRDefault="002362D8" w:rsidP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62D8" w:rsidRPr="002362D8" w14:paraId="53CC7509" w14:textId="77777777" w:rsidTr="00BD6E00">
        <w:tblPrEx>
          <w:tblLook w:val="04A0" w:firstRow="1" w:lastRow="0" w:firstColumn="1" w:lastColumn="0" w:noHBand="0" w:noVBand="1"/>
        </w:tblPrEx>
        <w:tc>
          <w:tcPr>
            <w:tcW w:w="2145" w:type="dxa"/>
            <w:gridSpan w:val="2"/>
            <w:shd w:val="clear" w:color="auto" w:fill="auto"/>
          </w:tcPr>
          <w:p w14:paraId="6576DFE9" w14:textId="3B68700B" w:rsidR="002362D8" w:rsidRPr="002362D8" w:rsidRDefault="002362D8" w:rsidP="002362D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sz w:val="20"/>
                <w:szCs w:val="20"/>
              </w:rPr>
              <w:t xml:space="preserve">Организация строительной площадки и демонтаж площадки после завершения строительных работ  </w:t>
            </w:r>
          </w:p>
        </w:tc>
        <w:tc>
          <w:tcPr>
            <w:tcW w:w="2629" w:type="dxa"/>
            <w:shd w:val="clear" w:color="auto" w:fill="auto"/>
          </w:tcPr>
          <w:p w14:paraId="1C78E59B" w14:textId="6F2A0E03" w:rsidR="002362D8" w:rsidRPr="002362D8" w:rsidRDefault="002362D8" w:rsidP="002362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sz w:val="20"/>
                <w:szCs w:val="20"/>
              </w:rPr>
              <w:t>Негативное воздействие возможно, если Подрядчиком не будет обеспечена очистка территории от строительного мусора, отходов производства и проведение рекультивации нарушенных земель в ходе строительства</w:t>
            </w:r>
          </w:p>
        </w:tc>
        <w:tc>
          <w:tcPr>
            <w:tcW w:w="5007" w:type="dxa"/>
            <w:gridSpan w:val="3"/>
            <w:shd w:val="clear" w:color="auto" w:fill="auto"/>
          </w:tcPr>
          <w:p w14:paraId="650D3DBA" w14:textId="4FBB2388" w:rsidR="002362D8" w:rsidRPr="002362D8" w:rsidRDefault="002362D8" w:rsidP="002362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sz w:val="20"/>
                <w:szCs w:val="20"/>
              </w:rPr>
              <w:t>Обеспечить вывоз всех отходов и строительного мусора с объектов для их захоронение на муниципальном санкционированном полигоне строительных отходов в соответствии с заключенным Договором на вывоз отходов.</w:t>
            </w:r>
          </w:p>
          <w:p w14:paraId="48060148" w14:textId="5B428DD5" w:rsidR="002362D8" w:rsidRPr="002362D8" w:rsidRDefault="002362D8" w:rsidP="002362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eastAsia="MS Mincho" w:hAnsi="Times New Roman"/>
                <w:sz w:val="20"/>
                <w:szCs w:val="20"/>
                <w:lang w:eastAsia="ja-JP"/>
              </w:rPr>
              <w:t>Обеспечить вывоз материалов, демонтированного оборудования и т.д.</w:t>
            </w:r>
          </w:p>
          <w:p w14:paraId="296BF289" w14:textId="77777777" w:rsidR="002362D8" w:rsidRPr="002362D8" w:rsidRDefault="002362D8" w:rsidP="002362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4F4F4"/>
              </w:rPr>
            </w:pPr>
          </w:p>
        </w:tc>
        <w:tc>
          <w:tcPr>
            <w:tcW w:w="2693" w:type="dxa"/>
            <w:shd w:val="clear" w:color="auto" w:fill="auto"/>
          </w:tcPr>
          <w:p w14:paraId="2D444145" w14:textId="309F1FA7" w:rsidR="002362D8" w:rsidRPr="002362D8" w:rsidRDefault="002362D8" w:rsidP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sz w:val="20"/>
                <w:szCs w:val="20"/>
              </w:rPr>
              <w:t>1) Подрядчик несет ответственность з</w:t>
            </w:r>
          </w:p>
          <w:p w14:paraId="2E88C331" w14:textId="77777777" w:rsidR="002362D8" w:rsidRPr="002362D8" w:rsidRDefault="002362D8" w:rsidP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sz w:val="20"/>
                <w:szCs w:val="20"/>
              </w:rPr>
              <w:t>2) Инспекцию строительных площадок будет проводить АРИС</w:t>
            </w:r>
          </w:p>
          <w:p w14:paraId="4FB50172" w14:textId="77777777" w:rsidR="002362D8" w:rsidRPr="002362D8" w:rsidRDefault="002362D8" w:rsidP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sz w:val="20"/>
                <w:szCs w:val="20"/>
              </w:rPr>
              <w:t>3) Государственный контроль уполномоченным государственным органом</w:t>
            </w:r>
          </w:p>
        </w:tc>
        <w:tc>
          <w:tcPr>
            <w:tcW w:w="3119" w:type="dxa"/>
            <w:gridSpan w:val="3"/>
            <w:shd w:val="clear" w:color="auto" w:fill="auto"/>
          </w:tcPr>
          <w:p w14:paraId="6E0559AA" w14:textId="77777777" w:rsidR="002362D8" w:rsidRPr="002362D8" w:rsidRDefault="002362D8" w:rsidP="002362D8">
            <w:pPr>
              <w:pStyle w:val="Default"/>
              <w:rPr>
                <w:sz w:val="20"/>
                <w:szCs w:val="20"/>
              </w:rPr>
            </w:pPr>
            <w:proofErr w:type="spellStart"/>
            <w:r w:rsidRPr="002362D8">
              <w:rPr>
                <w:sz w:val="20"/>
                <w:szCs w:val="20"/>
              </w:rPr>
              <w:t>Незначительные</w:t>
            </w:r>
            <w:proofErr w:type="spellEnd"/>
            <w:r w:rsidRPr="002362D8">
              <w:rPr>
                <w:sz w:val="20"/>
                <w:szCs w:val="20"/>
              </w:rPr>
              <w:t xml:space="preserve"> </w:t>
            </w:r>
            <w:proofErr w:type="spellStart"/>
            <w:r w:rsidRPr="002362D8">
              <w:rPr>
                <w:sz w:val="20"/>
                <w:szCs w:val="20"/>
              </w:rPr>
              <w:t>затраты</w:t>
            </w:r>
            <w:proofErr w:type="spellEnd"/>
            <w:r w:rsidRPr="002362D8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</w:p>
          <w:p w14:paraId="5E4DB422" w14:textId="77777777" w:rsidR="002362D8" w:rsidRPr="002362D8" w:rsidRDefault="002362D8" w:rsidP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sz w:val="20"/>
                <w:szCs w:val="20"/>
              </w:rPr>
              <w:t xml:space="preserve">Расходы подрядчика </w:t>
            </w:r>
          </w:p>
          <w:p w14:paraId="66047369" w14:textId="77777777" w:rsidR="002362D8" w:rsidRPr="002362D8" w:rsidRDefault="002362D8" w:rsidP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62D8" w:rsidRPr="002362D8" w14:paraId="143E61A4" w14:textId="77777777" w:rsidTr="00BD6E00">
        <w:tblPrEx>
          <w:tblLook w:val="04A0" w:firstRow="1" w:lastRow="0" w:firstColumn="1" w:lastColumn="0" w:noHBand="0" w:noVBand="1"/>
        </w:tblPrEx>
        <w:tc>
          <w:tcPr>
            <w:tcW w:w="15593" w:type="dxa"/>
            <w:gridSpan w:val="10"/>
            <w:shd w:val="clear" w:color="auto" w:fill="DDD9C3" w:themeFill="background2" w:themeFillShade="E6"/>
          </w:tcPr>
          <w:p w14:paraId="65B2B7B4" w14:textId="77777777" w:rsidR="002362D8" w:rsidRPr="002362D8" w:rsidRDefault="002362D8" w:rsidP="002362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2362D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Биологическая среда</w:t>
            </w:r>
          </w:p>
        </w:tc>
      </w:tr>
      <w:tr w:rsidR="002362D8" w:rsidRPr="002362D8" w14:paraId="0DBEA9FB" w14:textId="77777777" w:rsidTr="00BD6E00">
        <w:tblPrEx>
          <w:tblLook w:val="04A0" w:firstRow="1" w:lastRow="0" w:firstColumn="1" w:lastColumn="0" w:noHBand="0" w:noVBand="1"/>
        </w:tblPrEx>
        <w:trPr>
          <w:trHeight w:val="3657"/>
        </w:trPr>
        <w:tc>
          <w:tcPr>
            <w:tcW w:w="2145" w:type="dxa"/>
            <w:gridSpan w:val="2"/>
          </w:tcPr>
          <w:p w14:paraId="430D668B" w14:textId="77777777" w:rsidR="002362D8" w:rsidRPr="002362D8" w:rsidRDefault="002362D8" w:rsidP="002362D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sz w:val="20"/>
                <w:szCs w:val="20"/>
              </w:rPr>
              <w:t xml:space="preserve">Флора и фауна </w:t>
            </w:r>
          </w:p>
          <w:p w14:paraId="7423C3C0" w14:textId="77777777" w:rsidR="002362D8" w:rsidRPr="002362D8" w:rsidRDefault="002362D8" w:rsidP="002362D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1B19941D" w14:textId="77777777" w:rsidR="002362D8" w:rsidRPr="002362D8" w:rsidRDefault="002362D8" w:rsidP="002362D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3F53DDA6" w14:textId="77777777" w:rsidR="002362D8" w:rsidRPr="002362D8" w:rsidRDefault="002362D8" w:rsidP="002362D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0F6AFD3A" w14:textId="77777777" w:rsidR="002362D8" w:rsidRPr="002362D8" w:rsidRDefault="002362D8" w:rsidP="002362D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16815E55" w14:textId="77777777" w:rsidR="002362D8" w:rsidRPr="002362D8" w:rsidRDefault="002362D8" w:rsidP="002362D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7C0CA88F" w14:textId="77777777" w:rsidR="002362D8" w:rsidRPr="002362D8" w:rsidRDefault="002362D8" w:rsidP="002362D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0CAB734F" w14:textId="77777777" w:rsidR="002362D8" w:rsidRPr="002362D8" w:rsidRDefault="002362D8" w:rsidP="002362D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2359AAFB" w14:textId="4012B9C1" w:rsidR="002362D8" w:rsidRPr="002362D8" w:rsidRDefault="002362D8" w:rsidP="002362D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9" w:type="dxa"/>
          </w:tcPr>
          <w:p w14:paraId="42012A1D" w14:textId="23481B5E" w:rsidR="002362D8" w:rsidRPr="002362D8" w:rsidRDefault="002362D8" w:rsidP="002362D8">
            <w:pPr>
              <w:autoSpaceDE w:val="0"/>
              <w:autoSpaceDN w:val="0"/>
              <w:adjustRightInd w:val="0"/>
              <w:spacing w:after="0" w:line="240" w:lineRule="auto"/>
              <w:ind w:left="-1"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sz w:val="20"/>
                <w:szCs w:val="20"/>
              </w:rPr>
              <w:t xml:space="preserve">При проведении работ по </w:t>
            </w:r>
            <w:r w:rsidRPr="002362D8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 xml:space="preserve">расширению </w:t>
            </w:r>
            <w:r w:rsidRPr="002362D8">
              <w:rPr>
                <w:rFonts w:ascii="Times New Roman" w:hAnsi="Times New Roman"/>
                <w:sz w:val="20"/>
                <w:szCs w:val="20"/>
              </w:rPr>
              <w:t>не возникнет вопрос вырубки каких-либо кустарников и деревьев, возможно будут повреждения или возникнет необходимость их срезке или вырубке.</w:t>
            </w:r>
          </w:p>
          <w:p w14:paraId="4C5FB05E" w14:textId="6E34E804" w:rsidR="002362D8" w:rsidRPr="002362D8" w:rsidRDefault="002362D8" w:rsidP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sz w:val="20"/>
                <w:szCs w:val="20"/>
              </w:rPr>
              <w:t>Отсутствие на строительных участках и в непосредственной близости земли особо охраняемых природных территорий, лесного фонда, сельскохозяйственных земель.</w:t>
            </w:r>
          </w:p>
        </w:tc>
        <w:tc>
          <w:tcPr>
            <w:tcW w:w="5007" w:type="dxa"/>
            <w:gridSpan w:val="3"/>
          </w:tcPr>
          <w:p w14:paraId="0DFDDC2C" w14:textId="12F1B407" w:rsidR="002362D8" w:rsidRPr="002362D8" w:rsidRDefault="002362D8" w:rsidP="002362D8">
            <w:pPr>
              <w:pStyle w:val="a3"/>
              <w:tabs>
                <w:tab w:val="left" w:pos="299"/>
              </w:tabs>
              <w:ind w:left="0"/>
              <w:rPr>
                <w:bCs/>
                <w:sz w:val="20"/>
                <w:lang w:val="ru-RU"/>
              </w:rPr>
            </w:pPr>
            <w:r w:rsidRPr="002362D8">
              <w:rPr>
                <w:bCs/>
                <w:sz w:val="20"/>
                <w:lang w:val="ru-RU"/>
              </w:rPr>
              <w:t>Максимально сохранить имеющиеся зеленые насаждения.</w:t>
            </w:r>
          </w:p>
          <w:p w14:paraId="5EF430A4" w14:textId="713511ED" w:rsidR="002362D8" w:rsidRPr="002362D8" w:rsidRDefault="002362D8" w:rsidP="002362D8">
            <w:pPr>
              <w:pStyle w:val="a3"/>
              <w:tabs>
                <w:tab w:val="left" w:pos="299"/>
              </w:tabs>
              <w:ind w:left="0"/>
              <w:rPr>
                <w:bCs/>
                <w:sz w:val="20"/>
                <w:lang w:val="ru-RU"/>
              </w:rPr>
            </w:pPr>
            <w:r w:rsidRPr="002362D8">
              <w:rPr>
                <w:bCs/>
                <w:sz w:val="20"/>
                <w:lang w:val="ru-RU"/>
              </w:rPr>
              <w:t>Провести после окончания работ озеленение.</w:t>
            </w:r>
          </w:p>
          <w:p w14:paraId="58FAE74E" w14:textId="77777777" w:rsidR="002362D8" w:rsidRPr="002362D8" w:rsidRDefault="002362D8" w:rsidP="002362D8">
            <w:pPr>
              <w:pStyle w:val="a3"/>
              <w:tabs>
                <w:tab w:val="left" w:pos="299"/>
              </w:tabs>
              <w:ind w:left="0"/>
              <w:rPr>
                <w:bCs/>
                <w:sz w:val="20"/>
                <w:lang w:val="ru-RU"/>
              </w:rPr>
            </w:pPr>
            <w:r w:rsidRPr="002362D8">
              <w:rPr>
                <w:bCs/>
                <w:sz w:val="20"/>
                <w:lang w:val="ru-RU"/>
              </w:rPr>
              <w:t>Вынужденную выкорчевку деревьев и кустарников или подрезку проводить только после получения разрешительных документов в территориальных природоохранных органах по согласованию с ОМСУ с учетом компенсационного озеленения.</w:t>
            </w:r>
          </w:p>
          <w:p w14:paraId="2C889279" w14:textId="7F716ACE" w:rsidR="002362D8" w:rsidRPr="002362D8" w:rsidRDefault="002362D8" w:rsidP="002362D8">
            <w:pPr>
              <w:spacing w:after="0" w:line="240" w:lineRule="auto"/>
              <w:ind w:left="17" w:hanging="17"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sz w:val="20"/>
                <w:szCs w:val="20"/>
              </w:rPr>
              <w:t>Выжигание растительности запрещается.</w:t>
            </w:r>
          </w:p>
          <w:p w14:paraId="0E67FE75" w14:textId="77777777" w:rsidR="002362D8" w:rsidRPr="002362D8" w:rsidRDefault="002362D8" w:rsidP="002362D8">
            <w:pPr>
              <w:spacing w:after="0" w:line="240" w:lineRule="auto"/>
              <w:ind w:left="17" w:hanging="17"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sz w:val="20"/>
                <w:szCs w:val="20"/>
              </w:rPr>
              <w:t>Соблюдение на предоставленных в пользование участках требований пожарной безопасности и проведение противопожарных мероприятий.</w:t>
            </w:r>
          </w:p>
          <w:p w14:paraId="46998174" w14:textId="77777777" w:rsidR="002362D8" w:rsidRPr="002362D8" w:rsidRDefault="002362D8" w:rsidP="002362D8">
            <w:pPr>
              <w:pStyle w:val="Default"/>
              <w:rPr>
                <w:bCs/>
                <w:sz w:val="20"/>
                <w:szCs w:val="20"/>
                <w:lang w:val="ru-RU"/>
              </w:rPr>
            </w:pPr>
            <w:r w:rsidRPr="002362D8">
              <w:rPr>
                <w:sz w:val="20"/>
                <w:szCs w:val="20"/>
                <w:lang w:val="ru-RU"/>
              </w:rPr>
              <w:t xml:space="preserve">Периодическое проведение </w:t>
            </w:r>
            <w:proofErr w:type="spellStart"/>
            <w:r w:rsidRPr="002362D8">
              <w:rPr>
                <w:sz w:val="20"/>
                <w:szCs w:val="20"/>
                <w:lang w:val="ru-RU"/>
              </w:rPr>
              <w:t>гидропылеподавления</w:t>
            </w:r>
            <w:proofErr w:type="spellEnd"/>
            <w:r w:rsidRPr="002362D8">
              <w:rPr>
                <w:sz w:val="20"/>
                <w:szCs w:val="20"/>
                <w:lang w:val="ru-RU"/>
              </w:rPr>
              <w:t xml:space="preserve"> на строительной площадке и орошение используемых дорог в сухое время.</w:t>
            </w:r>
          </w:p>
        </w:tc>
        <w:tc>
          <w:tcPr>
            <w:tcW w:w="2693" w:type="dxa"/>
          </w:tcPr>
          <w:p w14:paraId="0A082CC4" w14:textId="77777777" w:rsidR="002362D8" w:rsidRPr="002362D8" w:rsidRDefault="002362D8" w:rsidP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sz w:val="20"/>
                <w:szCs w:val="20"/>
              </w:rPr>
              <w:t>1) Подрядчик несет ответственность за реализацию мер по смягчению воздействия на окружающую среду</w:t>
            </w:r>
          </w:p>
          <w:p w14:paraId="76AA04B6" w14:textId="77777777" w:rsidR="002362D8" w:rsidRPr="002362D8" w:rsidRDefault="002362D8" w:rsidP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sz w:val="20"/>
                <w:szCs w:val="20"/>
              </w:rPr>
              <w:t>2) Инспекцию строительных площадок будет проводить АРИС</w:t>
            </w:r>
          </w:p>
          <w:p w14:paraId="7383AC15" w14:textId="77777777" w:rsidR="002362D8" w:rsidRPr="002362D8" w:rsidRDefault="002362D8" w:rsidP="002362D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sz w:val="20"/>
                <w:szCs w:val="20"/>
              </w:rPr>
              <w:t>3) Государственный контроль уполномоченным государственным органом</w:t>
            </w:r>
          </w:p>
        </w:tc>
        <w:tc>
          <w:tcPr>
            <w:tcW w:w="3119" w:type="dxa"/>
            <w:gridSpan w:val="3"/>
          </w:tcPr>
          <w:p w14:paraId="1D6D861C" w14:textId="77777777" w:rsidR="002362D8" w:rsidRPr="002362D8" w:rsidRDefault="002362D8" w:rsidP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sz w:val="20"/>
                <w:szCs w:val="20"/>
              </w:rPr>
              <w:t>Стоимость мер смягчения будет определена в ВОР при подготовке Рабочего проекта</w:t>
            </w:r>
          </w:p>
        </w:tc>
      </w:tr>
      <w:tr w:rsidR="002362D8" w:rsidRPr="002362D8" w14:paraId="1F1844E4" w14:textId="77777777" w:rsidTr="00BD6E00">
        <w:tblPrEx>
          <w:tblLook w:val="04A0" w:firstRow="1" w:lastRow="0" w:firstColumn="1" w:lastColumn="0" w:noHBand="0" w:noVBand="1"/>
        </w:tblPrEx>
        <w:trPr>
          <w:trHeight w:val="185"/>
        </w:trPr>
        <w:tc>
          <w:tcPr>
            <w:tcW w:w="15593" w:type="dxa"/>
            <w:gridSpan w:val="10"/>
            <w:shd w:val="clear" w:color="auto" w:fill="DDD9C3" w:themeFill="background2" w:themeFillShade="E6"/>
          </w:tcPr>
          <w:p w14:paraId="5C4A07C0" w14:textId="77777777" w:rsidR="002362D8" w:rsidRPr="002362D8" w:rsidRDefault="002362D8" w:rsidP="002362D8">
            <w:pPr>
              <w:pStyle w:val="Default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2362D8">
              <w:rPr>
                <w:b/>
                <w:bCs/>
                <w:i/>
                <w:iCs/>
                <w:sz w:val="20"/>
                <w:szCs w:val="20"/>
              </w:rPr>
              <w:t>Социальная</w:t>
            </w:r>
            <w:proofErr w:type="spellEnd"/>
            <w:r w:rsidRPr="002362D8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362D8">
              <w:rPr>
                <w:b/>
                <w:bCs/>
                <w:i/>
                <w:iCs/>
                <w:sz w:val="20"/>
                <w:szCs w:val="20"/>
              </w:rPr>
              <w:t>среда</w:t>
            </w:r>
            <w:proofErr w:type="spellEnd"/>
          </w:p>
        </w:tc>
      </w:tr>
      <w:tr w:rsidR="002362D8" w:rsidRPr="002362D8" w14:paraId="3F617175" w14:textId="77777777" w:rsidTr="00BD6E00">
        <w:tblPrEx>
          <w:tblLook w:val="04A0" w:firstRow="1" w:lastRow="0" w:firstColumn="1" w:lastColumn="0" w:noHBand="0" w:noVBand="1"/>
        </w:tblPrEx>
        <w:trPr>
          <w:gridAfter w:val="2"/>
          <w:wAfter w:w="387" w:type="dxa"/>
          <w:trHeight w:val="345"/>
        </w:trPr>
        <w:tc>
          <w:tcPr>
            <w:tcW w:w="2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EC05F" w14:textId="77777777" w:rsidR="002362D8" w:rsidRPr="002362D8" w:rsidRDefault="002362D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bookmarkStart w:id="36" w:name="_Hlk231564897"/>
            <w:r w:rsidRPr="002362D8">
              <w:rPr>
                <w:rFonts w:ascii="Times New Roman" w:hAnsi="Times New Roman"/>
                <w:sz w:val="20"/>
                <w:szCs w:val="20"/>
              </w:rPr>
              <w:t>Ограничение землепользования, экономическое перемещение и переселение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70841" w14:textId="77777777" w:rsidR="002362D8" w:rsidRPr="002362D8" w:rsidRDefault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sz w:val="20"/>
                <w:szCs w:val="20"/>
              </w:rPr>
              <w:t xml:space="preserve">Возможное временное или постоянное ограничение доступа к земельным участкам, пастбищам, объектам торговли, инфраструктуре и другим источникам средств к существованию. </w:t>
            </w:r>
            <w:r w:rsidRPr="002362D8">
              <w:rPr>
                <w:rFonts w:ascii="Times New Roman" w:hAnsi="Times New Roman"/>
                <w:sz w:val="20"/>
                <w:szCs w:val="20"/>
              </w:rPr>
              <w:lastRenderedPageBreak/>
              <w:t>Возможные убытки от утраты имущества, доходов или доступа к ресурсам.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4764F" w14:textId="77777777" w:rsidR="002362D8" w:rsidRPr="002362D8" w:rsidRDefault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sz w:val="20"/>
                <w:szCs w:val="20"/>
              </w:rPr>
              <w:lastRenderedPageBreak/>
              <w:t>1) Не допускать начало строительных работ до завершения процедур, предусмотренных Рамочной политикой по переселению, если выявлены риски ограничения землепользования или перемещения.</w:t>
            </w:r>
          </w:p>
          <w:p w14:paraId="322BA697" w14:textId="1E51AFDB" w:rsidR="002362D8" w:rsidRPr="002362D8" w:rsidRDefault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sz w:val="20"/>
                <w:szCs w:val="20"/>
              </w:rPr>
              <w:t xml:space="preserve">2) Провести скрининг земельных вопросов на этапе подготовки </w:t>
            </w:r>
            <w:r w:rsidR="00772FDE">
              <w:rPr>
                <w:rFonts w:ascii="Times New Roman" w:hAnsi="Times New Roman"/>
                <w:sz w:val="20"/>
                <w:szCs w:val="20"/>
                <w:lang w:val="ky-KG"/>
              </w:rPr>
              <w:t>под</w:t>
            </w:r>
            <w:r w:rsidRPr="002362D8">
              <w:rPr>
                <w:rFonts w:ascii="Times New Roman" w:hAnsi="Times New Roman"/>
                <w:sz w:val="20"/>
                <w:szCs w:val="20"/>
              </w:rPr>
              <w:t>проекта.</w:t>
            </w:r>
          </w:p>
          <w:p w14:paraId="4FA2CC4A" w14:textId="77777777" w:rsidR="002362D8" w:rsidRPr="002362D8" w:rsidRDefault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sz w:val="20"/>
                <w:szCs w:val="20"/>
              </w:rPr>
              <w:t xml:space="preserve">3) В случае выявления воздействия разработать и реализовать План действий по переселению </w:t>
            </w:r>
            <w:r w:rsidRPr="002362D8">
              <w:rPr>
                <w:rFonts w:ascii="Times New Roman" w:hAnsi="Times New Roman"/>
                <w:sz w:val="20"/>
                <w:szCs w:val="20"/>
              </w:rPr>
              <w:lastRenderedPageBreak/>
              <w:t>(ПДП/RAP) или сокращенный ПДП в соответствии с требованиями ESS5.</w:t>
            </w:r>
          </w:p>
          <w:p w14:paraId="33842021" w14:textId="77777777" w:rsidR="002362D8" w:rsidRPr="002362D8" w:rsidRDefault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sz w:val="20"/>
                <w:szCs w:val="20"/>
              </w:rPr>
              <w:t>4) Обеспечить полное документирование добровольного предоставления земельного участка (при наличии) в соответствии с установленными процедурами проекта.</w:t>
            </w:r>
          </w:p>
          <w:p w14:paraId="6ED16562" w14:textId="77777777" w:rsidR="002362D8" w:rsidRPr="002362D8" w:rsidRDefault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sz w:val="20"/>
                <w:szCs w:val="20"/>
              </w:rPr>
              <w:t>5) Не допускать физического или экономического перемещения до предоставления компенсации и мер по восстановлению источников дохода.</w:t>
            </w:r>
          </w:p>
          <w:p w14:paraId="722B40CF" w14:textId="77777777" w:rsidR="002362D8" w:rsidRPr="002362D8" w:rsidRDefault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sz w:val="20"/>
                <w:szCs w:val="20"/>
              </w:rPr>
              <w:t>6) Проводить консультации с затронутыми лицами на всех этапах реализации проекта.</w:t>
            </w:r>
          </w:p>
          <w:p w14:paraId="006227BC" w14:textId="77777777" w:rsidR="002362D8" w:rsidRPr="002362D8" w:rsidRDefault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sz w:val="20"/>
                <w:szCs w:val="20"/>
              </w:rPr>
              <w:t>7) Обеспечить функционирование МРЖ</w:t>
            </w:r>
            <w:r w:rsidRPr="002362D8">
              <w:rPr>
                <w:rFonts w:ascii="Times New Roman" w:hAnsi="Times New Roman"/>
                <w:sz w:val="20"/>
                <w:szCs w:val="20"/>
                <w:lang w:val="ky-KG"/>
              </w:rPr>
              <w:t>/МОС</w:t>
            </w:r>
            <w:r w:rsidRPr="002362D8">
              <w:rPr>
                <w:rFonts w:ascii="Times New Roman" w:hAnsi="Times New Roman"/>
                <w:sz w:val="20"/>
                <w:szCs w:val="20"/>
              </w:rPr>
              <w:t xml:space="preserve"> для затронутого населения.</w:t>
            </w:r>
          </w:p>
          <w:p w14:paraId="509B0561" w14:textId="77777777" w:rsidR="002362D8" w:rsidRPr="002362D8" w:rsidRDefault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sz w:val="20"/>
                <w:szCs w:val="20"/>
              </w:rPr>
              <w:t>8) Особое внимание уделять уязвимым группам населения.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A28EA" w14:textId="77777777" w:rsidR="002362D8" w:rsidRPr="002362D8" w:rsidRDefault="002362D8">
            <w:pPr>
              <w:pStyle w:val="Default"/>
              <w:rPr>
                <w:sz w:val="20"/>
                <w:szCs w:val="20"/>
                <w:lang w:val="ru-RU"/>
              </w:rPr>
            </w:pPr>
            <w:r w:rsidRPr="002362D8">
              <w:rPr>
                <w:sz w:val="20"/>
                <w:szCs w:val="20"/>
                <w:lang w:val="ru-RU"/>
              </w:rPr>
              <w:lastRenderedPageBreak/>
              <w:t>1) АРИС.</w:t>
            </w:r>
          </w:p>
          <w:p w14:paraId="7A707697" w14:textId="77777777" w:rsidR="002362D8" w:rsidRPr="002362D8" w:rsidRDefault="002362D8">
            <w:pPr>
              <w:pStyle w:val="Default"/>
              <w:rPr>
                <w:sz w:val="20"/>
                <w:szCs w:val="20"/>
                <w:lang w:val="ru-RU"/>
              </w:rPr>
            </w:pPr>
            <w:r w:rsidRPr="002362D8">
              <w:rPr>
                <w:sz w:val="20"/>
                <w:szCs w:val="20"/>
                <w:lang w:val="ru-RU"/>
              </w:rPr>
              <w:t>2) Подрядная организация.</w:t>
            </w:r>
          </w:p>
          <w:p w14:paraId="47827A0A" w14:textId="77777777" w:rsidR="002362D8" w:rsidRPr="002362D8" w:rsidRDefault="002362D8">
            <w:pPr>
              <w:pStyle w:val="Default"/>
              <w:rPr>
                <w:sz w:val="20"/>
                <w:szCs w:val="20"/>
                <w:lang w:val="ru-RU"/>
              </w:rPr>
            </w:pPr>
            <w:r w:rsidRPr="002362D8">
              <w:rPr>
                <w:sz w:val="20"/>
                <w:szCs w:val="20"/>
                <w:lang w:val="ru-RU"/>
              </w:rPr>
              <w:t>3) Органы местного самоуправления.</w:t>
            </w:r>
          </w:p>
          <w:p w14:paraId="73909CC8" w14:textId="77777777" w:rsidR="002362D8" w:rsidRPr="002362D8" w:rsidRDefault="002362D8">
            <w:pPr>
              <w:pStyle w:val="Default"/>
              <w:rPr>
                <w:sz w:val="20"/>
                <w:szCs w:val="20"/>
                <w:lang w:val="ru-RU"/>
              </w:rPr>
            </w:pPr>
            <w:r w:rsidRPr="002362D8">
              <w:rPr>
                <w:sz w:val="20"/>
                <w:szCs w:val="20"/>
                <w:lang w:val="ru-RU"/>
              </w:rPr>
              <w:t>4) Уполномоченные государственные органы при необходимости.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BABFB" w14:textId="77777777" w:rsidR="002362D8" w:rsidRPr="002362D8" w:rsidRDefault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sz w:val="20"/>
                <w:szCs w:val="20"/>
              </w:rPr>
              <w:t>За счет средств проекта и подрядной организации в пределах предусмотренных мероприятий.</w:t>
            </w:r>
          </w:p>
        </w:tc>
        <w:bookmarkEnd w:id="36"/>
      </w:tr>
      <w:tr w:rsidR="002362D8" w:rsidRPr="002362D8" w14:paraId="06C58C7C" w14:textId="77777777" w:rsidTr="00BD6E00">
        <w:tblPrEx>
          <w:tblLook w:val="04A0" w:firstRow="1" w:lastRow="0" w:firstColumn="1" w:lastColumn="0" w:noHBand="0" w:noVBand="1"/>
        </w:tblPrEx>
        <w:trPr>
          <w:gridAfter w:val="2"/>
          <w:wAfter w:w="387" w:type="dxa"/>
          <w:trHeight w:val="345"/>
        </w:trPr>
        <w:tc>
          <w:tcPr>
            <w:tcW w:w="2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A74F7" w14:textId="77777777" w:rsidR="002362D8" w:rsidRPr="002362D8" w:rsidRDefault="002362D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bookmarkStart w:id="37" w:name="_Hlk231564908"/>
            <w:r w:rsidRPr="002362D8">
              <w:rPr>
                <w:rFonts w:ascii="Times New Roman" w:hAnsi="Times New Roman"/>
                <w:sz w:val="20"/>
                <w:szCs w:val="20"/>
              </w:rPr>
              <w:t>Взаимодействие с заинтересованными сторонами и информирование населения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5EAF0" w14:textId="77777777" w:rsidR="002362D8" w:rsidRPr="002362D8" w:rsidRDefault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sz w:val="20"/>
                <w:szCs w:val="20"/>
              </w:rPr>
              <w:t>Недостаточная информированность населения и заинтересованных сторон о проекте может привести к возникновению конфликтов, жалоб, социальной напряженности и снижению поддержки проекта.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2F6C4" w14:textId="77777777" w:rsidR="002362D8" w:rsidRPr="002362D8" w:rsidRDefault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sz w:val="20"/>
                <w:szCs w:val="20"/>
              </w:rPr>
              <w:t>1) Реализация Плана взаимодействия с заинтересованными сторонами (SEP).</w:t>
            </w:r>
          </w:p>
          <w:p w14:paraId="5381A787" w14:textId="77777777" w:rsidR="002362D8" w:rsidRPr="002362D8" w:rsidRDefault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sz w:val="20"/>
                <w:szCs w:val="20"/>
              </w:rPr>
              <w:t>2) Проведение общественных консультаций на этапах подготовки, строительства и эксплуатации объекта.</w:t>
            </w:r>
          </w:p>
          <w:p w14:paraId="3004B64B" w14:textId="77777777" w:rsidR="002362D8" w:rsidRPr="002362D8" w:rsidRDefault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sz w:val="20"/>
                <w:szCs w:val="20"/>
              </w:rPr>
              <w:t>3) Своевременное раскрытие информации о проекте, графике работ, возможных неудобствах и мерах по их минимизации.</w:t>
            </w:r>
          </w:p>
          <w:p w14:paraId="3FD22354" w14:textId="77777777" w:rsidR="002362D8" w:rsidRPr="002362D8" w:rsidRDefault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sz w:val="20"/>
                <w:szCs w:val="20"/>
              </w:rPr>
              <w:t>4) Размещение информационных стендов на объекте и в общественных местах.</w:t>
            </w:r>
          </w:p>
          <w:p w14:paraId="7BA21D50" w14:textId="77777777" w:rsidR="002362D8" w:rsidRPr="002362D8" w:rsidRDefault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sz w:val="20"/>
                <w:szCs w:val="20"/>
              </w:rPr>
              <w:t>5) Информирование населения через собрания, объявления, социальные сети и официальные каналы органов местного самоуправления.</w:t>
            </w:r>
          </w:p>
          <w:p w14:paraId="154B7110" w14:textId="77777777" w:rsidR="002362D8" w:rsidRPr="002362D8" w:rsidRDefault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sz w:val="20"/>
                <w:szCs w:val="20"/>
              </w:rPr>
              <w:t>6) Обеспечение доступности информации для женщин, лиц с инвалидностью, пожилых людей и других уязвимых групп.</w:t>
            </w:r>
          </w:p>
          <w:p w14:paraId="0A3D34FA" w14:textId="77777777" w:rsidR="002362D8" w:rsidRPr="002362D8" w:rsidRDefault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sz w:val="20"/>
                <w:szCs w:val="20"/>
              </w:rPr>
              <w:t>7) Функционирование и регулярное информирование населения о МРЖ</w:t>
            </w:r>
            <w:r w:rsidRPr="002362D8">
              <w:rPr>
                <w:rFonts w:ascii="Times New Roman" w:hAnsi="Times New Roman"/>
                <w:sz w:val="20"/>
                <w:szCs w:val="20"/>
                <w:lang w:val="ky-KG"/>
              </w:rPr>
              <w:t>/МОС</w:t>
            </w:r>
            <w:r w:rsidRPr="002362D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69261D34" w14:textId="77777777" w:rsidR="002362D8" w:rsidRPr="002362D8" w:rsidRDefault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sz w:val="20"/>
                <w:szCs w:val="20"/>
              </w:rPr>
              <w:t>8) Ведение журнала консультаций, обращений и жалоб с последующим мониторингом исполнения принятых решений.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B518B" w14:textId="77777777" w:rsidR="002362D8" w:rsidRPr="002362D8" w:rsidRDefault="002362D8">
            <w:pPr>
              <w:pStyle w:val="Default"/>
              <w:rPr>
                <w:sz w:val="20"/>
                <w:szCs w:val="20"/>
                <w:lang w:val="ru-RU"/>
              </w:rPr>
            </w:pPr>
            <w:r w:rsidRPr="002362D8">
              <w:rPr>
                <w:sz w:val="20"/>
                <w:szCs w:val="20"/>
                <w:lang w:val="ru-RU"/>
              </w:rPr>
              <w:t>1) АРИС.</w:t>
            </w:r>
          </w:p>
          <w:p w14:paraId="5CB432C9" w14:textId="77777777" w:rsidR="002362D8" w:rsidRPr="002362D8" w:rsidRDefault="002362D8">
            <w:pPr>
              <w:pStyle w:val="Default"/>
              <w:rPr>
                <w:sz w:val="20"/>
                <w:szCs w:val="20"/>
                <w:lang w:val="ru-RU"/>
              </w:rPr>
            </w:pPr>
            <w:r w:rsidRPr="002362D8">
              <w:rPr>
                <w:sz w:val="20"/>
                <w:szCs w:val="20"/>
                <w:lang w:val="ru-RU"/>
              </w:rPr>
              <w:t>2) Подрядная организация.</w:t>
            </w:r>
          </w:p>
          <w:p w14:paraId="080D3B70" w14:textId="77777777" w:rsidR="002362D8" w:rsidRPr="002362D8" w:rsidRDefault="002362D8">
            <w:pPr>
              <w:pStyle w:val="Default"/>
              <w:rPr>
                <w:sz w:val="20"/>
                <w:szCs w:val="20"/>
                <w:lang w:val="ru-RU"/>
              </w:rPr>
            </w:pPr>
            <w:r w:rsidRPr="002362D8">
              <w:rPr>
                <w:sz w:val="20"/>
                <w:szCs w:val="20"/>
                <w:lang w:val="ru-RU"/>
              </w:rPr>
              <w:t>3) Органы местного самоуправления.</w:t>
            </w:r>
          </w:p>
          <w:p w14:paraId="7EADF92C" w14:textId="77777777" w:rsidR="002362D8" w:rsidRPr="002362D8" w:rsidRDefault="002362D8">
            <w:pPr>
              <w:pStyle w:val="Default"/>
              <w:rPr>
                <w:sz w:val="20"/>
                <w:szCs w:val="20"/>
                <w:lang w:val="ru-RU"/>
              </w:rPr>
            </w:pPr>
            <w:r w:rsidRPr="002362D8">
              <w:rPr>
                <w:sz w:val="20"/>
                <w:szCs w:val="20"/>
                <w:lang w:val="ru-RU"/>
              </w:rPr>
              <w:t>4) Представители сообщества и заинтересованных сторон.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D03BE" w14:textId="77777777" w:rsidR="002362D8" w:rsidRPr="002362D8" w:rsidRDefault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sz w:val="20"/>
                <w:szCs w:val="20"/>
              </w:rPr>
              <w:t>За счет средств проекта и подрядной организации.</w:t>
            </w:r>
          </w:p>
        </w:tc>
        <w:bookmarkEnd w:id="37"/>
      </w:tr>
      <w:tr w:rsidR="002362D8" w:rsidRPr="002362D8" w14:paraId="2CF1773A" w14:textId="77777777" w:rsidTr="00BD6E00">
        <w:tblPrEx>
          <w:tblLook w:val="04A0" w:firstRow="1" w:lastRow="0" w:firstColumn="1" w:lastColumn="0" w:noHBand="0" w:noVBand="1"/>
        </w:tblPrEx>
        <w:trPr>
          <w:gridAfter w:val="2"/>
          <w:wAfter w:w="387" w:type="dxa"/>
          <w:trHeight w:val="345"/>
        </w:trPr>
        <w:tc>
          <w:tcPr>
            <w:tcW w:w="2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B1948" w14:textId="77777777" w:rsidR="002362D8" w:rsidRPr="002362D8" w:rsidRDefault="002362D8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Эстетика и ландшафт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5CDC0" w14:textId="77777777" w:rsidR="002362D8" w:rsidRPr="002362D8" w:rsidRDefault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Нарушение ландшафта может быть связано с накоплением строительных отходов  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31C7D" w14:textId="77777777" w:rsidR="002362D8" w:rsidRPr="002362D8" w:rsidRDefault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По окончании работ будут проведены </w:t>
            </w:r>
            <w:proofErr w:type="spellStart"/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планировочно</w:t>
            </w:r>
            <w:proofErr w:type="spellEnd"/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-восстановительные работы на территории, прилегающей к объекту.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8A3CD" w14:textId="77777777" w:rsidR="002362D8" w:rsidRPr="002362D8" w:rsidRDefault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1) Подрядчик несет ответственность за выполнение мер по снижению </w:t>
            </w:r>
          </w:p>
          <w:p w14:paraId="5C40D8BF" w14:textId="77777777" w:rsidR="002362D8" w:rsidRPr="002362D8" w:rsidRDefault="002362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воздействия на окружающую среду.</w:t>
            </w:r>
          </w:p>
          <w:p w14:paraId="3EC7F92B" w14:textId="77777777" w:rsidR="002362D8" w:rsidRPr="002362D8" w:rsidRDefault="002362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2) Инспекционный контроль строительных площадок будет проводится АРИС</w:t>
            </w:r>
          </w:p>
          <w:p w14:paraId="18AEC209" w14:textId="77777777" w:rsidR="002362D8" w:rsidRPr="002362D8" w:rsidRDefault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3) Государственный контроль со стороны уполномоченного госоргана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69DD4" w14:textId="77777777" w:rsidR="002362D8" w:rsidRPr="002362D8" w:rsidRDefault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2362D8">
              <w:rPr>
                <w:rFonts w:ascii="Times New Roman" w:hAnsi="Times New Roman"/>
                <w:sz w:val="20"/>
                <w:szCs w:val="20"/>
                <w:lang w:val="ky-KG"/>
              </w:rPr>
              <w:lastRenderedPageBreak/>
              <w:t xml:space="preserve">Осуществляется </w:t>
            </w: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 счет средств подрядной организации</w:t>
            </w:r>
          </w:p>
        </w:tc>
      </w:tr>
      <w:tr w:rsidR="002362D8" w:rsidRPr="002362D8" w14:paraId="43124748" w14:textId="77777777" w:rsidTr="00BD6E00">
        <w:tblPrEx>
          <w:tblLook w:val="04A0" w:firstRow="1" w:lastRow="0" w:firstColumn="1" w:lastColumn="0" w:noHBand="0" w:noVBand="1"/>
        </w:tblPrEx>
        <w:trPr>
          <w:gridAfter w:val="1"/>
          <w:wAfter w:w="354" w:type="dxa"/>
          <w:trHeight w:val="345"/>
        </w:trPr>
        <w:tc>
          <w:tcPr>
            <w:tcW w:w="2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7C22A" w14:textId="77777777" w:rsidR="002362D8" w:rsidRPr="002362D8" w:rsidRDefault="002362D8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Исторические и культурные объекты</w:t>
            </w:r>
          </w:p>
        </w:tc>
        <w:tc>
          <w:tcPr>
            <w:tcW w:w="130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093C8" w14:textId="77777777" w:rsidR="002362D8" w:rsidRPr="002362D8" w:rsidRDefault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Работы не затронут культурные и исторические объекты. Однако, при обнаружении случайных находок во время земляных работ, Подрядчик должен применять Процедуру случайных находок как указано выше.  </w:t>
            </w:r>
          </w:p>
        </w:tc>
      </w:tr>
      <w:tr w:rsidR="002362D8" w:rsidRPr="002362D8" w14:paraId="41AEED4A" w14:textId="77777777" w:rsidTr="00BD6E00">
        <w:tblPrEx>
          <w:tblLook w:val="04A0" w:firstRow="1" w:lastRow="0" w:firstColumn="1" w:lastColumn="0" w:noHBand="0" w:noVBand="1"/>
        </w:tblPrEx>
        <w:trPr>
          <w:gridAfter w:val="2"/>
          <w:wAfter w:w="387" w:type="dxa"/>
          <w:trHeight w:val="345"/>
        </w:trPr>
        <w:tc>
          <w:tcPr>
            <w:tcW w:w="2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57717" w14:textId="77777777" w:rsidR="002362D8" w:rsidRPr="002362D8" w:rsidRDefault="002362D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Безопасность и здоровье рабочих 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67058" w14:textId="77777777" w:rsidR="002362D8" w:rsidRPr="002362D8" w:rsidRDefault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 ходе работ возможны производственные травмы работающих</w:t>
            </w:r>
          </w:p>
          <w:p w14:paraId="0740A249" w14:textId="77777777" w:rsidR="002362D8" w:rsidRPr="002362D8" w:rsidRDefault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559E747A" w14:textId="77777777" w:rsidR="002362D8" w:rsidRPr="002362D8" w:rsidRDefault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3AE761BC" w14:textId="77777777" w:rsidR="002362D8" w:rsidRPr="002362D8" w:rsidRDefault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599D34F9" w14:textId="77777777" w:rsidR="002362D8" w:rsidRPr="002362D8" w:rsidRDefault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7F061FD3" w14:textId="77777777" w:rsidR="002362D8" w:rsidRPr="002362D8" w:rsidRDefault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28FFED05" w14:textId="77777777" w:rsidR="002362D8" w:rsidRPr="002362D8" w:rsidRDefault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7D34ACF5" w14:textId="77777777" w:rsidR="002362D8" w:rsidRPr="002362D8" w:rsidRDefault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68DC3288" w14:textId="77777777" w:rsidR="002362D8" w:rsidRPr="002362D8" w:rsidRDefault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628B6B3D" w14:textId="77777777" w:rsidR="002362D8" w:rsidRPr="002362D8" w:rsidRDefault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199DE937" w14:textId="77777777" w:rsidR="002362D8" w:rsidRPr="002362D8" w:rsidRDefault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5A08A597" w14:textId="77777777" w:rsidR="002362D8" w:rsidRPr="002362D8" w:rsidRDefault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18C57E0E" w14:textId="77777777" w:rsidR="002362D8" w:rsidRPr="002362D8" w:rsidRDefault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6B819DA6" w14:textId="77777777" w:rsidR="002362D8" w:rsidRPr="002362D8" w:rsidRDefault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6689DCD8" w14:textId="77777777" w:rsidR="002362D8" w:rsidRPr="002362D8" w:rsidRDefault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51EA27E7" w14:textId="77777777" w:rsidR="002362D8" w:rsidRPr="002362D8" w:rsidRDefault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1F09B62A" w14:textId="77777777" w:rsidR="002362D8" w:rsidRPr="002362D8" w:rsidRDefault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529E3CA7" w14:textId="77777777" w:rsidR="002362D8" w:rsidRPr="002362D8" w:rsidRDefault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1B89B2E1" w14:textId="77777777" w:rsidR="002362D8" w:rsidRPr="002362D8" w:rsidRDefault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0CA01DE9" w14:textId="77777777" w:rsidR="002362D8" w:rsidRPr="002362D8" w:rsidRDefault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75A821A6" w14:textId="77777777" w:rsidR="002362D8" w:rsidRPr="002362D8" w:rsidRDefault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4E1FCB60" w14:textId="77777777" w:rsidR="002362D8" w:rsidRPr="002362D8" w:rsidRDefault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34C9F545" w14:textId="77777777" w:rsidR="002362D8" w:rsidRPr="002362D8" w:rsidRDefault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42D33846" w14:textId="77777777" w:rsidR="002362D8" w:rsidRPr="002362D8" w:rsidRDefault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3C22B7F6" w14:textId="77777777" w:rsidR="002362D8" w:rsidRPr="002362D8" w:rsidRDefault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1AF82CBD" w14:textId="77777777" w:rsidR="002362D8" w:rsidRPr="002362D8" w:rsidRDefault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3DD9165E" w14:textId="77777777" w:rsidR="002362D8" w:rsidRPr="002362D8" w:rsidRDefault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4C3BE778" w14:textId="77777777" w:rsidR="002362D8" w:rsidRPr="002362D8" w:rsidRDefault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312BBFD6" w14:textId="77777777" w:rsidR="002362D8" w:rsidRPr="002362D8" w:rsidRDefault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766B3507" w14:textId="77777777" w:rsidR="002362D8" w:rsidRPr="002362D8" w:rsidRDefault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09DE47E8" w14:textId="77777777" w:rsidR="002362D8" w:rsidRPr="002362D8" w:rsidRDefault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2F793439" w14:textId="77777777" w:rsidR="002362D8" w:rsidRPr="002362D8" w:rsidRDefault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Профилактика заражения </w:t>
            </w: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COVID-19</w:t>
            </w:r>
          </w:p>
          <w:p w14:paraId="57D5373D" w14:textId="77777777" w:rsidR="002362D8" w:rsidRPr="002362D8" w:rsidRDefault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29B4F268" w14:textId="77777777" w:rsidR="002362D8" w:rsidRPr="002362D8" w:rsidRDefault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1DC4520E" w14:textId="77777777" w:rsidR="002362D8" w:rsidRPr="002362D8" w:rsidRDefault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CA780" w14:textId="77777777" w:rsidR="002362D8" w:rsidRPr="002362D8" w:rsidRDefault="002362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1) Местные инспекции, контролирующие строительные работы и экологическую безопасность будут должным образом извещены о предстоящих проектных работах.</w:t>
            </w:r>
          </w:p>
          <w:p w14:paraId="220286C2" w14:textId="77777777" w:rsidR="002362D8" w:rsidRPr="002362D8" w:rsidRDefault="002362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2) Все работы должны выполняться безопасным и дисциплинированным образом и организованы так, чтобы исключить производственную травму. </w:t>
            </w:r>
          </w:p>
          <w:p w14:paraId="55F88F3A" w14:textId="77777777" w:rsidR="002362D8" w:rsidRPr="002362D8" w:rsidRDefault="002362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3) Индивидуальные средства защиты работников должны отвечать стандартам безопасности работ (с обязательным постоянным ношением касок, защитных масок в тех условиях, где это необходимо, защитных очков, страховочных ремней безопасности и защитной обуви).</w:t>
            </w:r>
          </w:p>
          <w:p w14:paraId="3B9B7A3D" w14:textId="77777777" w:rsidR="002362D8" w:rsidRPr="002362D8" w:rsidRDefault="002362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4) На участке будут размещаться надлежащие указательные и информационные таблички, информирующие рабочих об основных правилах и нормах ведения работ, которые необходимо выполнять.</w:t>
            </w:r>
          </w:p>
          <w:p w14:paraId="56AD4BA7" w14:textId="77777777" w:rsidR="002362D8" w:rsidRPr="002362D8" w:rsidRDefault="002362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5) В целях безопасности и защиты работников должны быть установлены предупреждающие знаки, таблички и сигнальные ленты  </w:t>
            </w:r>
          </w:p>
          <w:p w14:paraId="513C292C" w14:textId="77777777" w:rsidR="002362D8" w:rsidRPr="002362D8" w:rsidRDefault="002362D8">
            <w:pPr>
              <w:pStyle w:val="ad"/>
              <w:spacing w:before="0" w:after="0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2362D8">
              <w:rPr>
                <w:rFonts w:ascii="Times New Roman" w:hAnsi="Times New Roman"/>
                <w:color w:val="000000" w:themeColor="text1"/>
                <w:lang w:val="ru-RU"/>
              </w:rPr>
              <w:t>- Воздержатся от посещения общественных мест;</w:t>
            </w:r>
          </w:p>
          <w:p w14:paraId="0C045F38" w14:textId="77777777" w:rsidR="002362D8" w:rsidRPr="002362D8" w:rsidRDefault="002362D8">
            <w:pPr>
              <w:pStyle w:val="ad"/>
              <w:spacing w:before="0" w:after="0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2362D8">
              <w:rPr>
                <w:rFonts w:ascii="Times New Roman" w:hAnsi="Times New Roman"/>
                <w:color w:val="000000" w:themeColor="text1"/>
                <w:lang w:val="ru-RU"/>
              </w:rPr>
              <w:t>- Носить защитную маска;</w:t>
            </w:r>
          </w:p>
          <w:p w14:paraId="1EC59FD8" w14:textId="77777777" w:rsidR="002362D8" w:rsidRPr="002362D8" w:rsidRDefault="002362D8">
            <w:pPr>
              <w:pStyle w:val="ad"/>
              <w:spacing w:before="0" w:after="0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2362D8">
              <w:rPr>
                <w:rFonts w:ascii="Times New Roman" w:hAnsi="Times New Roman"/>
                <w:color w:val="000000" w:themeColor="text1"/>
                <w:lang w:val="ru-RU"/>
              </w:rPr>
              <w:t xml:space="preserve">- Не </w:t>
            </w:r>
            <w:proofErr w:type="spellStart"/>
            <w:r w:rsidRPr="002362D8">
              <w:rPr>
                <w:rFonts w:ascii="Times New Roman" w:hAnsi="Times New Roman"/>
                <w:color w:val="000000" w:themeColor="text1"/>
                <w:lang w:val="ru-RU"/>
              </w:rPr>
              <w:t>касатся</w:t>
            </w:r>
            <w:proofErr w:type="spellEnd"/>
            <w:r w:rsidRPr="002362D8">
              <w:rPr>
                <w:rFonts w:ascii="Times New Roman" w:hAnsi="Times New Roman"/>
                <w:color w:val="000000" w:themeColor="text1"/>
                <w:lang w:val="ru-RU"/>
              </w:rPr>
              <w:t xml:space="preserve"> грязными руками глаз, лица и рта;</w:t>
            </w:r>
          </w:p>
          <w:p w14:paraId="1E91D34C" w14:textId="77777777" w:rsidR="002362D8" w:rsidRPr="002362D8" w:rsidRDefault="002362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 Необходимо избегать скопления людей, соблюдать дистанцию в 1,5 -2 метра с собеседниками;</w:t>
            </w:r>
          </w:p>
          <w:p w14:paraId="5B63DC6E" w14:textId="77777777" w:rsidR="002362D8" w:rsidRPr="002362D8" w:rsidRDefault="002362D8">
            <w:pPr>
              <w:pStyle w:val="ad"/>
              <w:spacing w:before="0" w:after="0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2362D8">
              <w:rPr>
                <w:rFonts w:ascii="Times New Roman" w:hAnsi="Times New Roman"/>
                <w:color w:val="000000" w:themeColor="text1"/>
                <w:lang w:val="ru-RU"/>
              </w:rPr>
              <w:t>- Мыть руки с мылом и водой тщательно после возвращения с улицы, контактов с посторонними людьми;</w:t>
            </w:r>
          </w:p>
          <w:p w14:paraId="210C4F4A" w14:textId="77777777" w:rsidR="002362D8" w:rsidRPr="002362D8" w:rsidRDefault="002362D8">
            <w:pPr>
              <w:pStyle w:val="ad"/>
              <w:spacing w:before="0" w:after="0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2362D8">
              <w:rPr>
                <w:rFonts w:ascii="Times New Roman" w:hAnsi="Times New Roman"/>
                <w:color w:val="000000" w:themeColor="text1"/>
                <w:lang w:val="ru-RU"/>
              </w:rPr>
              <w:t>- Дезинфицировать гаджеты, оргтехнику и поверхности, к которым прикасаетесь;</w:t>
            </w:r>
          </w:p>
          <w:p w14:paraId="704A8FDD" w14:textId="77777777" w:rsidR="002362D8" w:rsidRPr="002362D8" w:rsidRDefault="002362D8">
            <w:pPr>
              <w:pStyle w:val="ad"/>
              <w:spacing w:before="0" w:after="0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2362D8">
              <w:rPr>
                <w:rFonts w:ascii="Times New Roman" w:hAnsi="Times New Roman"/>
                <w:color w:val="000000" w:themeColor="text1"/>
                <w:lang w:val="ru-RU"/>
              </w:rPr>
              <w:t xml:space="preserve">- </w:t>
            </w:r>
            <w:proofErr w:type="spellStart"/>
            <w:r w:rsidRPr="002362D8">
              <w:rPr>
                <w:rFonts w:ascii="Times New Roman" w:hAnsi="Times New Roman"/>
                <w:color w:val="000000" w:themeColor="text1"/>
                <w:lang w:val="ru-RU"/>
              </w:rPr>
              <w:t>Пользоватся</w:t>
            </w:r>
            <w:proofErr w:type="spellEnd"/>
            <w:r w:rsidRPr="002362D8">
              <w:rPr>
                <w:rFonts w:ascii="Times New Roman" w:hAnsi="Times New Roman"/>
                <w:color w:val="000000" w:themeColor="text1"/>
                <w:lang w:val="ru-RU"/>
              </w:rPr>
              <w:t xml:space="preserve"> только индивидуальными предметами личной гигиены (полотенце, зубная щетка);</w:t>
            </w:r>
          </w:p>
          <w:p w14:paraId="777E0426" w14:textId="77777777" w:rsidR="002362D8" w:rsidRPr="002362D8" w:rsidRDefault="002362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 Иметь при себе антисептик на спиртовой основе не менее 70 % и бумажные салфетки;</w:t>
            </w:r>
          </w:p>
          <w:p w14:paraId="3872112D" w14:textId="77777777" w:rsidR="002362D8" w:rsidRPr="002362D8" w:rsidRDefault="002362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 Проветривание рабочего помещения каждый час в течении 15 минут (циркуляция воздуха-сквозняк);</w:t>
            </w:r>
          </w:p>
          <w:p w14:paraId="0B09D06E" w14:textId="77777777" w:rsidR="002362D8" w:rsidRPr="002362D8" w:rsidRDefault="002362D8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- Утилизировать использованные средства индивидуальной защиты СИЗ (маски, перчатки и </w:t>
            </w: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салфетки) в целлофановый пакет, герметично завязать и выкинуть в мусорное ведро и после обработать руки антисептиком;</w:t>
            </w:r>
          </w:p>
          <w:p w14:paraId="128DC0B7" w14:textId="77777777" w:rsidR="002362D8" w:rsidRPr="002362D8" w:rsidRDefault="002362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 При наличии симптомов ОРВИ (повышении температуры тела, сухой кашель, затрудненное дыхание) сообщить руководству и оставаться дома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6DB29" w14:textId="77777777" w:rsidR="002362D8" w:rsidRPr="002362D8" w:rsidRDefault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1) Подрядчик несет ответственность за выполнение мер по снижению </w:t>
            </w:r>
          </w:p>
          <w:p w14:paraId="64B293F3" w14:textId="77777777" w:rsidR="002362D8" w:rsidRPr="002362D8" w:rsidRDefault="002362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воздействия на окружающую среду.</w:t>
            </w:r>
          </w:p>
          <w:p w14:paraId="31E2CC3C" w14:textId="77777777" w:rsidR="002362D8" w:rsidRPr="002362D8" w:rsidRDefault="002362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2) Инспекционный контроль строительных площадок будет проводится АРИС</w:t>
            </w:r>
          </w:p>
          <w:p w14:paraId="64C1F668" w14:textId="77777777" w:rsidR="002362D8" w:rsidRPr="002362D8" w:rsidRDefault="002362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3) Государственный контроль со стороны уполномоченного госоргана</w:t>
            </w:r>
          </w:p>
          <w:p w14:paraId="0016E11B" w14:textId="77777777" w:rsidR="002362D8" w:rsidRPr="002362D8" w:rsidRDefault="002362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sz w:val="20"/>
                <w:szCs w:val="20"/>
              </w:rPr>
              <w:t>4) МРЖ на уровне подрядчика. Подрядчики должны разработать собственный МРЖ и разрешать жалобы наемных работников. Координатор по рассмотрению жалоб, назначенный Подрядчиком, будет подавать жалобы и апелляции наемных работников и будет нести ответственность за содействие рассмотрению жалоб.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67CD0" w14:textId="77777777" w:rsidR="002362D8" w:rsidRPr="002362D8" w:rsidRDefault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Осуществляется </w:t>
            </w: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 счет средств подрядной организации</w:t>
            </w:r>
          </w:p>
        </w:tc>
      </w:tr>
      <w:tr w:rsidR="002362D8" w:rsidRPr="002362D8" w14:paraId="1C907998" w14:textId="77777777" w:rsidTr="00BD6E00">
        <w:tblPrEx>
          <w:tblLook w:val="04A0" w:firstRow="1" w:lastRow="0" w:firstColumn="1" w:lastColumn="0" w:noHBand="0" w:noVBand="1"/>
        </w:tblPrEx>
        <w:trPr>
          <w:gridAfter w:val="2"/>
          <w:wAfter w:w="387" w:type="dxa"/>
          <w:trHeight w:val="345"/>
        </w:trPr>
        <w:tc>
          <w:tcPr>
            <w:tcW w:w="2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1FA14" w14:textId="77777777" w:rsidR="002362D8" w:rsidRPr="002362D8" w:rsidRDefault="002362D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Безопасность и здоровье населения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C2DC" w14:textId="77777777" w:rsidR="002362D8" w:rsidRPr="002362D8" w:rsidRDefault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Доступ к </w:t>
            </w: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  <w:lang w:val="ky-KG"/>
              </w:rPr>
              <w:t xml:space="preserve">автодороге </w:t>
            </w:r>
          </w:p>
          <w:p w14:paraId="5C07337C" w14:textId="77777777" w:rsidR="002362D8" w:rsidRPr="002362D8" w:rsidRDefault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1B4EF36A" w14:textId="77777777" w:rsidR="002362D8" w:rsidRPr="002362D8" w:rsidRDefault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3EDCFB68" w14:textId="77777777" w:rsidR="002362D8" w:rsidRPr="002362D8" w:rsidRDefault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3EA58CB6" w14:textId="77777777" w:rsidR="002362D8" w:rsidRPr="002362D8" w:rsidRDefault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70140A57" w14:textId="77777777" w:rsidR="002362D8" w:rsidRPr="002362D8" w:rsidRDefault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4BDD9ED8" w14:textId="77777777" w:rsidR="002362D8" w:rsidRPr="002362D8" w:rsidRDefault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1023AC66" w14:textId="77777777" w:rsidR="002362D8" w:rsidRPr="002362D8" w:rsidRDefault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4399760F" w14:textId="77777777" w:rsidR="002362D8" w:rsidRPr="002362D8" w:rsidRDefault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7152EF58" w14:textId="77777777" w:rsidR="002362D8" w:rsidRPr="002362D8" w:rsidRDefault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15B4F144" w14:textId="77777777" w:rsidR="002362D8" w:rsidRPr="002362D8" w:rsidRDefault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59987F90" w14:textId="77777777" w:rsidR="002362D8" w:rsidRPr="002362D8" w:rsidRDefault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4A62AA8D" w14:textId="77777777" w:rsidR="002362D8" w:rsidRPr="002362D8" w:rsidRDefault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4635CB00" w14:textId="77777777" w:rsidR="002362D8" w:rsidRPr="002362D8" w:rsidRDefault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18B9886F" w14:textId="77777777" w:rsidR="002362D8" w:rsidRPr="002362D8" w:rsidRDefault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20B3BE1A" w14:textId="77777777" w:rsidR="002362D8" w:rsidRPr="002362D8" w:rsidRDefault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2A90B2A1" w14:textId="77777777" w:rsidR="002362D8" w:rsidRPr="002362D8" w:rsidRDefault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0C219366" w14:textId="77777777" w:rsidR="002362D8" w:rsidRPr="002362D8" w:rsidRDefault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7F205969" w14:textId="77777777" w:rsidR="002362D8" w:rsidRPr="002362D8" w:rsidRDefault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17131B8A" w14:textId="77777777" w:rsidR="002362D8" w:rsidRPr="002362D8" w:rsidRDefault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5314437D" w14:textId="77777777" w:rsidR="002362D8" w:rsidRPr="002362D8" w:rsidRDefault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E01C1" w14:textId="77777777" w:rsidR="002362D8" w:rsidRPr="002362D8" w:rsidRDefault="002362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1) Местная общественность будет должным образом извещена о работах с помощью вывесок в местах общего доступа (и в том числе на участке работ).</w:t>
            </w:r>
          </w:p>
          <w:p w14:paraId="56461FCE" w14:textId="77777777" w:rsidR="002362D8" w:rsidRPr="002362D8" w:rsidRDefault="002362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2) Получение всех требуемые законодательством разрешений (в частности, разрешения на ведение работ, использование природных ресурсов, свалку отходов, разрешение от экологической инспекции и др.) на производство строительных или восстановительных работ на данном участке.</w:t>
            </w:r>
          </w:p>
          <w:p w14:paraId="5B3F01BE" w14:textId="77777777" w:rsidR="002362D8" w:rsidRPr="002362D8" w:rsidRDefault="002362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3) Все работы должны выполняться безопасным и дисциплинированным образом и организованы так, чтобы свести к минимуму негативные воздействия производственного процесса на местных жителей и природную среду. Все работы должны</w:t>
            </w:r>
            <w:r w:rsidRPr="002362D8">
              <w:rPr>
                <w:rFonts w:ascii="Times New Roman" w:hAnsi="Times New Roman"/>
                <w:sz w:val="20"/>
                <w:szCs w:val="20"/>
              </w:rPr>
              <w:t xml:space="preserve"> осуществляться в дневное время суток по будням (с 08:00 до 18:00);</w:t>
            </w: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1B32C30C" w14:textId="77777777" w:rsidR="002362D8" w:rsidRPr="002362D8" w:rsidRDefault="002362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4) В целях безопасности и защиты населения должны быть установлены предупреждающие знаки, таблички и сигнальные ленты  </w:t>
            </w:r>
          </w:p>
          <w:p w14:paraId="2E484378" w14:textId="77777777" w:rsidR="002362D8" w:rsidRDefault="002362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5) Ограничение доступа населения к строительным площадкам и другим опасным участкам и конструкциям; </w:t>
            </w:r>
          </w:p>
          <w:p w14:paraId="057161DA" w14:textId="62FBCFB9" w:rsidR="00BD6E00" w:rsidRPr="002362D8" w:rsidRDefault="00BD6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ky-KG"/>
              </w:rPr>
              <w:t xml:space="preserve">6) </w:t>
            </w:r>
            <w:r w:rsidRPr="00BD6E00">
              <w:rPr>
                <w:rFonts w:ascii="Times New Roman" w:hAnsi="Times New Roman"/>
                <w:sz w:val="20"/>
                <w:szCs w:val="20"/>
              </w:rPr>
              <w:t xml:space="preserve">Получено положительное санитарно-эпидемиологическое заключение, подтверждающее соответствие проектных решений действующим санитарно-эпидемиологическим требованиям Кыргызской Республики и отсутствие препятствий для реализации </w:t>
            </w:r>
            <w:proofErr w:type="spellStart"/>
            <w:r w:rsidRPr="00BD6E00">
              <w:rPr>
                <w:rFonts w:ascii="Times New Roman" w:hAnsi="Times New Roman"/>
                <w:sz w:val="20"/>
                <w:szCs w:val="20"/>
              </w:rPr>
              <w:t>подпроекта</w:t>
            </w:r>
            <w:proofErr w:type="spellEnd"/>
            <w:r w:rsidRPr="00BD6E00">
              <w:rPr>
                <w:rFonts w:ascii="Times New Roman" w:hAnsi="Times New Roman"/>
                <w:sz w:val="20"/>
                <w:szCs w:val="20"/>
              </w:rPr>
              <w:t xml:space="preserve"> при соблюдении предусмотренных проектом мероприятий.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3AE67" w14:textId="77777777" w:rsidR="002362D8" w:rsidRPr="002362D8" w:rsidRDefault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1) Подрядчик несет ответственность за выполнение мер по снижению </w:t>
            </w:r>
          </w:p>
          <w:p w14:paraId="130686D4" w14:textId="77777777" w:rsidR="002362D8" w:rsidRPr="002362D8" w:rsidRDefault="002362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воздействия на окружающую среду.</w:t>
            </w:r>
          </w:p>
          <w:p w14:paraId="7C6F2B95" w14:textId="77777777" w:rsidR="002362D8" w:rsidRPr="002362D8" w:rsidRDefault="002362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2) Инспекционный контроль строительных площадок будет проводится АРИС</w:t>
            </w:r>
          </w:p>
          <w:p w14:paraId="4FE7F8A7" w14:textId="77777777" w:rsidR="002362D8" w:rsidRPr="002362D8" w:rsidRDefault="002362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3) Государственный контроль со стороны уполномоченного госоргана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B3C50" w14:textId="77777777" w:rsidR="002362D8" w:rsidRDefault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  <w:lang w:val="ky-KG"/>
              </w:rPr>
              <w:t xml:space="preserve">Осуществляется </w:t>
            </w: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 счет средств подрядной организации</w:t>
            </w:r>
          </w:p>
          <w:p w14:paraId="149CF487" w14:textId="77777777" w:rsidR="00BD6E00" w:rsidRDefault="00BD6E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4590E69A" w14:textId="77777777" w:rsidR="00BD6E00" w:rsidRDefault="00BD6E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y-KG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ky-KG"/>
              </w:rPr>
              <w:t xml:space="preserve">Заключение </w:t>
            </w:r>
            <w:r w:rsidR="00B25C5F">
              <w:rPr>
                <w:rFonts w:ascii="Times New Roman" w:hAnsi="Times New Roman"/>
                <w:color w:val="000000" w:themeColor="text1"/>
                <w:sz w:val="20"/>
                <w:szCs w:val="20"/>
                <w:lang w:val="ky-KG"/>
              </w:rPr>
              <w:t>Алайского центра профилактики заболеваний и Государственного санитарно-эпидемиологического надзора от 15 июня 2026 года № 3/257</w:t>
            </w:r>
          </w:p>
          <w:p w14:paraId="113AEC86" w14:textId="67418DFA" w:rsidR="00B25C5F" w:rsidRPr="00BD6E00" w:rsidRDefault="00B25C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>
              <w:rPr>
                <w:rFonts w:ascii="Times New Roman" w:hAnsi="Times New Roman"/>
                <w:sz w:val="20"/>
                <w:szCs w:val="20"/>
                <w:lang w:val="ky-KG"/>
              </w:rPr>
              <w:object w:dxaOrig="1541" w:dyaOrig="998" w14:anchorId="58F08E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25pt;height:50.25pt" o:ole="">
                  <v:imagedata r:id="rId16" o:title=""/>
                </v:shape>
                <o:OLEObject Type="Embed" ProgID="Acrobat.Document.11" ShapeID="_x0000_i1025" DrawAspect="Icon" ObjectID="_1847001984" r:id="rId17"/>
              </w:object>
            </w:r>
          </w:p>
        </w:tc>
      </w:tr>
      <w:tr w:rsidR="002362D8" w:rsidRPr="002362D8" w14:paraId="77E381B7" w14:textId="77777777" w:rsidTr="00BD6E00">
        <w:tblPrEx>
          <w:tblLook w:val="04A0" w:firstRow="1" w:lastRow="0" w:firstColumn="1" w:lastColumn="0" w:noHBand="0" w:noVBand="1"/>
        </w:tblPrEx>
        <w:trPr>
          <w:gridAfter w:val="2"/>
          <w:wAfter w:w="387" w:type="dxa"/>
          <w:trHeight w:val="345"/>
        </w:trPr>
        <w:tc>
          <w:tcPr>
            <w:tcW w:w="2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57670" w14:textId="77777777" w:rsidR="002362D8" w:rsidRPr="002362D8" w:rsidRDefault="002362D8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ОТ и ТБ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D85B3" w14:textId="77777777" w:rsidR="002362D8" w:rsidRPr="002362D8" w:rsidRDefault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Охрана труда и безопасность рабочих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EE3CB" w14:textId="77777777" w:rsidR="002362D8" w:rsidRPr="002362D8" w:rsidRDefault="002362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Организация комплекса мер по обеспечению безопасности и сохранение здоровья работников, занятых исполнением своих трудовых обязанностей, а именно:</w:t>
            </w:r>
          </w:p>
          <w:p w14:paraId="49E5AC53" w14:textId="77777777" w:rsidR="002362D8" w:rsidRPr="002362D8" w:rsidRDefault="002362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 Использовать оборудования и инструментов, соответствующих требованиям стандартов и другой нормативной документации;</w:t>
            </w:r>
          </w:p>
          <w:p w14:paraId="0B10D43B" w14:textId="07D56EEE" w:rsidR="002362D8" w:rsidRPr="002362D8" w:rsidRDefault="002362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 Соблюдать требований пожарной и</w:t>
            </w:r>
            <w:r w:rsidR="00A061C6">
              <w:rPr>
                <w:rFonts w:ascii="Times New Roman" w:hAnsi="Times New Roman"/>
                <w:color w:val="000000" w:themeColor="text1"/>
                <w:sz w:val="20"/>
                <w:szCs w:val="20"/>
                <w:lang w:val="ky-KG"/>
              </w:rPr>
              <w:t xml:space="preserve"> </w:t>
            </w:r>
            <w:hyperlink r:id="rId18" w:history="1">
              <w:r w:rsidRPr="00A061C6">
                <w:rPr>
                  <w:rFonts w:ascii="Times New Roman" w:hAnsi="Times New Roman"/>
                  <w:sz w:val="20"/>
                  <w:szCs w:val="20"/>
                </w:rPr>
                <w:t>электробезопасности</w:t>
              </w:r>
            </w:hyperlink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;</w:t>
            </w:r>
          </w:p>
          <w:p w14:paraId="1FAA9A60" w14:textId="77777777" w:rsidR="002362D8" w:rsidRPr="002362D8" w:rsidRDefault="002362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- Устанавливать необходимых защитных приспособлений и конструкций;</w:t>
            </w:r>
          </w:p>
          <w:p w14:paraId="6EF11E87" w14:textId="77777777" w:rsidR="002362D8" w:rsidRPr="002362D8" w:rsidRDefault="002362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 Обеспечить достаточной освещенности, вентиляции, поддержание оптимального температурного режима на рабочих местах;</w:t>
            </w:r>
          </w:p>
          <w:p w14:paraId="332D1016" w14:textId="77777777" w:rsidR="002362D8" w:rsidRPr="002362D8" w:rsidRDefault="002362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-Обеспечить работников спецодеждой и спецобувью, а также другими средствами индивидуальной защиты в соответствии со спецификой производства;</w:t>
            </w:r>
          </w:p>
          <w:p w14:paraId="62CEFD52" w14:textId="77777777" w:rsidR="002362D8" w:rsidRPr="002362D8" w:rsidRDefault="002362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 обеспечить работников актуальными инструкциями по ТБ, наглядными материалами;</w:t>
            </w:r>
          </w:p>
          <w:p w14:paraId="39D9311E" w14:textId="77777777" w:rsidR="002362D8" w:rsidRPr="002362D8" w:rsidRDefault="002362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 проводить инструктажи по охране труда;</w:t>
            </w:r>
          </w:p>
          <w:p w14:paraId="5C3E2F2D" w14:textId="77777777" w:rsidR="002362D8" w:rsidRPr="002362D8" w:rsidRDefault="002362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 размещать знаков безопасности и т.д.</w:t>
            </w:r>
          </w:p>
          <w:p w14:paraId="58A4C509" w14:textId="77777777" w:rsidR="002362D8" w:rsidRPr="002362D8" w:rsidRDefault="002362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</w:t>
            </w:r>
            <w:r w:rsidRPr="002362D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Наличие на площадке средств оказания первой помощи при повреждении;</w:t>
            </w:r>
          </w:p>
          <w:p w14:paraId="4427D57E" w14:textId="77777777" w:rsidR="002362D8" w:rsidRPr="002362D8" w:rsidRDefault="002362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sz w:val="20"/>
                <w:szCs w:val="20"/>
              </w:rPr>
              <w:t xml:space="preserve">- Все работы должны осуществляться с использованием методов безопасности и дисциплин для минимизации негативного воздействия процесса строительств на работающих и окружающую среду. </w:t>
            </w:r>
          </w:p>
          <w:p w14:paraId="473619D7" w14:textId="77777777" w:rsidR="002362D8" w:rsidRPr="002362D8" w:rsidRDefault="002362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sz w:val="20"/>
                <w:szCs w:val="20"/>
              </w:rPr>
              <w:t>- Должны быть получены все разрешения, требуемые законодательством для использования отвалов, а также разрешения от санитарной инспекции и т.д. в ходе строительных и реабилитационных работ на площадке;</w:t>
            </w:r>
          </w:p>
          <w:p w14:paraId="018A297F" w14:textId="77777777" w:rsidR="002362D8" w:rsidRPr="002362D8" w:rsidRDefault="002362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sz w:val="20"/>
                <w:szCs w:val="20"/>
              </w:rPr>
              <w:t>- Установка соответствующих временных заграждений на строительных площадках и предупреждающих знаков о ведении работ, в т.ч. на опасных участках;</w:t>
            </w:r>
          </w:p>
          <w:p w14:paraId="2C669F31" w14:textId="77777777" w:rsidR="002362D8" w:rsidRPr="002362D8" w:rsidRDefault="002362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y-KG"/>
              </w:rPr>
            </w:pPr>
            <w:r w:rsidRPr="002362D8">
              <w:rPr>
                <w:rFonts w:ascii="Times New Roman" w:hAnsi="Times New Roman"/>
                <w:sz w:val="20"/>
                <w:szCs w:val="20"/>
              </w:rPr>
              <w:t>-Завести журнал по регистрации обращений и жалоб рабочих.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5DB2A" w14:textId="77777777" w:rsidR="002362D8" w:rsidRPr="002362D8" w:rsidRDefault="002362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2362D8">
              <w:rPr>
                <w:rFonts w:ascii="Times New Roman" w:hAnsi="Times New Roman"/>
                <w:sz w:val="20"/>
                <w:szCs w:val="20"/>
              </w:rPr>
              <w:lastRenderedPageBreak/>
              <w:t>1) Департамент государственного архитектурно-строительного контроля при Министерстве строительства, архитектуры и жилищно-коммунального хозяйства Кыргызской Республики</w:t>
            </w:r>
            <w:r w:rsidRPr="002362D8">
              <w:rPr>
                <w:rFonts w:ascii="Times New Roman" w:hAnsi="Times New Roman"/>
                <w:sz w:val="20"/>
                <w:szCs w:val="20"/>
                <w:lang w:val="ky-KG"/>
              </w:rPr>
              <w:t>;</w:t>
            </w:r>
          </w:p>
          <w:p w14:paraId="2DE5C0B9" w14:textId="77777777" w:rsidR="002362D8" w:rsidRPr="002362D8" w:rsidRDefault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2) Инженер несет ответственность за мониторинг и надзор за мероприятиями. </w:t>
            </w:r>
          </w:p>
          <w:p w14:paraId="621F4F00" w14:textId="77777777" w:rsidR="002362D8" w:rsidRPr="002362D8" w:rsidRDefault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sz w:val="20"/>
                <w:szCs w:val="20"/>
              </w:rPr>
              <w:t xml:space="preserve">3) Подрядчик несет ответственность за выполнение мер по снижению </w:t>
            </w:r>
          </w:p>
          <w:p w14:paraId="66268C03" w14:textId="77777777" w:rsidR="002362D8" w:rsidRPr="002362D8" w:rsidRDefault="002362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sz w:val="20"/>
                <w:szCs w:val="20"/>
              </w:rPr>
              <w:t>воздействия на окружающую среду.</w:t>
            </w:r>
          </w:p>
          <w:p w14:paraId="6FD64733" w14:textId="77777777" w:rsidR="002362D8" w:rsidRPr="002362D8" w:rsidRDefault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sz w:val="20"/>
                <w:szCs w:val="20"/>
              </w:rPr>
              <w:t>4) АРИС несет ответственность за всеобщий надзор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64FE4" w14:textId="77777777" w:rsidR="002362D8" w:rsidRPr="002362D8" w:rsidRDefault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Осуществляется за счет средств подрядной организации</w:t>
            </w:r>
          </w:p>
        </w:tc>
      </w:tr>
      <w:tr w:rsidR="002362D8" w:rsidRPr="002362D8" w14:paraId="5BFD6EBF" w14:textId="77777777" w:rsidTr="00BD6E00">
        <w:tblPrEx>
          <w:tblLook w:val="04A0" w:firstRow="1" w:lastRow="0" w:firstColumn="1" w:lastColumn="0" w:noHBand="0" w:noVBand="1"/>
        </w:tblPrEx>
        <w:trPr>
          <w:gridAfter w:val="2"/>
          <w:wAfter w:w="387" w:type="dxa"/>
          <w:trHeight w:val="345"/>
        </w:trPr>
        <w:tc>
          <w:tcPr>
            <w:tcW w:w="2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449E8" w14:textId="77777777" w:rsidR="002362D8" w:rsidRPr="002362D8" w:rsidRDefault="002362D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Очистка строительной площадки и восстановление 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43002" w14:textId="77777777" w:rsidR="002362D8" w:rsidRPr="002362D8" w:rsidRDefault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Захламление территории строительными отходами,</w:t>
            </w:r>
          </w:p>
          <w:p w14:paraId="347297C4" w14:textId="77777777" w:rsidR="002362D8" w:rsidRPr="002362D8" w:rsidRDefault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Возможные поломки ограждений, ворот и т.п.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50848" w14:textId="77777777" w:rsidR="002362D8" w:rsidRPr="002362D8" w:rsidRDefault="002362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По окончании работ произвести очистку территории, восстановление поломанных имуществ (в случае их поломок) </w:t>
            </w:r>
          </w:p>
          <w:p w14:paraId="2C8B6FF9" w14:textId="77777777" w:rsidR="002362D8" w:rsidRPr="002362D8" w:rsidRDefault="002362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Очистку от строительных и бытовых отходов осуществлять в соответствии с вышеуказанному пункту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377AC" w14:textId="77777777" w:rsidR="002362D8" w:rsidRPr="002362D8" w:rsidRDefault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1) Подрядчик несет ответственность за выполнение мер по снижению </w:t>
            </w:r>
          </w:p>
          <w:p w14:paraId="292307FB" w14:textId="77777777" w:rsidR="002362D8" w:rsidRPr="002362D8" w:rsidRDefault="002362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воздействия на окружающую среду.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603D2" w14:textId="77777777" w:rsidR="002362D8" w:rsidRPr="002362D8" w:rsidRDefault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sz w:val="20"/>
                <w:szCs w:val="20"/>
                <w:lang w:val="ky-KG"/>
              </w:rPr>
              <w:t>О</w:t>
            </w:r>
            <w:proofErr w:type="spellStart"/>
            <w:r w:rsidRPr="002362D8">
              <w:rPr>
                <w:rFonts w:ascii="Times New Roman" w:hAnsi="Times New Roman"/>
                <w:sz w:val="20"/>
                <w:szCs w:val="20"/>
              </w:rPr>
              <w:t>существляется</w:t>
            </w:r>
            <w:proofErr w:type="spellEnd"/>
            <w:r w:rsidRPr="002362D8">
              <w:rPr>
                <w:rFonts w:ascii="Times New Roman" w:hAnsi="Times New Roman"/>
                <w:sz w:val="20"/>
                <w:szCs w:val="20"/>
              </w:rPr>
              <w:t xml:space="preserve"> за счет средств подрядной организации</w:t>
            </w:r>
          </w:p>
        </w:tc>
      </w:tr>
      <w:tr w:rsidR="002362D8" w:rsidRPr="002362D8" w14:paraId="2DB13133" w14:textId="77777777" w:rsidTr="00BD6E00">
        <w:tblPrEx>
          <w:tblLook w:val="04A0" w:firstRow="1" w:lastRow="0" w:firstColumn="1" w:lastColumn="0" w:noHBand="0" w:noVBand="1"/>
        </w:tblPrEx>
        <w:trPr>
          <w:gridAfter w:val="2"/>
          <w:wAfter w:w="387" w:type="dxa"/>
          <w:trHeight w:val="345"/>
        </w:trPr>
        <w:tc>
          <w:tcPr>
            <w:tcW w:w="2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E7EF6" w14:textId="77777777" w:rsidR="002362D8" w:rsidRPr="002362D8" w:rsidRDefault="002362D8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Помехи движению транспорта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97A96" w14:textId="77777777" w:rsidR="002362D8" w:rsidRPr="002362D8" w:rsidRDefault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Прямые или косвенные опасности для общественного транспорта и пешеходов в результате строительных</w:t>
            </w: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br/>
              <w:t>работ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09074" w14:textId="77777777" w:rsidR="002362D8" w:rsidRPr="002362D8" w:rsidRDefault="002362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Подрядчик</w:t>
            </w: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  <w:lang w:val="ky-KG" w:eastAsia="ru-RU"/>
              </w:rPr>
              <w:t xml:space="preserve"> </w:t>
            </w: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должен:</w:t>
            </w:r>
          </w:p>
          <w:p w14:paraId="6D428250" w14:textId="77777777" w:rsidR="002362D8" w:rsidRPr="002362D8" w:rsidRDefault="002362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- установить указатели, знаки предупреждающие общественность обо всех потенциальных опасностях</w:t>
            </w:r>
          </w:p>
          <w:p w14:paraId="2B8E1E8A" w14:textId="77777777" w:rsidR="002362D8" w:rsidRPr="002362D8" w:rsidRDefault="002362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- обеспечить безопасный проход и переход для пешеходов, где мешает движение транспорта.</w:t>
            </w:r>
          </w:p>
          <w:p w14:paraId="06366822" w14:textId="77777777" w:rsidR="002362D8" w:rsidRPr="002362D8" w:rsidRDefault="002362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- корректировать рабочее временя в соответствии с местными транспортными потоками, например, избегание основных видов транспортной </w:t>
            </w: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деятельности в часы пик или во время движения скота.</w:t>
            </w:r>
          </w:p>
          <w:p w14:paraId="70458537" w14:textId="77777777" w:rsidR="002362D8" w:rsidRPr="002362D8" w:rsidRDefault="002362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Обеспечение безопасного и постоянного доступа ко всем смежным офисным помещениям, магазинам и резиденциям во время строительства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476E8" w14:textId="77777777" w:rsidR="002362D8" w:rsidRPr="002362D8" w:rsidRDefault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1) Подрядчик несет ответственность за выполнение мер по снижению </w:t>
            </w:r>
          </w:p>
          <w:p w14:paraId="4A2279B9" w14:textId="77777777" w:rsidR="002362D8" w:rsidRPr="002362D8" w:rsidRDefault="002362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воздействия на окружающую среду.</w:t>
            </w:r>
          </w:p>
          <w:p w14:paraId="27A48713" w14:textId="77777777" w:rsidR="002362D8" w:rsidRPr="002362D8" w:rsidRDefault="002362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2) Инспекционный контроль строительных площадок будет проводится АРИС</w:t>
            </w:r>
          </w:p>
          <w:p w14:paraId="6DDEA7B6" w14:textId="77777777" w:rsidR="002362D8" w:rsidRPr="002362D8" w:rsidRDefault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4D9B8" w14:textId="77777777" w:rsidR="002362D8" w:rsidRPr="002362D8" w:rsidRDefault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sz w:val="20"/>
                <w:szCs w:val="20"/>
                <w:lang w:val="ky-KG"/>
              </w:rPr>
              <w:t>О</w:t>
            </w:r>
            <w:proofErr w:type="spellStart"/>
            <w:r w:rsidRPr="002362D8">
              <w:rPr>
                <w:rFonts w:ascii="Times New Roman" w:hAnsi="Times New Roman"/>
                <w:sz w:val="20"/>
                <w:szCs w:val="20"/>
              </w:rPr>
              <w:t>существляется</w:t>
            </w:r>
            <w:proofErr w:type="spellEnd"/>
            <w:r w:rsidRPr="002362D8">
              <w:rPr>
                <w:rFonts w:ascii="Times New Roman" w:hAnsi="Times New Roman"/>
                <w:sz w:val="20"/>
                <w:szCs w:val="20"/>
              </w:rPr>
              <w:t xml:space="preserve"> за счет средств подрядной организации</w:t>
            </w:r>
          </w:p>
        </w:tc>
      </w:tr>
      <w:tr w:rsidR="002362D8" w:rsidRPr="002362D8" w14:paraId="4BF8F341" w14:textId="77777777" w:rsidTr="00BD6E00">
        <w:tblPrEx>
          <w:tblLook w:val="04A0" w:firstRow="1" w:lastRow="0" w:firstColumn="1" w:lastColumn="0" w:noHBand="0" w:noVBand="1"/>
        </w:tblPrEx>
        <w:trPr>
          <w:gridAfter w:val="2"/>
          <w:wAfter w:w="387" w:type="dxa"/>
          <w:trHeight w:val="345"/>
        </w:trPr>
        <w:tc>
          <w:tcPr>
            <w:tcW w:w="2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944B4" w14:textId="77777777" w:rsidR="002362D8" w:rsidRPr="002362D8" w:rsidRDefault="002362D8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Приток рабочих и вопросы труда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D5255" w14:textId="77777777" w:rsidR="002362D8" w:rsidRPr="002362D8" w:rsidRDefault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Конфликтные ситуации в сфере трудоустройства;</w:t>
            </w:r>
          </w:p>
          <w:p w14:paraId="379C4F6A" w14:textId="77777777" w:rsidR="002362D8" w:rsidRPr="002362D8" w:rsidRDefault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Неудовлетворительные условия проживания;</w:t>
            </w:r>
          </w:p>
          <w:p w14:paraId="029F5966" w14:textId="77777777" w:rsidR="002362D8" w:rsidRPr="002362D8" w:rsidRDefault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Домогательства на местных жителей или наоборот  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540E6" w14:textId="77777777" w:rsidR="002362D8" w:rsidRPr="002362D8" w:rsidRDefault="002362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Требовать от рабочих:</w:t>
            </w:r>
          </w:p>
          <w:p w14:paraId="34077CCB" w14:textId="77777777" w:rsidR="002362D8" w:rsidRPr="002362D8" w:rsidRDefault="002362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 соблюдать режим условий труда и отдыха,</w:t>
            </w:r>
          </w:p>
          <w:p w14:paraId="1E4B3BEF" w14:textId="77777777" w:rsidR="002362D8" w:rsidRPr="002362D8" w:rsidRDefault="002362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 соблюдать трудовой распорядок;</w:t>
            </w:r>
          </w:p>
          <w:p w14:paraId="4746FE8A" w14:textId="77777777" w:rsidR="002362D8" w:rsidRPr="002362D8" w:rsidRDefault="002362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Проводить обучение рабочим навыкам для расширения участия местного населения. </w:t>
            </w:r>
          </w:p>
          <w:p w14:paraId="099FCF40" w14:textId="77777777" w:rsidR="002362D8" w:rsidRPr="002362D8" w:rsidRDefault="002362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y-KG" w:eastAsia="ru-RU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Обеспечить надлежащие санитарные условия (туалеты и моечные помещения) на рабочем месте достаточными запасами горячей и холодной проточной воды, мыла и устройств для сушки рук.</w:t>
            </w: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  <w:lang w:val="ky-KG" w:eastAsia="ru-RU"/>
              </w:rPr>
              <w:t xml:space="preserve"> </w:t>
            </w: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Установить систему временного септического резервуара для любого жилого трудового лагеря, не вызывая загрязнения близлежащих водотоков.</w:t>
            </w: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  <w:lang w:val="ky-KG" w:eastAsia="ru-RU"/>
              </w:rPr>
              <w:t xml:space="preserve"> </w:t>
            </w:r>
          </w:p>
          <w:p w14:paraId="52DE78EE" w14:textId="77777777" w:rsidR="002362D8" w:rsidRPr="002362D8" w:rsidRDefault="002362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Повышать осведомленность работников об общем управлении отношениями с местным населением, устанавливать кодекс поведения в соответствии с международной практикой и строго соблюдать их, включая увольнение работников и финансовые санкции в надлежащем масштабе.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22285" w14:textId="77777777" w:rsidR="002362D8" w:rsidRPr="002362D8" w:rsidRDefault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Подрядная организация 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31CEA" w14:textId="77777777" w:rsidR="002362D8" w:rsidRPr="002362D8" w:rsidRDefault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sz w:val="20"/>
                <w:szCs w:val="20"/>
                <w:lang w:val="ky-KG"/>
              </w:rPr>
              <w:t>О</w:t>
            </w:r>
            <w:proofErr w:type="spellStart"/>
            <w:r w:rsidRPr="002362D8">
              <w:rPr>
                <w:rFonts w:ascii="Times New Roman" w:hAnsi="Times New Roman"/>
                <w:sz w:val="20"/>
                <w:szCs w:val="20"/>
              </w:rPr>
              <w:t>существляется</w:t>
            </w:r>
            <w:proofErr w:type="spellEnd"/>
            <w:r w:rsidRPr="002362D8">
              <w:rPr>
                <w:rFonts w:ascii="Times New Roman" w:hAnsi="Times New Roman"/>
                <w:sz w:val="20"/>
                <w:szCs w:val="20"/>
              </w:rPr>
              <w:t xml:space="preserve"> за счет средств подрядной организации</w:t>
            </w:r>
          </w:p>
        </w:tc>
      </w:tr>
      <w:tr w:rsidR="002362D8" w:rsidRPr="002362D8" w14:paraId="7909E296" w14:textId="77777777" w:rsidTr="00BD6E00">
        <w:tblPrEx>
          <w:tblLook w:val="04A0" w:firstRow="1" w:lastRow="0" w:firstColumn="1" w:lastColumn="0" w:noHBand="0" w:noVBand="1"/>
        </w:tblPrEx>
        <w:trPr>
          <w:gridAfter w:val="2"/>
          <w:wAfter w:w="387" w:type="dxa"/>
          <w:trHeight w:val="345"/>
        </w:trPr>
        <w:tc>
          <w:tcPr>
            <w:tcW w:w="2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8F1EF" w14:textId="77777777" w:rsidR="002362D8" w:rsidRPr="002362D8" w:rsidRDefault="002362D8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Приток рабочих мигрантов и вопросы труда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63831" w14:textId="77777777" w:rsidR="002362D8" w:rsidRPr="002362D8" w:rsidRDefault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Конфликтные ситуации в сфере трудоустройства;</w:t>
            </w:r>
          </w:p>
          <w:p w14:paraId="4E266586" w14:textId="77777777" w:rsidR="002362D8" w:rsidRPr="002362D8" w:rsidRDefault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Неудовлетворительные условия проживания;</w:t>
            </w:r>
          </w:p>
          <w:p w14:paraId="3211A896" w14:textId="77777777" w:rsidR="002362D8" w:rsidRPr="002362D8" w:rsidRDefault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Домогательства на местных жителей или наоборот  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D5356" w14:textId="77777777" w:rsidR="002362D8" w:rsidRPr="002362D8" w:rsidRDefault="002362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Для минимизации возможных социальных, экологических и санитарных рисков, связанных с временным привлечением рабочей силы и возможным притоком рабочих мигрантов в период строительства, подрядной организации необходимо предусмотреть и реализовать следующие меры:</w:t>
            </w:r>
          </w:p>
          <w:p w14:paraId="64F30A11" w14:textId="77777777" w:rsidR="002362D8" w:rsidRPr="002362D8" w:rsidRDefault="002362D8" w:rsidP="00F55432">
            <w:pPr>
              <w:pStyle w:val="a3"/>
              <w:numPr>
                <w:ilvl w:val="0"/>
                <w:numId w:val="9"/>
              </w:numPr>
              <w:ind w:left="218" w:hanging="141"/>
              <w:rPr>
                <w:color w:val="000000" w:themeColor="text1"/>
                <w:sz w:val="20"/>
                <w:lang w:val="ru-RU"/>
              </w:rPr>
            </w:pPr>
            <w:r w:rsidRPr="002362D8">
              <w:rPr>
                <w:color w:val="000000" w:themeColor="text1"/>
                <w:sz w:val="20"/>
                <w:lang w:val="ru-RU"/>
              </w:rPr>
              <w:t>обеспечить официальное трудоустройство работников в соответствии с требованиями трудового законодательства Кыргызской Республики;</w:t>
            </w:r>
          </w:p>
          <w:p w14:paraId="5AD629BB" w14:textId="77777777" w:rsidR="002362D8" w:rsidRPr="002362D8" w:rsidRDefault="002362D8" w:rsidP="00F55432">
            <w:pPr>
              <w:pStyle w:val="a3"/>
              <w:numPr>
                <w:ilvl w:val="0"/>
                <w:numId w:val="9"/>
              </w:numPr>
              <w:ind w:left="218" w:hanging="141"/>
              <w:rPr>
                <w:color w:val="000000" w:themeColor="text1"/>
                <w:sz w:val="20"/>
                <w:lang w:val="ru-RU"/>
              </w:rPr>
            </w:pPr>
            <w:r w:rsidRPr="002362D8">
              <w:rPr>
                <w:color w:val="000000" w:themeColor="text1"/>
                <w:sz w:val="20"/>
                <w:lang w:val="ru-RU"/>
              </w:rPr>
              <w:t>организовать размещение работников исключительно в специально отведённых местах с соблюдением санитарно-гигиенических, противопожарных и экологических требований;</w:t>
            </w:r>
          </w:p>
          <w:p w14:paraId="650BD8ED" w14:textId="77777777" w:rsidR="002362D8" w:rsidRPr="002362D8" w:rsidRDefault="002362D8" w:rsidP="00F55432">
            <w:pPr>
              <w:pStyle w:val="a3"/>
              <w:numPr>
                <w:ilvl w:val="0"/>
                <w:numId w:val="9"/>
              </w:numPr>
              <w:ind w:left="218" w:hanging="141"/>
              <w:rPr>
                <w:color w:val="000000" w:themeColor="text1"/>
                <w:sz w:val="20"/>
                <w:lang w:val="ru-RU"/>
              </w:rPr>
            </w:pPr>
            <w:r w:rsidRPr="002362D8">
              <w:rPr>
                <w:color w:val="000000" w:themeColor="text1"/>
                <w:sz w:val="20"/>
                <w:lang w:val="ru-RU"/>
              </w:rPr>
              <w:t>обеспечить работников доступом к питьевой воде, санитарным узлам, местам для сбора бытовых отходов и медицинской помощи;</w:t>
            </w:r>
          </w:p>
          <w:p w14:paraId="128DEED1" w14:textId="77777777" w:rsidR="002362D8" w:rsidRPr="002362D8" w:rsidRDefault="002362D8" w:rsidP="00F55432">
            <w:pPr>
              <w:pStyle w:val="a3"/>
              <w:numPr>
                <w:ilvl w:val="0"/>
                <w:numId w:val="9"/>
              </w:numPr>
              <w:ind w:left="218" w:hanging="141"/>
              <w:rPr>
                <w:color w:val="000000" w:themeColor="text1"/>
                <w:sz w:val="20"/>
                <w:lang w:val="ru-RU"/>
              </w:rPr>
            </w:pPr>
            <w:r w:rsidRPr="002362D8">
              <w:rPr>
                <w:color w:val="000000" w:themeColor="text1"/>
                <w:sz w:val="20"/>
                <w:lang w:val="ru-RU"/>
              </w:rPr>
              <w:t>не допускать несанкционированного размещения рабочих вблизи жилых домов и общественных объектов;</w:t>
            </w:r>
          </w:p>
          <w:p w14:paraId="6A0F7EEC" w14:textId="77777777" w:rsidR="002362D8" w:rsidRPr="002362D8" w:rsidRDefault="002362D8" w:rsidP="00F55432">
            <w:pPr>
              <w:pStyle w:val="a3"/>
              <w:numPr>
                <w:ilvl w:val="0"/>
                <w:numId w:val="9"/>
              </w:numPr>
              <w:ind w:left="218" w:hanging="141"/>
              <w:rPr>
                <w:color w:val="000000" w:themeColor="text1"/>
                <w:sz w:val="20"/>
                <w:lang w:val="ru-RU"/>
              </w:rPr>
            </w:pPr>
            <w:r w:rsidRPr="002362D8">
              <w:rPr>
                <w:color w:val="000000" w:themeColor="text1"/>
                <w:sz w:val="20"/>
                <w:lang w:val="ru-RU"/>
              </w:rPr>
              <w:lastRenderedPageBreak/>
              <w:t>разработать и внедрить Кодекс поведения работников, включающий требования по уважительному отношению к местному населению, соблюдению общественного порядка, недопущению конфликтов, дискриминации, насилия и иных противоправных действий;</w:t>
            </w:r>
          </w:p>
          <w:p w14:paraId="6F850A02" w14:textId="77777777" w:rsidR="002362D8" w:rsidRPr="002362D8" w:rsidRDefault="002362D8" w:rsidP="00F55432">
            <w:pPr>
              <w:pStyle w:val="a3"/>
              <w:numPr>
                <w:ilvl w:val="0"/>
                <w:numId w:val="9"/>
              </w:numPr>
              <w:ind w:left="218" w:hanging="141"/>
              <w:rPr>
                <w:color w:val="000000" w:themeColor="text1"/>
                <w:sz w:val="20"/>
                <w:lang w:val="ru-RU"/>
              </w:rPr>
            </w:pPr>
            <w:r w:rsidRPr="002362D8">
              <w:rPr>
                <w:color w:val="000000" w:themeColor="text1"/>
                <w:sz w:val="20"/>
                <w:lang w:val="ru-RU"/>
              </w:rPr>
              <w:t>провести обязательный инструктаж работников по вопросам охраны окружающей среды, техники безопасности, санитарных норм и взаимодействия с местным населением;</w:t>
            </w:r>
          </w:p>
          <w:p w14:paraId="5DDDEC9B" w14:textId="77777777" w:rsidR="002362D8" w:rsidRPr="002362D8" w:rsidRDefault="002362D8" w:rsidP="00F55432">
            <w:pPr>
              <w:pStyle w:val="a3"/>
              <w:numPr>
                <w:ilvl w:val="0"/>
                <w:numId w:val="9"/>
              </w:numPr>
              <w:ind w:left="218" w:hanging="141"/>
              <w:rPr>
                <w:color w:val="000000" w:themeColor="text1"/>
                <w:sz w:val="20"/>
                <w:lang w:val="ru-RU"/>
              </w:rPr>
            </w:pPr>
            <w:r w:rsidRPr="002362D8">
              <w:rPr>
                <w:color w:val="000000" w:themeColor="text1"/>
                <w:sz w:val="20"/>
                <w:lang w:val="ru-RU"/>
              </w:rPr>
              <w:t>обеспечить механизм рассмотрения жалоб и обращений местного населения, связанных с деятельностью работников и строительными работами;</w:t>
            </w:r>
          </w:p>
          <w:p w14:paraId="25CAD625" w14:textId="77777777" w:rsidR="002362D8" w:rsidRPr="002362D8" w:rsidRDefault="002362D8" w:rsidP="00F55432">
            <w:pPr>
              <w:pStyle w:val="a3"/>
              <w:numPr>
                <w:ilvl w:val="0"/>
                <w:numId w:val="9"/>
              </w:numPr>
              <w:ind w:left="218" w:hanging="141"/>
              <w:rPr>
                <w:color w:val="000000" w:themeColor="text1"/>
                <w:sz w:val="20"/>
                <w:lang w:val="ru-RU"/>
              </w:rPr>
            </w:pPr>
            <w:r w:rsidRPr="002362D8">
              <w:rPr>
                <w:color w:val="000000" w:themeColor="text1"/>
                <w:sz w:val="20"/>
                <w:lang w:val="ru-RU"/>
              </w:rPr>
              <w:t>ограничить передвижение строительной техники и работников вне территории, отведённой под реализацию проекта;</w:t>
            </w:r>
          </w:p>
          <w:p w14:paraId="71860921" w14:textId="77777777" w:rsidR="002362D8" w:rsidRPr="002362D8" w:rsidRDefault="002362D8" w:rsidP="00F55432">
            <w:pPr>
              <w:pStyle w:val="a3"/>
              <w:numPr>
                <w:ilvl w:val="0"/>
                <w:numId w:val="9"/>
              </w:numPr>
              <w:ind w:left="218" w:hanging="141"/>
              <w:rPr>
                <w:color w:val="000000" w:themeColor="text1"/>
                <w:sz w:val="20"/>
                <w:lang w:val="ru-RU"/>
              </w:rPr>
            </w:pPr>
            <w:r w:rsidRPr="002362D8">
              <w:rPr>
                <w:color w:val="000000" w:themeColor="text1"/>
                <w:sz w:val="20"/>
                <w:lang w:val="ru-RU"/>
              </w:rPr>
              <w:t>принять меры по предотвращению загрязнения территории, нарушению общественного порядка, чрезмерному шуму и иным негативным воздействиям на местное население и природную среду;</w:t>
            </w:r>
          </w:p>
          <w:p w14:paraId="3E191FF7" w14:textId="77777777" w:rsidR="002362D8" w:rsidRPr="002362D8" w:rsidRDefault="002362D8" w:rsidP="00F55432">
            <w:pPr>
              <w:pStyle w:val="a3"/>
              <w:numPr>
                <w:ilvl w:val="0"/>
                <w:numId w:val="9"/>
              </w:numPr>
              <w:ind w:left="218" w:hanging="141"/>
              <w:rPr>
                <w:color w:val="000000" w:themeColor="text1"/>
                <w:sz w:val="20"/>
                <w:lang w:val="ru-RU"/>
              </w:rPr>
            </w:pPr>
            <w:r w:rsidRPr="002362D8">
              <w:rPr>
                <w:color w:val="000000" w:themeColor="text1"/>
                <w:sz w:val="20"/>
                <w:lang w:val="ru-RU"/>
              </w:rPr>
              <w:t xml:space="preserve">обеспечить постоянный контроль со стороны подрядчика за соблюдением трудовой дисциплины, требований охраны труда и экологических обязательств.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C0CA3" w14:textId="77777777" w:rsidR="002362D8" w:rsidRPr="002362D8" w:rsidRDefault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Подрядная организация 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DB51C" w14:textId="77777777" w:rsidR="002362D8" w:rsidRPr="002362D8" w:rsidRDefault="00236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2362D8">
              <w:rPr>
                <w:rFonts w:ascii="Times New Roman" w:hAnsi="Times New Roman"/>
                <w:sz w:val="20"/>
                <w:szCs w:val="20"/>
                <w:lang w:val="ky-KG"/>
              </w:rPr>
              <w:t>О</w:t>
            </w:r>
            <w:proofErr w:type="spellStart"/>
            <w:r w:rsidRPr="002362D8">
              <w:rPr>
                <w:rFonts w:ascii="Times New Roman" w:hAnsi="Times New Roman"/>
                <w:sz w:val="20"/>
                <w:szCs w:val="20"/>
              </w:rPr>
              <w:t>существляется</w:t>
            </w:r>
            <w:proofErr w:type="spellEnd"/>
            <w:r w:rsidRPr="002362D8">
              <w:rPr>
                <w:rFonts w:ascii="Times New Roman" w:hAnsi="Times New Roman"/>
                <w:sz w:val="20"/>
                <w:szCs w:val="20"/>
              </w:rPr>
              <w:t xml:space="preserve"> за счет средств подрядной организации</w:t>
            </w:r>
          </w:p>
        </w:tc>
      </w:tr>
      <w:tr w:rsidR="002362D8" w:rsidRPr="002362D8" w14:paraId="64A6E2E3" w14:textId="77777777" w:rsidTr="00BD6E00">
        <w:tblPrEx>
          <w:tblLook w:val="04A0" w:firstRow="1" w:lastRow="0" w:firstColumn="1" w:lastColumn="0" w:noHBand="0" w:noVBand="1"/>
        </w:tblPrEx>
        <w:tc>
          <w:tcPr>
            <w:tcW w:w="15593" w:type="dxa"/>
            <w:gridSpan w:val="10"/>
            <w:shd w:val="clear" w:color="auto" w:fill="auto"/>
            <w:vAlign w:val="center"/>
          </w:tcPr>
          <w:p w14:paraId="0678D598" w14:textId="77777777" w:rsidR="002362D8" w:rsidRPr="002362D8" w:rsidRDefault="002362D8" w:rsidP="002362D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62D8">
              <w:rPr>
                <w:rFonts w:ascii="Times New Roman" w:hAnsi="Times New Roman"/>
                <w:b/>
                <w:sz w:val="20"/>
                <w:szCs w:val="20"/>
              </w:rPr>
              <w:t xml:space="preserve">Период эксплуатации </w:t>
            </w:r>
          </w:p>
        </w:tc>
      </w:tr>
      <w:tr w:rsidR="002362D8" w:rsidRPr="002362D8" w14:paraId="4B3F2B23" w14:textId="77777777" w:rsidTr="00BD6E00">
        <w:tblPrEx>
          <w:tblLook w:val="04A0" w:firstRow="1" w:lastRow="0" w:firstColumn="1" w:lastColumn="0" w:noHBand="0" w:noVBand="1"/>
        </w:tblPrEx>
        <w:tc>
          <w:tcPr>
            <w:tcW w:w="15593" w:type="dxa"/>
            <w:gridSpan w:val="10"/>
            <w:shd w:val="clear" w:color="auto" w:fill="DDD9C3" w:themeFill="background2" w:themeFillShade="E6"/>
            <w:vAlign w:val="center"/>
          </w:tcPr>
          <w:p w14:paraId="715B00EB" w14:textId="77777777" w:rsidR="002362D8" w:rsidRPr="002362D8" w:rsidRDefault="002362D8" w:rsidP="002362D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62D8">
              <w:rPr>
                <w:rFonts w:ascii="Times New Roman" w:hAnsi="Times New Roman"/>
                <w:b/>
                <w:sz w:val="20"/>
                <w:szCs w:val="20"/>
              </w:rPr>
              <w:t>Физическая среда</w:t>
            </w:r>
          </w:p>
        </w:tc>
      </w:tr>
      <w:tr w:rsidR="002362D8" w:rsidRPr="002362D8" w14:paraId="2EC791B4" w14:textId="77777777" w:rsidTr="00BD6E00">
        <w:tblPrEx>
          <w:tblLook w:val="04A0" w:firstRow="1" w:lastRow="0" w:firstColumn="1" w:lastColumn="0" w:noHBand="0" w:noVBand="1"/>
        </w:tblPrEx>
        <w:tc>
          <w:tcPr>
            <w:tcW w:w="2145" w:type="dxa"/>
            <w:gridSpan w:val="2"/>
            <w:shd w:val="clear" w:color="auto" w:fill="auto"/>
          </w:tcPr>
          <w:p w14:paraId="5166A99E" w14:textId="77777777" w:rsidR="002362D8" w:rsidRPr="002362D8" w:rsidRDefault="002362D8" w:rsidP="002362D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sz w:val="20"/>
                <w:szCs w:val="20"/>
              </w:rPr>
              <w:t>Почва</w:t>
            </w:r>
          </w:p>
        </w:tc>
        <w:tc>
          <w:tcPr>
            <w:tcW w:w="13448" w:type="dxa"/>
            <w:gridSpan w:val="8"/>
            <w:shd w:val="clear" w:color="auto" w:fill="auto"/>
            <w:vAlign w:val="center"/>
          </w:tcPr>
          <w:p w14:paraId="6A85EC4F" w14:textId="77777777" w:rsidR="002362D8" w:rsidRPr="002362D8" w:rsidRDefault="002362D8" w:rsidP="002362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sz w:val="20"/>
                <w:szCs w:val="20"/>
              </w:rPr>
              <w:t xml:space="preserve">Негативное воздействие на почву исключается </w:t>
            </w:r>
          </w:p>
        </w:tc>
      </w:tr>
      <w:tr w:rsidR="002362D8" w:rsidRPr="002362D8" w14:paraId="19630E56" w14:textId="77777777" w:rsidTr="00BD6E00">
        <w:tblPrEx>
          <w:tblLook w:val="04A0" w:firstRow="1" w:lastRow="0" w:firstColumn="1" w:lastColumn="0" w:noHBand="0" w:noVBand="1"/>
        </w:tblPrEx>
        <w:tc>
          <w:tcPr>
            <w:tcW w:w="2145" w:type="dxa"/>
            <w:gridSpan w:val="2"/>
            <w:shd w:val="clear" w:color="auto" w:fill="auto"/>
          </w:tcPr>
          <w:p w14:paraId="392D7BA9" w14:textId="77777777" w:rsidR="002362D8" w:rsidRPr="002362D8" w:rsidRDefault="002362D8" w:rsidP="002362D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sz w:val="20"/>
                <w:szCs w:val="20"/>
              </w:rPr>
              <w:t>Водные ресурсы</w:t>
            </w:r>
          </w:p>
        </w:tc>
        <w:tc>
          <w:tcPr>
            <w:tcW w:w="2629" w:type="dxa"/>
            <w:shd w:val="clear" w:color="auto" w:fill="auto"/>
            <w:vAlign w:val="center"/>
          </w:tcPr>
          <w:p w14:paraId="20EDD0FF" w14:textId="77777777" w:rsidR="002362D8" w:rsidRPr="002362D8" w:rsidRDefault="002362D8" w:rsidP="002362D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5007" w:type="dxa"/>
            <w:gridSpan w:val="3"/>
            <w:shd w:val="clear" w:color="auto" w:fill="auto"/>
            <w:vAlign w:val="center"/>
          </w:tcPr>
          <w:p w14:paraId="5E778EDE" w14:textId="77777777" w:rsidR="002362D8" w:rsidRPr="002362D8" w:rsidRDefault="002362D8" w:rsidP="002362D8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2BB0B863" w14:textId="77777777" w:rsidR="002362D8" w:rsidRPr="002362D8" w:rsidRDefault="002362D8" w:rsidP="002362D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14:paraId="359E6A5C" w14:textId="77777777" w:rsidR="002362D8" w:rsidRPr="002362D8" w:rsidRDefault="002362D8" w:rsidP="002362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62D8" w:rsidRPr="002362D8" w14:paraId="333A6FDD" w14:textId="77777777" w:rsidTr="00BD6E00">
        <w:tblPrEx>
          <w:tblLook w:val="04A0" w:firstRow="1" w:lastRow="0" w:firstColumn="1" w:lastColumn="0" w:noHBand="0" w:noVBand="1"/>
        </w:tblPrEx>
        <w:tc>
          <w:tcPr>
            <w:tcW w:w="2145" w:type="dxa"/>
            <w:gridSpan w:val="2"/>
            <w:shd w:val="clear" w:color="auto" w:fill="auto"/>
          </w:tcPr>
          <w:p w14:paraId="0829B497" w14:textId="77777777" w:rsidR="002362D8" w:rsidRPr="002362D8" w:rsidRDefault="002362D8" w:rsidP="002362D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sz w:val="20"/>
                <w:szCs w:val="20"/>
              </w:rPr>
              <w:t>Атмосферный воздух</w:t>
            </w:r>
          </w:p>
        </w:tc>
        <w:tc>
          <w:tcPr>
            <w:tcW w:w="13448" w:type="dxa"/>
            <w:gridSpan w:val="8"/>
            <w:shd w:val="clear" w:color="auto" w:fill="auto"/>
            <w:vAlign w:val="center"/>
          </w:tcPr>
          <w:p w14:paraId="4301B2F0" w14:textId="77777777" w:rsidR="002362D8" w:rsidRPr="002362D8" w:rsidRDefault="002362D8" w:rsidP="002362D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62D8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На объекте отсутствует источники выбросов вредных веществ негативно </w:t>
            </w:r>
            <w:proofErr w:type="spellStart"/>
            <w:r w:rsidRPr="002362D8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повлияющих</w:t>
            </w:r>
            <w:proofErr w:type="spellEnd"/>
            <w:r w:rsidRPr="002362D8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на атмосферный воздух</w:t>
            </w:r>
          </w:p>
        </w:tc>
      </w:tr>
      <w:tr w:rsidR="002362D8" w:rsidRPr="002362D8" w14:paraId="7A544ECD" w14:textId="77777777" w:rsidTr="00BD6E00">
        <w:tblPrEx>
          <w:tblLook w:val="04A0" w:firstRow="1" w:lastRow="0" w:firstColumn="1" w:lastColumn="0" w:noHBand="0" w:noVBand="1"/>
        </w:tblPrEx>
        <w:tc>
          <w:tcPr>
            <w:tcW w:w="2145" w:type="dxa"/>
            <w:gridSpan w:val="2"/>
            <w:shd w:val="clear" w:color="auto" w:fill="auto"/>
          </w:tcPr>
          <w:p w14:paraId="63E2407C" w14:textId="77777777" w:rsidR="002362D8" w:rsidRPr="002362D8" w:rsidRDefault="002362D8" w:rsidP="002362D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sz w:val="20"/>
                <w:szCs w:val="20"/>
              </w:rPr>
              <w:t>Соответствующая эксплуатация</w:t>
            </w:r>
          </w:p>
        </w:tc>
        <w:tc>
          <w:tcPr>
            <w:tcW w:w="10329" w:type="dxa"/>
            <w:gridSpan w:val="5"/>
            <w:shd w:val="clear" w:color="auto" w:fill="auto"/>
            <w:vAlign w:val="center"/>
          </w:tcPr>
          <w:p w14:paraId="2B553682" w14:textId="2E608A31" w:rsidR="002362D8" w:rsidRPr="002362D8" w:rsidRDefault="002362D8" w:rsidP="002362D8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Обеспечить использование набережной c соблюдением норм и требований природоохранного законодательства</w:t>
            </w:r>
            <w:r w:rsidRPr="002362D8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14:paraId="7F18ED4B" w14:textId="77777777" w:rsidR="002362D8" w:rsidRPr="002362D8" w:rsidRDefault="002362D8" w:rsidP="002362D8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sz w:val="20"/>
                <w:szCs w:val="20"/>
              </w:rPr>
              <w:t xml:space="preserve">Оператор, местные органы власти </w:t>
            </w:r>
          </w:p>
        </w:tc>
      </w:tr>
      <w:tr w:rsidR="002362D8" w:rsidRPr="002362D8" w14:paraId="74A10343" w14:textId="77777777" w:rsidTr="00BD6E00">
        <w:tblPrEx>
          <w:tblLook w:val="04A0" w:firstRow="1" w:lastRow="0" w:firstColumn="1" w:lastColumn="0" w:noHBand="0" w:noVBand="1"/>
        </w:tblPrEx>
        <w:tc>
          <w:tcPr>
            <w:tcW w:w="15593" w:type="dxa"/>
            <w:gridSpan w:val="10"/>
            <w:shd w:val="clear" w:color="auto" w:fill="DDD9C3" w:themeFill="background2" w:themeFillShade="E6"/>
          </w:tcPr>
          <w:p w14:paraId="0F6018B8" w14:textId="77777777" w:rsidR="002362D8" w:rsidRPr="002362D8" w:rsidRDefault="002362D8" w:rsidP="002362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362D8">
              <w:rPr>
                <w:rFonts w:ascii="Times New Roman" w:hAnsi="Times New Roman"/>
                <w:b/>
                <w:bCs/>
                <w:sz w:val="20"/>
                <w:szCs w:val="20"/>
              </w:rPr>
              <w:t>Биологическая среда</w:t>
            </w:r>
          </w:p>
        </w:tc>
      </w:tr>
      <w:tr w:rsidR="002362D8" w:rsidRPr="002362D8" w14:paraId="12220873" w14:textId="77777777" w:rsidTr="00BD6E00">
        <w:tblPrEx>
          <w:tblLook w:val="04A0" w:firstRow="1" w:lastRow="0" w:firstColumn="1" w:lastColumn="0" w:noHBand="0" w:noVBand="1"/>
        </w:tblPrEx>
        <w:tc>
          <w:tcPr>
            <w:tcW w:w="2145" w:type="dxa"/>
            <w:gridSpan w:val="2"/>
            <w:shd w:val="clear" w:color="auto" w:fill="auto"/>
          </w:tcPr>
          <w:p w14:paraId="600718EC" w14:textId="77777777" w:rsidR="002362D8" w:rsidRPr="002362D8" w:rsidRDefault="002362D8" w:rsidP="002362D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sz w:val="20"/>
                <w:szCs w:val="20"/>
              </w:rPr>
              <w:t>Фауна и флора</w:t>
            </w:r>
          </w:p>
        </w:tc>
        <w:tc>
          <w:tcPr>
            <w:tcW w:w="2629" w:type="dxa"/>
            <w:shd w:val="clear" w:color="auto" w:fill="auto"/>
          </w:tcPr>
          <w:p w14:paraId="0B54120B" w14:textId="77777777" w:rsidR="002362D8" w:rsidRPr="002362D8" w:rsidRDefault="002362D8" w:rsidP="002362D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Сохранение деревьев</w:t>
            </w:r>
          </w:p>
        </w:tc>
        <w:tc>
          <w:tcPr>
            <w:tcW w:w="5007" w:type="dxa"/>
            <w:gridSpan w:val="3"/>
            <w:shd w:val="clear" w:color="auto" w:fill="auto"/>
            <w:vAlign w:val="center"/>
          </w:tcPr>
          <w:p w14:paraId="3344F096" w14:textId="77777777" w:rsidR="002362D8" w:rsidRPr="002362D8" w:rsidRDefault="002362D8" w:rsidP="002362D8">
            <w:pPr>
              <w:pStyle w:val="Default"/>
              <w:rPr>
                <w:sz w:val="20"/>
                <w:szCs w:val="20"/>
                <w:lang w:val="ru-RU"/>
              </w:rPr>
            </w:pPr>
            <w:r w:rsidRPr="002362D8">
              <w:rPr>
                <w:color w:val="000000" w:themeColor="text1"/>
                <w:sz w:val="20"/>
                <w:szCs w:val="20"/>
                <w:lang w:val="ru-RU"/>
              </w:rPr>
              <w:t>Посада новых деревьев и уход за деревьями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6CE73FE" w14:textId="77777777" w:rsidR="002362D8" w:rsidRPr="002362D8" w:rsidRDefault="002362D8" w:rsidP="002362D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Инициатор проекта 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14:paraId="6944DEBE" w14:textId="77777777" w:rsidR="002362D8" w:rsidRPr="002362D8" w:rsidRDefault="002362D8" w:rsidP="002362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Из средства инициатора проекта</w:t>
            </w:r>
          </w:p>
        </w:tc>
      </w:tr>
      <w:tr w:rsidR="002362D8" w:rsidRPr="002362D8" w14:paraId="3E5524A7" w14:textId="77777777" w:rsidTr="00BD6E00">
        <w:tblPrEx>
          <w:tblLook w:val="04A0" w:firstRow="1" w:lastRow="0" w:firstColumn="1" w:lastColumn="0" w:noHBand="0" w:noVBand="1"/>
        </w:tblPrEx>
        <w:tc>
          <w:tcPr>
            <w:tcW w:w="15593" w:type="dxa"/>
            <w:gridSpan w:val="10"/>
            <w:shd w:val="clear" w:color="auto" w:fill="EEECE1" w:themeFill="background2"/>
            <w:vAlign w:val="center"/>
          </w:tcPr>
          <w:p w14:paraId="3EAAED0F" w14:textId="77777777" w:rsidR="002362D8" w:rsidRPr="002362D8" w:rsidRDefault="002362D8" w:rsidP="002362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b/>
                <w:i/>
                <w:color w:val="000000" w:themeColor="text1"/>
                <w:sz w:val="20"/>
                <w:szCs w:val="20"/>
              </w:rPr>
              <w:t>Социальная среда</w:t>
            </w:r>
          </w:p>
        </w:tc>
      </w:tr>
      <w:tr w:rsidR="002362D8" w:rsidRPr="002362D8" w:rsidDel="00F473E3" w14:paraId="12B2755D" w14:textId="77777777" w:rsidTr="00BD6E00">
        <w:tblPrEx>
          <w:tblLook w:val="04A0" w:firstRow="1" w:lastRow="0" w:firstColumn="1" w:lastColumn="0" w:noHBand="0" w:noVBand="1"/>
        </w:tblPrEx>
        <w:tc>
          <w:tcPr>
            <w:tcW w:w="2123" w:type="dxa"/>
            <w:shd w:val="clear" w:color="auto" w:fill="auto"/>
          </w:tcPr>
          <w:p w14:paraId="636BEA17" w14:textId="77777777" w:rsidR="002362D8" w:rsidRPr="002362D8" w:rsidRDefault="002362D8" w:rsidP="002362D8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Эстетика и ландшафт</w:t>
            </w:r>
          </w:p>
        </w:tc>
        <w:tc>
          <w:tcPr>
            <w:tcW w:w="2694" w:type="dxa"/>
            <w:gridSpan w:val="3"/>
            <w:shd w:val="clear" w:color="auto" w:fill="auto"/>
            <w:vAlign w:val="center"/>
          </w:tcPr>
          <w:p w14:paraId="3E0062E0" w14:textId="77777777" w:rsidR="002362D8" w:rsidRPr="002362D8" w:rsidDel="00F473E3" w:rsidRDefault="002362D8" w:rsidP="002362D8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964" w:type="dxa"/>
            <w:gridSpan w:val="2"/>
            <w:shd w:val="clear" w:color="auto" w:fill="auto"/>
            <w:vAlign w:val="center"/>
          </w:tcPr>
          <w:p w14:paraId="2FDE0225" w14:textId="77777777" w:rsidR="002362D8" w:rsidRPr="002362D8" w:rsidDel="00F473E3" w:rsidRDefault="002362D8" w:rsidP="002362D8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Благоустройство и уход за территорией вокруг здания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30505F4" w14:textId="77777777" w:rsidR="002362D8" w:rsidRPr="002362D8" w:rsidDel="00F473E3" w:rsidRDefault="002362D8" w:rsidP="002362D8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Инициатор проекта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14:paraId="22C24A8B" w14:textId="77777777" w:rsidR="002362D8" w:rsidRPr="002362D8" w:rsidDel="00F473E3" w:rsidRDefault="002362D8" w:rsidP="002362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Из средства инициатора проекта</w:t>
            </w:r>
          </w:p>
        </w:tc>
      </w:tr>
      <w:tr w:rsidR="002362D8" w:rsidRPr="002362D8" w:rsidDel="00F473E3" w14:paraId="0FFE744A" w14:textId="77777777" w:rsidTr="00BD6E00">
        <w:tblPrEx>
          <w:tblLook w:val="04A0" w:firstRow="1" w:lastRow="0" w:firstColumn="1" w:lastColumn="0" w:noHBand="0" w:noVBand="1"/>
        </w:tblPrEx>
        <w:tc>
          <w:tcPr>
            <w:tcW w:w="2123" w:type="dxa"/>
            <w:shd w:val="clear" w:color="auto" w:fill="auto"/>
          </w:tcPr>
          <w:p w14:paraId="634D3378" w14:textId="77777777" w:rsidR="002362D8" w:rsidRPr="002362D8" w:rsidRDefault="002362D8" w:rsidP="002362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Исторические и культурные объекты </w:t>
            </w:r>
          </w:p>
        </w:tc>
        <w:tc>
          <w:tcPr>
            <w:tcW w:w="13470" w:type="dxa"/>
            <w:gridSpan w:val="9"/>
            <w:shd w:val="clear" w:color="auto" w:fill="auto"/>
            <w:vAlign w:val="center"/>
          </w:tcPr>
          <w:p w14:paraId="23BC75C3" w14:textId="77777777" w:rsidR="002362D8" w:rsidRPr="002362D8" w:rsidDel="00F473E3" w:rsidRDefault="002362D8" w:rsidP="002362D8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Воздействие исключается</w:t>
            </w:r>
          </w:p>
        </w:tc>
      </w:tr>
      <w:tr w:rsidR="002362D8" w:rsidRPr="002362D8" w:rsidDel="00F473E3" w14:paraId="0408C90B" w14:textId="77777777" w:rsidTr="00BD6E00">
        <w:tblPrEx>
          <w:tblLook w:val="04A0" w:firstRow="1" w:lastRow="0" w:firstColumn="1" w:lastColumn="0" w:noHBand="0" w:noVBand="1"/>
        </w:tblPrEx>
        <w:tc>
          <w:tcPr>
            <w:tcW w:w="2123" w:type="dxa"/>
            <w:shd w:val="clear" w:color="auto" w:fill="auto"/>
          </w:tcPr>
          <w:p w14:paraId="2FBFE212" w14:textId="77777777" w:rsidR="002362D8" w:rsidRPr="002362D8" w:rsidRDefault="002362D8" w:rsidP="002362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Безопасность населения</w:t>
            </w:r>
          </w:p>
        </w:tc>
        <w:tc>
          <w:tcPr>
            <w:tcW w:w="13470" w:type="dxa"/>
            <w:gridSpan w:val="9"/>
            <w:shd w:val="clear" w:color="auto" w:fill="auto"/>
            <w:vAlign w:val="center"/>
          </w:tcPr>
          <w:p w14:paraId="6F50A64D" w14:textId="6AB64216" w:rsidR="002362D8" w:rsidRPr="002362D8" w:rsidDel="00F473E3" w:rsidRDefault="002362D8" w:rsidP="002362D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 целом, положительное социальное воздействие будет включать в себя улучшенные условия </w:t>
            </w:r>
          </w:p>
        </w:tc>
      </w:tr>
      <w:tr w:rsidR="002362D8" w:rsidRPr="002362D8" w14:paraId="43929EF8" w14:textId="77777777" w:rsidTr="00BD6E00">
        <w:tblPrEx>
          <w:tblLook w:val="04A0" w:firstRow="1" w:lastRow="0" w:firstColumn="1" w:lastColumn="0" w:noHBand="0" w:noVBand="1"/>
        </w:tblPrEx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BFF03" w14:textId="77777777" w:rsidR="002362D8" w:rsidRPr="002362D8" w:rsidRDefault="002362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bookmarkStart w:id="38" w:name="_Hlk229662178"/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Взаимодействие с заинтересованными сторонам</w:t>
            </w:r>
          </w:p>
        </w:tc>
        <w:tc>
          <w:tcPr>
            <w:tcW w:w="134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2F94B" w14:textId="77777777" w:rsidR="002362D8" w:rsidRPr="002362D8" w:rsidRDefault="002362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362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Обеспечить регулярное информирование и взаимодействие с заинтересованными сторонами, включая местное население и органы местного самоуправления, о ходе реализации проекта, возможных временных ограничениях и мерах по снижению воздействий, а также функционирование механизма подачи и рассмотрения обращений и жалоб.</w:t>
            </w:r>
          </w:p>
        </w:tc>
        <w:bookmarkEnd w:id="38"/>
      </w:tr>
    </w:tbl>
    <w:p w14:paraId="023FF568" w14:textId="77777777" w:rsidR="00422C1C" w:rsidRDefault="00422C1C"/>
    <w:p w14:paraId="32B9D1D8" w14:textId="2FD59954" w:rsidR="005352F7" w:rsidRPr="00EB2BB7" w:rsidRDefault="00CF22DE" w:rsidP="00F55432">
      <w:pPr>
        <w:pStyle w:val="1"/>
        <w:numPr>
          <w:ilvl w:val="0"/>
          <w:numId w:val="7"/>
        </w:numPr>
        <w:spacing w:before="60"/>
        <w:ind w:left="426" w:hanging="426"/>
        <w:jc w:val="center"/>
        <w:rPr>
          <w:rFonts w:ascii="Times New Roman" w:hAnsi="Times New Roman"/>
          <w:b/>
          <w:bCs/>
          <w:color w:val="auto"/>
          <w:sz w:val="24"/>
          <w:szCs w:val="24"/>
          <w:lang w:bidi="he-IL"/>
        </w:rPr>
      </w:pPr>
      <w:bookmarkStart w:id="39" w:name="_Toc104206444"/>
      <w:bookmarkStart w:id="40" w:name="_Toc232087446"/>
      <w:r w:rsidRPr="00EB2BB7">
        <w:rPr>
          <w:rFonts w:ascii="Times New Roman" w:hAnsi="Times New Roman"/>
          <w:b/>
          <w:bCs/>
          <w:color w:val="auto"/>
          <w:sz w:val="24"/>
          <w:szCs w:val="24"/>
          <w:lang w:bidi="he-IL"/>
        </w:rPr>
        <w:t>План мониторинга</w:t>
      </w:r>
      <w:bookmarkEnd w:id="39"/>
      <w:bookmarkEnd w:id="40"/>
    </w:p>
    <w:tbl>
      <w:tblPr>
        <w:tblW w:w="158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984"/>
        <w:gridCol w:w="1701"/>
        <w:gridCol w:w="1560"/>
        <w:gridCol w:w="1558"/>
        <w:gridCol w:w="1478"/>
        <w:gridCol w:w="4051"/>
        <w:gridCol w:w="1559"/>
      </w:tblGrid>
      <w:tr w:rsidR="005352F7" w:rsidRPr="0046674B" w14:paraId="5AF57C93" w14:textId="77777777" w:rsidTr="0046674B">
        <w:trPr>
          <w:cantSplit/>
          <w:trHeight w:val="3322"/>
        </w:trPr>
        <w:tc>
          <w:tcPr>
            <w:tcW w:w="1985" w:type="dxa"/>
            <w:shd w:val="clear" w:color="auto" w:fill="FFF2CC"/>
            <w:textDirection w:val="btLr"/>
            <w:vAlign w:val="center"/>
          </w:tcPr>
          <w:p w14:paraId="1DB412A7" w14:textId="77777777" w:rsidR="005352F7" w:rsidRPr="0046674B" w:rsidRDefault="005352F7" w:rsidP="003F1007">
            <w:pPr>
              <w:spacing w:before="60"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674B">
              <w:rPr>
                <w:rFonts w:ascii="Times New Roman" w:hAnsi="Times New Roman"/>
                <w:b/>
                <w:sz w:val="20"/>
                <w:szCs w:val="20"/>
              </w:rPr>
              <w:t xml:space="preserve">Этап реализации </w:t>
            </w:r>
            <w:proofErr w:type="spellStart"/>
            <w:r w:rsidRPr="0046674B">
              <w:rPr>
                <w:rFonts w:ascii="Times New Roman" w:hAnsi="Times New Roman"/>
                <w:b/>
                <w:sz w:val="20"/>
                <w:szCs w:val="20"/>
              </w:rPr>
              <w:t>подпроектов</w:t>
            </w:r>
            <w:proofErr w:type="spellEnd"/>
            <w:r w:rsidRPr="0046674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shd w:val="clear" w:color="auto" w:fill="FFF2CC"/>
            <w:textDirection w:val="btLr"/>
          </w:tcPr>
          <w:p w14:paraId="203C5993" w14:textId="77777777" w:rsidR="005352F7" w:rsidRPr="0046674B" w:rsidRDefault="005352F7" w:rsidP="003F1007">
            <w:pPr>
              <w:spacing w:before="60"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674B">
              <w:rPr>
                <w:rFonts w:ascii="Times New Roman" w:hAnsi="Times New Roman"/>
                <w:b/>
                <w:sz w:val="20"/>
                <w:szCs w:val="20"/>
              </w:rPr>
              <w:t>Какой</w:t>
            </w:r>
          </w:p>
          <w:p w14:paraId="46452C20" w14:textId="77777777" w:rsidR="005352F7" w:rsidRPr="0046674B" w:rsidRDefault="005352F7" w:rsidP="003F1007">
            <w:pPr>
              <w:spacing w:before="60"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674B">
              <w:rPr>
                <w:rFonts w:ascii="Times New Roman" w:hAnsi="Times New Roman"/>
                <w:i/>
                <w:sz w:val="20"/>
                <w:szCs w:val="20"/>
              </w:rPr>
              <w:t>параметр подлежит мониторингу</w:t>
            </w:r>
          </w:p>
        </w:tc>
        <w:tc>
          <w:tcPr>
            <w:tcW w:w="1701" w:type="dxa"/>
            <w:shd w:val="clear" w:color="auto" w:fill="FFF2CC"/>
            <w:textDirection w:val="btLr"/>
          </w:tcPr>
          <w:p w14:paraId="66BAABA7" w14:textId="77777777" w:rsidR="005352F7" w:rsidRPr="0046674B" w:rsidRDefault="005352F7" w:rsidP="003F1007">
            <w:pPr>
              <w:spacing w:before="60"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674B">
              <w:rPr>
                <w:rFonts w:ascii="Times New Roman" w:hAnsi="Times New Roman"/>
                <w:b/>
                <w:sz w:val="20"/>
                <w:szCs w:val="20"/>
              </w:rPr>
              <w:t>Где</w:t>
            </w:r>
          </w:p>
          <w:p w14:paraId="22581251" w14:textId="77777777" w:rsidR="005352F7" w:rsidRPr="0046674B" w:rsidRDefault="005352F7" w:rsidP="003F1007">
            <w:pPr>
              <w:spacing w:before="60"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674B">
              <w:rPr>
                <w:rFonts w:ascii="Times New Roman" w:hAnsi="Times New Roman"/>
                <w:i/>
                <w:sz w:val="20"/>
                <w:szCs w:val="20"/>
              </w:rPr>
              <w:t>будет осуществляться мониторинг?</w:t>
            </w:r>
          </w:p>
        </w:tc>
        <w:tc>
          <w:tcPr>
            <w:tcW w:w="1560" w:type="dxa"/>
            <w:shd w:val="clear" w:color="auto" w:fill="FFF2CC"/>
            <w:textDirection w:val="btLr"/>
          </w:tcPr>
          <w:p w14:paraId="27C36F70" w14:textId="77777777" w:rsidR="005352F7" w:rsidRPr="0046674B" w:rsidRDefault="005352F7" w:rsidP="003F1007">
            <w:pPr>
              <w:spacing w:before="60"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674B">
              <w:rPr>
                <w:rFonts w:ascii="Times New Roman" w:hAnsi="Times New Roman"/>
                <w:b/>
                <w:sz w:val="20"/>
                <w:szCs w:val="20"/>
              </w:rPr>
              <w:t>Как</w:t>
            </w:r>
          </w:p>
          <w:p w14:paraId="0F96F681" w14:textId="77777777" w:rsidR="005352F7" w:rsidRPr="0046674B" w:rsidRDefault="005352F7" w:rsidP="003F1007">
            <w:pPr>
              <w:spacing w:before="60"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674B">
              <w:rPr>
                <w:rFonts w:ascii="Times New Roman" w:hAnsi="Times New Roman"/>
                <w:i/>
                <w:sz w:val="20"/>
                <w:szCs w:val="20"/>
              </w:rPr>
              <w:t>будет осуществляться мониторинг? /тип оборудования для мониторинга</w:t>
            </w:r>
          </w:p>
        </w:tc>
        <w:tc>
          <w:tcPr>
            <w:tcW w:w="1558" w:type="dxa"/>
            <w:shd w:val="clear" w:color="auto" w:fill="FFF2CC"/>
            <w:textDirection w:val="btLr"/>
          </w:tcPr>
          <w:p w14:paraId="2D7B6C09" w14:textId="77777777" w:rsidR="005352F7" w:rsidRPr="0046674B" w:rsidRDefault="005352F7" w:rsidP="003F1007">
            <w:pPr>
              <w:spacing w:before="60"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674B">
              <w:rPr>
                <w:rFonts w:ascii="Times New Roman" w:hAnsi="Times New Roman"/>
                <w:b/>
                <w:sz w:val="20"/>
                <w:szCs w:val="20"/>
              </w:rPr>
              <w:t>Когда?</w:t>
            </w:r>
          </w:p>
          <w:p w14:paraId="72EC5F72" w14:textId="77777777" w:rsidR="005352F7" w:rsidRPr="0046674B" w:rsidRDefault="005352F7" w:rsidP="003F1007">
            <w:pPr>
              <w:spacing w:before="60"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674B">
              <w:rPr>
                <w:rFonts w:ascii="Times New Roman" w:hAnsi="Times New Roman"/>
                <w:sz w:val="20"/>
                <w:szCs w:val="20"/>
              </w:rPr>
              <w:t>(</w:t>
            </w:r>
            <w:r w:rsidRPr="0046674B">
              <w:rPr>
                <w:rFonts w:ascii="Times New Roman" w:hAnsi="Times New Roman"/>
                <w:i/>
                <w:sz w:val="20"/>
                <w:szCs w:val="20"/>
              </w:rPr>
              <w:t>частота измерений)</w:t>
            </w:r>
          </w:p>
        </w:tc>
        <w:tc>
          <w:tcPr>
            <w:tcW w:w="1478" w:type="dxa"/>
            <w:shd w:val="clear" w:color="auto" w:fill="FFF2CC"/>
            <w:textDirection w:val="btLr"/>
          </w:tcPr>
          <w:p w14:paraId="711691DF" w14:textId="77777777" w:rsidR="005352F7" w:rsidRPr="0046674B" w:rsidRDefault="005352F7" w:rsidP="003F1007">
            <w:pPr>
              <w:spacing w:before="60"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674B">
              <w:rPr>
                <w:rFonts w:ascii="Times New Roman" w:hAnsi="Times New Roman"/>
                <w:b/>
                <w:sz w:val="20"/>
                <w:szCs w:val="20"/>
              </w:rPr>
              <w:t>Стоимость мониторинга</w:t>
            </w:r>
            <w:r w:rsidRPr="0046674B">
              <w:rPr>
                <w:rStyle w:val="ac"/>
                <w:rFonts w:ascii="Times New Roman" w:hAnsi="Times New Roman"/>
                <w:sz w:val="20"/>
                <w:szCs w:val="20"/>
              </w:rPr>
              <w:t>13</w:t>
            </w:r>
          </w:p>
          <w:p w14:paraId="09E702CA" w14:textId="77777777" w:rsidR="005352F7" w:rsidRPr="0046674B" w:rsidRDefault="005352F7" w:rsidP="003F1007">
            <w:pPr>
              <w:spacing w:before="60"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674B">
              <w:rPr>
                <w:rFonts w:ascii="Times New Roman" w:hAnsi="Times New Roman"/>
                <w:sz w:val="20"/>
                <w:szCs w:val="20"/>
              </w:rPr>
              <w:t>(</w:t>
            </w:r>
            <w:r w:rsidRPr="0046674B">
              <w:rPr>
                <w:rFonts w:ascii="Times New Roman" w:hAnsi="Times New Roman"/>
                <w:i/>
                <w:sz w:val="20"/>
                <w:szCs w:val="20"/>
              </w:rPr>
              <w:t>стоимость оборудования или сумма расходов подрядчика, необходимая для осуществления мониторинга?)</w:t>
            </w:r>
          </w:p>
        </w:tc>
        <w:tc>
          <w:tcPr>
            <w:tcW w:w="4051" w:type="dxa"/>
            <w:shd w:val="clear" w:color="auto" w:fill="FFF2CC"/>
            <w:textDirection w:val="btLr"/>
            <w:vAlign w:val="center"/>
          </w:tcPr>
          <w:p w14:paraId="7E62ACB6" w14:textId="77777777" w:rsidR="005352F7" w:rsidRPr="0046674B" w:rsidRDefault="005352F7" w:rsidP="003F1007">
            <w:pPr>
              <w:spacing w:before="60"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674B">
              <w:rPr>
                <w:rFonts w:ascii="Times New Roman" w:hAnsi="Times New Roman"/>
                <w:b/>
                <w:sz w:val="20"/>
                <w:szCs w:val="20"/>
              </w:rPr>
              <w:t>Институциональная ответственность за мониторинг</w:t>
            </w:r>
          </w:p>
        </w:tc>
        <w:tc>
          <w:tcPr>
            <w:tcW w:w="1559" w:type="dxa"/>
            <w:shd w:val="clear" w:color="auto" w:fill="FFF2CC"/>
            <w:textDirection w:val="btLr"/>
            <w:vAlign w:val="center"/>
          </w:tcPr>
          <w:p w14:paraId="2A88BE33" w14:textId="77777777" w:rsidR="005352F7" w:rsidRPr="0046674B" w:rsidRDefault="005352F7" w:rsidP="003F1007">
            <w:pPr>
              <w:spacing w:before="60"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674B">
              <w:rPr>
                <w:rFonts w:ascii="Times New Roman" w:hAnsi="Times New Roman"/>
                <w:b/>
                <w:sz w:val="20"/>
                <w:szCs w:val="20"/>
              </w:rPr>
              <w:t>Дата начала</w:t>
            </w:r>
          </w:p>
        </w:tc>
      </w:tr>
      <w:tr w:rsidR="005352F7" w:rsidRPr="00772FDE" w14:paraId="056127DD" w14:textId="77777777" w:rsidTr="0046674B">
        <w:tc>
          <w:tcPr>
            <w:tcW w:w="1985" w:type="dxa"/>
          </w:tcPr>
          <w:p w14:paraId="16B8E946" w14:textId="77777777" w:rsidR="005352F7" w:rsidRPr="00772FDE" w:rsidRDefault="005352F7" w:rsidP="003F1007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2FDE">
              <w:rPr>
                <w:rFonts w:ascii="Times New Roman" w:hAnsi="Times New Roman"/>
                <w:sz w:val="18"/>
                <w:szCs w:val="18"/>
              </w:rPr>
              <w:t>Строительство</w:t>
            </w:r>
          </w:p>
        </w:tc>
        <w:tc>
          <w:tcPr>
            <w:tcW w:w="1984" w:type="dxa"/>
          </w:tcPr>
          <w:p w14:paraId="4ED9DC0D" w14:textId="77777777" w:rsidR="005352F7" w:rsidRPr="00772FDE" w:rsidRDefault="005352F7" w:rsidP="003F1007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2FDE">
              <w:rPr>
                <w:rFonts w:ascii="Times New Roman" w:hAnsi="Times New Roman"/>
                <w:sz w:val="18"/>
                <w:szCs w:val="18"/>
              </w:rPr>
              <w:t>Шум</w:t>
            </w:r>
          </w:p>
          <w:p w14:paraId="16DBAC5A" w14:textId="77777777" w:rsidR="005352F7" w:rsidRPr="00772FDE" w:rsidRDefault="005352F7" w:rsidP="003F1007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46FB312" w14:textId="77777777" w:rsidR="005352F7" w:rsidRPr="00772FDE" w:rsidRDefault="005352F7" w:rsidP="003F1007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2FDE">
              <w:rPr>
                <w:rFonts w:ascii="Times New Roman" w:hAnsi="Times New Roman"/>
                <w:sz w:val="18"/>
                <w:szCs w:val="18"/>
              </w:rPr>
              <w:t xml:space="preserve">Воздух </w:t>
            </w:r>
          </w:p>
          <w:p w14:paraId="4C3559C2" w14:textId="77777777" w:rsidR="005352F7" w:rsidRPr="00772FDE" w:rsidRDefault="005352F7" w:rsidP="003F1007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5C1455D" w14:textId="77777777" w:rsidR="005352F7" w:rsidRPr="00772FDE" w:rsidRDefault="005352F7" w:rsidP="003F1007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28ECB1D" w14:textId="77777777" w:rsidR="005352F7" w:rsidRPr="00772FDE" w:rsidRDefault="005352F7" w:rsidP="003F1007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2FDE">
              <w:rPr>
                <w:rFonts w:ascii="Times New Roman" w:hAnsi="Times New Roman"/>
                <w:sz w:val="18"/>
                <w:szCs w:val="18"/>
              </w:rPr>
              <w:t xml:space="preserve">Транспорт </w:t>
            </w:r>
          </w:p>
          <w:p w14:paraId="4B12F891" w14:textId="77777777" w:rsidR="005352F7" w:rsidRPr="00772FDE" w:rsidRDefault="005352F7" w:rsidP="003F1007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1D6B522" w14:textId="77777777" w:rsidR="005352F7" w:rsidRPr="00772FDE" w:rsidRDefault="005352F7" w:rsidP="003F1007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2FDE">
              <w:rPr>
                <w:rFonts w:ascii="Times New Roman" w:hAnsi="Times New Roman"/>
                <w:sz w:val="18"/>
                <w:szCs w:val="18"/>
              </w:rPr>
              <w:t>Утилизация и хранение отходов</w:t>
            </w:r>
          </w:p>
          <w:p w14:paraId="14EFA6C1" w14:textId="77777777" w:rsidR="005352F7" w:rsidRPr="00772FDE" w:rsidRDefault="005352F7" w:rsidP="003F1007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8DD05F1" w14:textId="77777777" w:rsidR="005352F7" w:rsidRPr="00772FDE" w:rsidRDefault="005352F7" w:rsidP="003F1007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2FDE">
              <w:rPr>
                <w:rFonts w:ascii="Times New Roman" w:hAnsi="Times New Roman"/>
                <w:sz w:val="18"/>
                <w:szCs w:val="18"/>
              </w:rPr>
              <w:t>Загрязнение почвы и воды</w:t>
            </w:r>
          </w:p>
          <w:p w14:paraId="6239C17F" w14:textId="77777777" w:rsidR="005352F7" w:rsidRPr="00772FDE" w:rsidRDefault="005352F7" w:rsidP="003F1007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CC101E6" w14:textId="77777777" w:rsidR="005352F7" w:rsidRPr="00772FDE" w:rsidRDefault="005352F7" w:rsidP="003F1007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2FDE">
              <w:rPr>
                <w:rFonts w:ascii="Times New Roman" w:hAnsi="Times New Roman"/>
                <w:sz w:val="18"/>
                <w:szCs w:val="18"/>
              </w:rPr>
              <w:t>Демонтаж строительной площадки</w:t>
            </w:r>
          </w:p>
          <w:p w14:paraId="7372A972" w14:textId="77777777" w:rsidR="005352F7" w:rsidRPr="00772FDE" w:rsidRDefault="005352F7" w:rsidP="003F1007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2FDE">
              <w:rPr>
                <w:rFonts w:ascii="Times New Roman" w:hAnsi="Times New Roman"/>
                <w:sz w:val="18"/>
                <w:szCs w:val="18"/>
              </w:rPr>
              <w:t xml:space="preserve">Безопасность рабочих </w:t>
            </w:r>
          </w:p>
        </w:tc>
        <w:tc>
          <w:tcPr>
            <w:tcW w:w="1701" w:type="dxa"/>
          </w:tcPr>
          <w:p w14:paraId="10DB72E7" w14:textId="77777777" w:rsidR="005352F7" w:rsidRPr="00772FDE" w:rsidRDefault="005352F7" w:rsidP="003F1007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2FDE">
              <w:rPr>
                <w:rFonts w:ascii="Times New Roman" w:hAnsi="Times New Roman"/>
                <w:sz w:val="18"/>
                <w:szCs w:val="18"/>
              </w:rPr>
              <w:t xml:space="preserve">На строительной площадке и отвале </w:t>
            </w:r>
          </w:p>
          <w:p w14:paraId="4DD3BE64" w14:textId="77777777" w:rsidR="005352F7" w:rsidRPr="00772FDE" w:rsidRDefault="005352F7" w:rsidP="003F1007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F3BDE31" w14:textId="77777777" w:rsidR="005352F7" w:rsidRPr="00772FDE" w:rsidRDefault="005352F7" w:rsidP="003F1007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6C7CBCD" w14:textId="77777777" w:rsidR="005352F7" w:rsidRPr="00772FDE" w:rsidRDefault="005352F7" w:rsidP="003F1007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9E254AE" w14:textId="77777777" w:rsidR="005352F7" w:rsidRPr="00772FDE" w:rsidRDefault="005352F7" w:rsidP="003F1007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2FDE">
              <w:rPr>
                <w:rFonts w:ascii="Times New Roman" w:hAnsi="Times New Roman"/>
                <w:sz w:val="18"/>
                <w:szCs w:val="18"/>
              </w:rPr>
              <w:t xml:space="preserve">На и возле строительной площадки </w:t>
            </w:r>
          </w:p>
          <w:p w14:paraId="7AD795E9" w14:textId="77777777" w:rsidR="005352F7" w:rsidRPr="00772FDE" w:rsidRDefault="005352F7" w:rsidP="003F1007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B9F11D7" w14:textId="77777777" w:rsidR="005352F7" w:rsidRPr="00772FDE" w:rsidRDefault="005352F7" w:rsidP="003F1007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2FDE">
              <w:rPr>
                <w:rFonts w:ascii="Times New Roman" w:hAnsi="Times New Roman"/>
                <w:sz w:val="18"/>
                <w:szCs w:val="18"/>
              </w:rPr>
              <w:t xml:space="preserve">На строительной площадке и отвале </w:t>
            </w:r>
          </w:p>
          <w:p w14:paraId="607C4B3B" w14:textId="77777777" w:rsidR="005352F7" w:rsidRPr="00772FDE" w:rsidRDefault="005352F7" w:rsidP="003F1007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2FDE">
              <w:rPr>
                <w:rFonts w:ascii="Times New Roman" w:hAnsi="Times New Roman"/>
                <w:sz w:val="18"/>
                <w:szCs w:val="18"/>
              </w:rPr>
              <w:t xml:space="preserve">На строительной площадке </w:t>
            </w:r>
          </w:p>
          <w:p w14:paraId="1B5F0661" w14:textId="77777777" w:rsidR="005352F7" w:rsidRPr="00772FDE" w:rsidRDefault="005352F7" w:rsidP="003F1007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2FDE">
              <w:rPr>
                <w:rFonts w:ascii="Times New Roman" w:hAnsi="Times New Roman"/>
                <w:sz w:val="18"/>
                <w:szCs w:val="18"/>
              </w:rPr>
              <w:t xml:space="preserve">На строительной площадке </w:t>
            </w:r>
          </w:p>
          <w:p w14:paraId="278478F4" w14:textId="77777777" w:rsidR="005352F7" w:rsidRPr="00772FDE" w:rsidRDefault="005352F7" w:rsidP="003F1007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2FDE">
              <w:rPr>
                <w:rFonts w:ascii="Times New Roman" w:hAnsi="Times New Roman"/>
                <w:sz w:val="18"/>
                <w:szCs w:val="18"/>
              </w:rPr>
              <w:t>На строительной площадке</w:t>
            </w:r>
          </w:p>
        </w:tc>
        <w:tc>
          <w:tcPr>
            <w:tcW w:w="1560" w:type="dxa"/>
          </w:tcPr>
          <w:p w14:paraId="2020E795" w14:textId="77777777" w:rsidR="005352F7" w:rsidRPr="00772FDE" w:rsidRDefault="005352F7" w:rsidP="003F1007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2FDE">
              <w:rPr>
                <w:rFonts w:ascii="Times New Roman" w:hAnsi="Times New Roman"/>
                <w:sz w:val="18"/>
                <w:szCs w:val="18"/>
              </w:rPr>
              <w:t>Портативные шумомеры</w:t>
            </w:r>
          </w:p>
          <w:p w14:paraId="296108C9" w14:textId="77777777" w:rsidR="005352F7" w:rsidRPr="00772FDE" w:rsidRDefault="005352F7" w:rsidP="003F1007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A9ACFB4" w14:textId="77777777" w:rsidR="005352F7" w:rsidRPr="00772FDE" w:rsidRDefault="005352F7" w:rsidP="003F1007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2FDE">
              <w:rPr>
                <w:rFonts w:ascii="Times New Roman" w:hAnsi="Times New Roman"/>
                <w:sz w:val="18"/>
                <w:szCs w:val="18"/>
              </w:rPr>
              <w:t>Портативные приборы для измерения</w:t>
            </w:r>
          </w:p>
          <w:p w14:paraId="701EE735" w14:textId="77777777" w:rsidR="005352F7" w:rsidRPr="00772FDE" w:rsidRDefault="005352F7" w:rsidP="003F1007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C98CCA5" w14:textId="77777777" w:rsidR="005352F7" w:rsidRPr="00772FDE" w:rsidRDefault="005352F7" w:rsidP="003F1007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2FDE">
              <w:rPr>
                <w:rFonts w:ascii="Times New Roman" w:hAnsi="Times New Roman"/>
                <w:sz w:val="18"/>
                <w:szCs w:val="18"/>
              </w:rPr>
              <w:t xml:space="preserve">Визуально </w:t>
            </w:r>
          </w:p>
          <w:p w14:paraId="3CEFC177" w14:textId="77777777" w:rsidR="005352F7" w:rsidRPr="00772FDE" w:rsidRDefault="005352F7" w:rsidP="003F1007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4DDBEE2" w14:textId="77777777" w:rsidR="005352F7" w:rsidRPr="00772FDE" w:rsidRDefault="005352F7" w:rsidP="003F1007">
            <w:pPr>
              <w:spacing w:before="60"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2FDE">
              <w:rPr>
                <w:rFonts w:ascii="Times New Roman" w:hAnsi="Times New Roman"/>
                <w:sz w:val="18"/>
                <w:szCs w:val="18"/>
              </w:rPr>
              <w:t>Согласно плану и обзору.</w:t>
            </w:r>
          </w:p>
          <w:p w14:paraId="59F0B6F9" w14:textId="77777777" w:rsidR="005352F7" w:rsidRPr="00772FDE" w:rsidRDefault="005352F7" w:rsidP="003F1007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2FDE">
              <w:rPr>
                <w:rFonts w:ascii="Times New Roman" w:hAnsi="Times New Roman"/>
                <w:sz w:val="18"/>
                <w:szCs w:val="18"/>
              </w:rPr>
              <w:t xml:space="preserve">Визуально </w:t>
            </w:r>
          </w:p>
          <w:p w14:paraId="02A84441" w14:textId="77777777" w:rsidR="005352F7" w:rsidRPr="00772FDE" w:rsidRDefault="005352F7" w:rsidP="003F1007">
            <w:pPr>
              <w:spacing w:before="60"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2FDE">
              <w:rPr>
                <w:rFonts w:ascii="Times New Roman" w:hAnsi="Times New Roman"/>
                <w:sz w:val="18"/>
                <w:szCs w:val="18"/>
              </w:rPr>
              <w:t>И приборами для измерения</w:t>
            </w:r>
          </w:p>
          <w:p w14:paraId="0C4F2445" w14:textId="77777777" w:rsidR="005352F7" w:rsidRPr="00772FDE" w:rsidRDefault="005352F7" w:rsidP="003F1007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2FDE">
              <w:rPr>
                <w:rFonts w:ascii="Times New Roman" w:hAnsi="Times New Roman"/>
                <w:sz w:val="18"/>
                <w:szCs w:val="18"/>
              </w:rPr>
              <w:t xml:space="preserve">Визуально </w:t>
            </w:r>
          </w:p>
          <w:p w14:paraId="532F1674" w14:textId="77777777" w:rsidR="005352F7" w:rsidRPr="00772FDE" w:rsidRDefault="005352F7" w:rsidP="003F1007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2FDE">
              <w:rPr>
                <w:rFonts w:ascii="Times New Roman" w:hAnsi="Times New Roman"/>
                <w:sz w:val="18"/>
                <w:szCs w:val="18"/>
              </w:rPr>
              <w:t xml:space="preserve">Визуально </w:t>
            </w:r>
          </w:p>
          <w:p w14:paraId="507D3121" w14:textId="77777777" w:rsidR="005352F7" w:rsidRPr="00772FDE" w:rsidRDefault="005352F7" w:rsidP="003F1007">
            <w:pPr>
              <w:spacing w:before="60"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8" w:type="dxa"/>
          </w:tcPr>
          <w:p w14:paraId="6DD2971A" w14:textId="77777777" w:rsidR="005352F7" w:rsidRPr="00772FDE" w:rsidRDefault="005352F7" w:rsidP="003F1007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2FDE">
              <w:rPr>
                <w:rFonts w:ascii="Times New Roman" w:hAnsi="Times New Roman"/>
                <w:sz w:val="18"/>
                <w:szCs w:val="18"/>
              </w:rPr>
              <w:t>При жалобах населения</w:t>
            </w:r>
          </w:p>
          <w:p w14:paraId="42FBB1AA" w14:textId="77777777" w:rsidR="005352F7" w:rsidRPr="00772FDE" w:rsidRDefault="005352F7" w:rsidP="003F1007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CDB8BEB" w14:textId="77777777" w:rsidR="005352F7" w:rsidRPr="00772FDE" w:rsidRDefault="005352F7" w:rsidP="003F1007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D9382F3" w14:textId="77777777" w:rsidR="005352F7" w:rsidRPr="00772FDE" w:rsidRDefault="005352F7" w:rsidP="003F1007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2FDE">
              <w:rPr>
                <w:rFonts w:ascii="Times New Roman" w:hAnsi="Times New Roman"/>
                <w:sz w:val="18"/>
                <w:szCs w:val="18"/>
              </w:rPr>
              <w:t>Еженедельно</w:t>
            </w:r>
          </w:p>
          <w:p w14:paraId="3F13702E" w14:textId="77777777" w:rsidR="005352F7" w:rsidRPr="00772FDE" w:rsidRDefault="005352F7" w:rsidP="003F1007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7C36E9F" w14:textId="77777777" w:rsidR="005352F7" w:rsidRPr="00772FDE" w:rsidRDefault="005352F7" w:rsidP="003F1007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F77C8C4" w14:textId="77777777" w:rsidR="005352F7" w:rsidRPr="00772FDE" w:rsidRDefault="005352F7" w:rsidP="003F1007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2FDE">
              <w:rPr>
                <w:rFonts w:ascii="Times New Roman" w:hAnsi="Times New Roman"/>
                <w:sz w:val="18"/>
                <w:szCs w:val="18"/>
              </w:rPr>
              <w:t>Постоянно</w:t>
            </w:r>
          </w:p>
          <w:p w14:paraId="415DDC79" w14:textId="77777777" w:rsidR="005352F7" w:rsidRPr="00772FDE" w:rsidRDefault="005352F7" w:rsidP="003F1007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8DFDC8E" w14:textId="77777777" w:rsidR="005352F7" w:rsidRPr="00772FDE" w:rsidRDefault="005352F7" w:rsidP="003F1007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F1D222E" w14:textId="77777777" w:rsidR="005352F7" w:rsidRPr="00772FDE" w:rsidRDefault="005352F7" w:rsidP="003F1007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2FDE">
              <w:rPr>
                <w:rFonts w:ascii="Times New Roman" w:hAnsi="Times New Roman"/>
                <w:sz w:val="18"/>
                <w:szCs w:val="18"/>
              </w:rPr>
              <w:t>Согласно плану, но минимум еженедельно</w:t>
            </w:r>
          </w:p>
          <w:p w14:paraId="2BB51C73" w14:textId="77777777" w:rsidR="005352F7" w:rsidRPr="00772FDE" w:rsidRDefault="005352F7" w:rsidP="003F1007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2FDE">
              <w:rPr>
                <w:rFonts w:ascii="Times New Roman" w:hAnsi="Times New Roman"/>
                <w:sz w:val="18"/>
                <w:szCs w:val="18"/>
              </w:rPr>
              <w:t>Постоянно</w:t>
            </w:r>
          </w:p>
          <w:p w14:paraId="5E11242B" w14:textId="77777777" w:rsidR="005352F7" w:rsidRPr="00772FDE" w:rsidRDefault="005352F7" w:rsidP="003F1007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2FDE">
              <w:rPr>
                <w:rFonts w:ascii="Times New Roman" w:hAnsi="Times New Roman"/>
                <w:sz w:val="18"/>
                <w:szCs w:val="18"/>
              </w:rPr>
              <w:t>Согласно плану</w:t>
            </w:r>
          </w:p>
          <w:p w14:paraId="2F9C28E6" w14:textId="62FE6D39" w:rsidR="005352F7" w:rsidRPr="00772FDE" w:rsidRDefault="005352F7" w:rsidP="0046674B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2FDE">
              <w:rPr>
                <w:rFonts w:ascii="Times New Roman" w:hAnsi="Times New Roman"/>
                <w:sz w:val="18"/>
                <w:szCs w:val="18"/>
              </w:rPr>
              <w:t>Постоянно</w:t>
            </w:r>
          </w:p>
        </w:tc>
        <w:tc>
          <w:tcPr>
            <w:tcW w:w="1478" w:type="dxa"/>
          </w:tcPr>
          <w:p w14:paraId="14D9D400" w14:textId="77777777" w:rsidR="005352F7" w:rsidRPr="00772FDE" w:rsidRDefault="005352F7" w:rsidP="003F1007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2FDE">
              <w:rPr>
                <w:rFonts w:ascii="Times New Roman" w:hAnsi="Times New Roman"/>
                <w:sz w:val="18"/>
                <w:szCs w:val="18"/>
              </w:rPr>
              <w:t>Критерии /спецификации для внесения в тендерную и контрактную документацию.</w:t>
            </w:r>
          </w:p>
          <w:p w14:paraId="03A6D2AE" w14:textId="77777777" w:rsidR="005352F7" w:rsidRPr="00772FDE" w:rsidRDefault="005352F7" w:rsidP="003F1007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2FDE">
              <w:rPr>
                <w:rFonts w:ascii="Times New Roman" w:hAnsi="Times New Roman"/>
                <w:sz w:val="18"/>
                <w:szCs w:val="18"/>
              </w:rPr>
              <w:t>Не рассматривается в качестве отдельной статьи расходов</w:t>
            </w:r>
          </w:p>
        </w:tc>
        <w:tc>
          <w:tcPr>
            <w:tcW w:w="4051" w:type="dxa"/>
          </w:tcPr>
          <w:p w14:paraId="31ED060C" w14:textId="3B5E3977" w:rsidR="005352F7" w:rsidRPr="00772FDE" w:rsidRDefault="005352F7" w:rsidP="003F1007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2FDE">
              <w:rPr>
                <w:rFonts w:ascii="Times New Roman" w:hAnsi="Times New Roman"/>
                <w:sz w:val="18"/>
                <w:szCs w:val="18"/>
              </w:rPr>
              <w:t>1.</w:t>
            </w:r>
            <w:r w:rsidR="00386081" w:rsidRPr="00772F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772FDE">
              <w:rPr>
                <w:rFonts w:ascii="Times New Roman" w:hAnsi="Times New Roman"/>
                <w:sz w:val="18"/>
                <w:szCs w:val="18"/>
              </w:rPr>
              <w:t>Инспекция строительной площадки осуществляется со стороны АРИС для обеспечения соответствия с ПУОСС.</w:t>
            </w:r>
          </w:p>
          <w:p w14:paraId="6D0DD3F9" w14:textId="6C89A483" w:rsidR="005352F7" w:rsidRPr="00772FDE" w:rsidRDefault="005352F7" w:rsidP="003F1007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2FDE">
              <w:rPr>
                <w:rFonts w:ascii="Times New Roman" w:hAnsi="Times New Roman"/>
                <w:sz w:val="18"/>
                <w:szCs w:val="18"/>
              </w:rPr>
              <w:t xml:space="preserve">2. </w:t>
            </w:r>
            <w:r w:rsidR="007F25E8" w:rsidRPr="00772FDE">
              <w:rPr>
                <w:rFonts w:ascii="Times New Roman" w:hAnsi="Times New Roman"/>
                <w:sz w:val="18"/>
                <w:szCs w:val="18"/>
              </w:rPr>
              <w:t>ГАСН</w:t>
            </w:r>
            <w:r w:rsidRPr="00772FDE">
              <w:rPr>
                <w:rFonts w:ascii="Times New Roman" w:hAnsi="Times New Roman"/>
                <w:sz w:val="18"/>
                <w:szCs w:val="18"/>
              </w:rPr>
              <w:t xml:space="preserve"> будут проводить надзор за выполнением проектных решений в ходе строительных и установочных работ либо в ходе реконструкции объектов, за качеством строительных материалов, сооружений. Они будут участвовать при сдаче в эксплуатацию завершенных объектов строительства. </w:t>
            </w:r>
          </w:p>
          <w:p w14:paraId="4689DA96" w14:textId="77777777" w:rsidR="005352F7" w:rsidRPr="00772FDE" w:rsidRDefault="005352F7" w:rsidP="002F3161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2FDE">
              <w:rPr>
                <w:rFonts w:ascii="Times New Roman" w:hAnsi="Times New Roman"/>
                <w:sz w:val="18"/>
                <w:szCs w:val="18"/>
              </w:rPr>
              <w:t xml:space="preserve">3. </w:t>
            </w:r>
            <w:r w:rsidR="002F3161" w:rsidRPr="00772FDE">
              <w:rPr>
                <w:rFonts w:ascii="Times New Roman" w:hAnsi="Times New Roman"/>
                <w:sz w:val="18"/>
                <w:szCs w:val="18"/>
              </w:rPr>
              <w:t>Уполномоченный орган по экологическому контролю</w:t>
            </w:r>
            <w:r w:rsidRPr="00772FDE">
              <w:rPr>
                <w:rFonts w:ascii="Times New Roman" w:hAnsi="Times New Roman"/>
                <w:sz w:val="18"/>
                <w:szCs w:val="18"/>
              </w:rPr>
              <w:t xml:space="preserve">, осуществляющий государственный экологический надзор, имеет право на надзор в установленном порядке после предоставления соответствующих идентификационных документов согласно экологическим положениям, нормативам, мероприятиям по охране окружающей среды в ходе реализации проекта </w:t>
            </w:r>
          </w:p>
        </w:tc>
        <w:tc>
          <w:tcPr>
            <w:tcW w:w="1559" w:type="dxa"/>
          </w:tcPr>
          <w:p w14:paraId="31939252" w14:textId="77777777" w:rsidR="005352F7" w:rsidRPr="00772FDE" w:rsidRDefault="005352F7" w:rsidP="003F1007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2FDE">
              <w:rPr>
                <w:rFonts w:ascii="Times New Roman" w:hAnsi="Times New Roman"/>
                <w:sz w:val="18"/>
                <w:szCs w:val="18"/>
              </w:rPr>
              <w:t>После передачи объекта Подрядчику.</w:t>
            </w:r>
          </w:p>
        </w:tc>
      </w:tr>
      <w:tr w:rsidR="00595B65" w:rsidRPr="0046674B" w14:paraId="3EA80594" w14:textId="77777777" w:rsidTr="0046674B">
        <w:tc>
          <w:tcPr>
            <w:tcW w:w="1985" w:type="dxa"/>
          </w:tcPr>
          <w:p w14:paraId="4D5EB166" w14:textId="77777777" w:rsidR="00595B65" w:rsidRPr="0046674B" w:rsidRDefault="00595B65" w:rsidP="00595B65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4C87B35" w14:textId="2F895634" w:rsidR="00595B65" w:rsidRPr="0046674B" w:rsidRDefault="00595B65" w:rsidP="00595B65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674B">
              <w:rPr>
                <w:rFonts w:ascii="Times New Roman" w:hAnsi="Times New Roman"/>
                <w:sz w:val="20"/>
                <w:szCs w:val="20"/>
              </w:rPr>
              <w:t>Воздействие вынужденного переселения</w:t>
            </w:r>
          </w:p>
        </w:tc>
        <w:tc>
          <w:tcPr>
            <w:tcW w:w="1701" w:type="dxa"/>
          </w:tcPr>
          <w:p w14:paraId="5A2B8255" w14:textId="77777777" w:rsidR="00595B65" w:rsidRPr="0046674B" w:rsidRDefault="00595B65" w:rsidP="00595B65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5233EE2A" w14:textId="77777777" w:rsidR="00595B65" w:rsidRPr="0046674B" w:rsidRDefault="00595B65" w:rsidP="00595B65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</w:tcPr>
          <w:p w14:paraId="2D44A1B1" w14:textId="77777777" w:rsidR="00595B65" w:rsidRPr="0046674B" w:rsidRDefault="00595B65" w:rsidP="00595B65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8" w:type="dxa"/>
          </w:tcPr>
          <w:p w14:paraId="3CFBD460" w14:textId="77777777" w:rsidR="00595B65" w:rsidRPr="0046674B" w:rsidRDefault="00595B65" w:rsidP="00595B65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1" w:type="dxa"/>
          </w:tcPr>
          <w:p w14:paraId="240F2EE2" w14:textId="77777777" w:rsidR="00595B65" w:rsidRPr="0046674B" w:rsidRDefault="00595B65" w:rsidP="00595B65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5865CEE" w14:textId="77777777" w:rsidR="00595B65" w:rsidRPr="0046674B" w:rsidRDefault="00595B65" w:rsidP="00595B65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95B65" w:rsidRPr="0046674B" w14:paraId="5AF5B66F" w14:textId="77777777" w:rsidTr="0046674B">
        <w:tc>
          <w:tcPr>
            <w:tcW w:w="1985" w:type="dxa"/>
          </w:tcPr>
          <w:p w14:paraId="4FCD4340" w14:textId="77777777" w:rsidR="00595B65" w:rsidRPr="0046674B" w:rsidRDefault="00595B65" w:rsidP="00595B65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099D4FB" w14:textId="42BCE1AE" w:rsidR="00595B65" w:rsidRPr="0046674B" w:rsidRDefault="00595B65" w:rsidP="00595B65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674B">
              <w:rPr>
                <w:rFonts w:ascii="Times New Roman" w:hAnsi="Times New Roman"/>
                <w:sz w:val="20"/>
                <w:szCs w:val="20"/>
              </w:rPr>
              <w:t>Функционал МОС или эффективность на местном уровне</w:t>
            </w:r>
          </w:p>
        </w:tc>
        <w:tc>
          <w:tcPr>
            <w:tcW w:w="1701" w:type="dxa"/>
          </w:tcPr>
          <w:p w14:paraId="788C55C8" w14:textId="77777777" w:rsidR="00595B65" w:rsidRPr="0046674B" w:rsidRDefault="00595B65" w:rsidP="00595B65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AC3C721" w14:textId="77777777" w:rsidR="00595B65" w:rsidRPr="0046674B" w:rsidRDefault="00595B65" w:rsidP="00595B65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</w:tcPr>
          <w:p w14:paraId="03BAFF01" w14:textId="77777777" w:rsidR="00595B65" w:rsidRPr="0046674B" w:rsidRDefault="00595B65" w:rsidP="00595B65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8" w:type="dxa"/>
          </w:tcPr>
          <w:p w14:paraId="37D57DD0" w14:textId="77777777" w:rsidR="00595B65" w:rsidRPr="0046674B" w:rsidRDefault="00595B65" w:rsidP="00595B65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1" w:type="dxa"/>
          </w:tcPr>
          <w:p w14:paraId="14487419" w14:textId="77777777" w:rsidR="00595B65" w:rsidRPr="0046674B" w:rsidRDefault="00595B65" w:rsidP="00595B65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A9AAD43" w14:textId="77777777" w:rsidR="00595B65" w:rsidRPr="0046674B" w:rsidRDefault="00595B65" w:rsidP="00595B65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C458EBA" w14:textId="77777777" w:rsidR="005352F7" w:rsidRPr="003F1007" w:rsidRDefault="005352F7" w:rsidP="003F1007">
      <w:pPr>
        <w:pStyle w:val="2"/>
        <w:tabs>
          <w:tab w:val="left" w:pos="270"/>
          <w:tab w:val="left" w:pos="8931"/>
          <w:tab w:val="left" w:pos="9360"/>
          <w:tab w:val="left" w:pos="10170"/>
        </w:tabs>
        <w:spacing w:before="60"/>
        <w:ind w:left="0" w:firstLine="0"/>
        <w:rPr>
          <w:rFonts w:ascii="Times New Roman" w:hAnsi="Times New Roman" w:cs="Times New Roman"/>
          <w:sz w:val="24"/>
          <w:szCs w:val="24"/>
          <w:lang w:val="ru-RU" w:bidi="he-IL"/>
        </w:rPr>
        <w:sectPr w:rsidR="005352F7" w:rsidRPr="003F1007" w:rsidSect="00014624">
          <w:pgSz w:w="16838" w:h="11906" w:orient="landscape"/>
          <w:pgMar w:top="709" w:right="851" w:bottom="567" w:left="851" w:header="720" w:footer="720" w:gutter="0"/>
          <w:cols w:space="720"/>
          <w:docGrid w:linePitch="360"/>
        </w:sectPr>
      </w:pPr>
    </w:p>
    <w:p w14:paraId="55A1C00B" w14:textId="145D8122" w:rsidR="00DD0C5D" w:rsidRPr="00A061C6" w:rsidRDefault="001919BA" w:rsidP="00F55432">
      <w:pPr>
        <w:pStyle w:val="1"/>
        <w:numPr>
          <w:ilvl w:val="0"/>
          <w:numId w:val="7"/>
        </w:numPr>
        <w:spacing w:before="60"/>
        <w:ind w:left="426" w:hanging="426"/>
        <w:rPr>
          <w:rFonts w:ascii="Times New Roman" w:hAnsi="Times New Roman"/>
          <w:b/>
          <w:bCs/>
          <w:color w:val="auto"/>
          <w:sz w:val="24"/>
          <w:szCs w:val="24"/>
          <w:lang w:bidi="he-IL"/>
        </w:rPr>
      </w:pPr>
      <w:bookmarkStart w:id="41" w:name="_Toc232087447"/>
      <w:bookmarkStart w:id="42" w:name="_Toc21448073"/>
      <w:bookmarkStart w:id="43" w:name="_Toc25582834"/>
      <w:bookmarkStart w:id="44" w:name="_Toc104206445"/>
      <w:bookmarkEnd w:id="26"/>
      <w:bookmarkEnd w:id="27"/>
      <w:bookmarkEnd w:id="28"/>
      <w:r w:rsidRPr="00A061C6">
        <w:rPr>
          <w:rFonts w:ascii="Times New Roman" w:hAnsi="Times New Roman"/>
          <w:b/>
          <w:bCs/>
          <w:color w:val="auto"/>
          <w:sz w:val="24"/>
          <w:szCs w:val="24"/>
          <w:lang w:val="ky-KG" w:bidi="he-IL"/>
        </w:rPr>
        <w:lastRenderedPageBreak/>
        <w:t>Вз</w:t>
      </w:r>
      <w:proofErr w:type="spellStart"/>
      <w:r w:rsidRPr="00A061C6">
        <w:rPr>
          <w:rFonts w:ascii="Times New Roman" w:hAnsi="Times New Roman"/>
          <w:b/>
          <w:bCs/>
          <w:color w:val="auto"/>
          <w:sz w:val="24"/>
          <w:szCs w:val="24"/>
          <w:lang w:bidi="he-IL"/>
        </w:rPr>
        <w:t>аимодействие</w:t>
      </w:r>
      <w:proofErr w:type="spellEnd"/>
      <w:r w:rsidRPr="00A061C6">
        <w:rPr>
          <w:rFonts w:ascii="Times New Roman" w:hAnsi="Times New Roman"/>
          <w:b/>
          <w:bCs/>
          <w:color w:val="auto"/>
          <w:sz w:val="24"/>
          <w:szCs w:val="24"/>
          <w:lang w:bidi="he-IL"/>
        </w:rPr>
        <w:t xml:space="preserve"> с заинтересованными лицами и раскрытие информации</w:t>
      </w:r>
      <w:bookmarkEnd w:id="41"/>
    </w:p>
    <w:p w14:paraId="59374678" w14:textId="77777777" w:rsidR="001919BA" w:rsidRPr="00A061C6" w:rsidRDefault="001919BA" w:rsidP="001919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A061C6">
        <w:rPr>
          <w:rFonts w:ascii="Times New Roman" w:eastAsiaTheme="minorHAnsi" w:hAnsi="Times New Roman"/>
          <w:sz w:val="24"/>
          <w:szCs w:val="24"/>
        </w:rPr>
        <w:t>Раскрытие информации включает в себя представление информации о проекте/</w:t>
      </w:r>
      <w:proofErr w:type="spellStart"/>
      <w:r w:rsidRPr="00A061C6">
        <w:rPr>
          <w:rFonts w:ascii="Times New Roman" w:eastAsiaTheme="minorHAnsi" w:hAnsi="Times New Roman"/>
          <w:sz w:val="24"/>
          <w:szCs w:val="24"/>
        </w:rPr>
        <w:t>подпроекте</w:t>
      </w:r>
      <w:proofErr w:type="spellEnd"/>
      <w:r w:rsidRPr="00A061C6">
        <w:rPr>
          <w:rFonts w:ascii="Times New Roman" w:eastAsiaTheme="minorHAnsi" w:hAnsi="Times New Roman"/>
          <w:sz w:val="24"/>
          <w:szCs w:val="24"/>
        </w:rPr>
        <w:t xml:space="preserve"> широкой публике и населению, попадающего под воздействие проекта и другим заинтересованным сторонам и призвано облегчить конструктивное взаимодействие с населением, попадающего под воздействие проекта и заинтересованными сторонами в течение всего срока реализации проекта. </w:t>
      </w:r>
    </w:p>
    <w:p w14:paraId="7CDCC87B" w14:textId="05776368" w:rsidR="00DD0C5D" w:rsidRPr="00A061C6" w:rsidRDefault="00DD0C5D" w:rsidP="00DD0C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A061C6">
        <w:rPr>
          <w:rFonts w:ascii="Times New Roman" w:eastAsiaTheme="minorHAnsi" w:hAnsi="Times New Roman"/>
          <w:sz w:val="24"/>
          <w:szCs w:val="24"/>
        </w:rPr>
        <w:t>Основная цель консультаций заключалась в обмене информацией о проекте/</w:t>
      </w:r>
      <w:proofErr w:type="spellStart"/>
      <w:r w:rsidRPr="00A061C6">
        <w:rPr>
          <w:rFonts w:ascii="Times New Roman" w:eastAsiaTheme="minorHAnsi" w:hAnsi="Times New Roman"/>
          <w:sz w:val="24"/>
          <w:szCs w:val="24"/>
        </w:rPr>
        <w:t>подпроекте</w:t>
      </w:r>
      <w:proofErr w:type="spellEnd"/>
      <w:r w:rsidRPr="00A061C6">
        <w:rPr>
          <w:rFonts w:ascii="Times New Roman" w:eastAsiaTheme="minorHAnsi" w:hAnsi="Times New Roman"/>
          <w:sz w:val="24"/>
          <w:szCs w:val="24"/>
        </w:rPr>
        <w:t xml:space="preserve">, информировании их о </w:t>
      </w:r>
      <w:r w:rsidR="00783C0E" w:rsidRPr="00A061C6">
        <w:rPr>
          <w:rFonts w:ascii="Times New Roman" w:eastAsiaTheme="minorHAnsi" w:hAnsi="Times New Roman"/>
          <w:sz w:val="24"/>
          <w:szCs w:val="24"/>
          <w:lang w:val="ky-KG"/>
        </w:rPr>
        <w:t>С</w:t>
      </w:r>
      <w:r w:rsidRPr="00A061C6">
        <w:rPr>
          <w:rFonts w:ascii="Times New Roman" w:eastAsiaTheme="minorHAnsi" w:hAnsi="Times New Roman"/>
          <w:sz w:val="24"/>
          <w:szCs w:val="24"/>
        </w:rPr>
        <w:t xml:space="preserve">ЭС5 Всемирного банка и требованиях </w:t>
      </w:r>
      <w:r w:rsidR="001919BA" w:rsidRPr="00A061C6">
        <w:rPr>
          <w:rFonts w:ascii="Times New Roman" w:eastAsiaTheme="minorHAnsi" w:hAnsi="Times New Roman"/>
          <w:sz w:val="24"/>
          <w:szCs w:val="24"/>
          <w:lang w:val="ky-KG"/>
        </w:rPr>
        <w:t>ВБ и законодательства КР</w:t>
      </w:r>
      <w:r w:rsidRPr="00A061C6">
        <w:rPr>
          <w:rFonts w:ascii="Times New Roman" w:eastAsiaTheme="minorHAnsi" w:hAnsi="Times New Roman"/>
          <w:sz w:val="24"/>
          <w:szCs w:val="24"/>
        </w:rPr>
        <w:t>, получении их отзывов о воздействии и мерах по смягчению последствий.</w:t>
      </w:r>
    </w:p>
    <w:p w14:paraId="6DFF6671" w14:textId="0BD9DA60" w:rsidR="00245F28" w:rsidRPr="000A7669" w:rsidRDefault="00245F28" w:rsidP="000A7669">
      <w:pPr>
        <w:spacing w:before="60" w:after="0" w:line="240" w:lineRule="auto"/>
        <w:jc w:val="both"/>
        <w:rPr>
          <w:rFonts w:ascii="Times New Roman" w:hAnsi="Times New Roman"/>
          <w:iCs/>
          <w:sz w:val="24"/>
          <w:szCs w:val="24"/>
          <w:lang w:val="ky-KG" w:bidi="he-IL"/>
        </w:rPr>
      </w:pPr>
      <w:r w:rsidRPr="00245F28">
        <w:rPr>
          <w:rFonts w:ascii="Times New Roman" w:eastAsiaTheme="minorHAnsi" w:hAnsi="Times New Roman"/>
          <w:sz w:val="24"/>
          <w:szCs w:val="24"/>
          <w:lang w:val="ky-KG"/>
        </w:rPr>
        <w:t xml:space="preserve">Информация по подпроекту была раскрыта посредством размещения документации на сайте </w:t>
      </w:r>
      <w:r w:rsidRPr="008A3F9A">
        <w:rPr>
          <w:rFonts w:ascii="Times New Roman" w:eastAsiaTheme="minorHAnsi" w:hAnsi="Times New Roman"/>
          <w:sz w:val="24"/>
          <w:szCs w:val="24"/>
          <w:lang w:val="ky-KG"/>
        </w:rPr>
        <w:t>АРИС</w:t>
      </w:r>
      <w:r w:rsidR="000A7669" w:rsidRPr="008A3F9A">
        <w:rPr>
          <w:rFonts w:ascii="Times New Roman" w:eastAsiaTheme="minorHAnsi" w:hAnsi="Times New Roman"/>
          <w:sz w:val="24"/>
          <w:szCs w:val="24"/>
          <w:lang w:val="ky-KG"/>
        </w:rPr>
        <w:t xml:space="preserve"> </w:t>
      </w:r>
      <w:hyperlink r:id="rId19" w:history="1">
        <w:r w:rsidR="008A3F9A" w:rsidRPr="008A3F9A">
          <w:rPr>
            <w:rStyle w:val="a5"/>
            <w:rFonts w:ascii="Times New Roman" w:hAnsi="Times New Roman"/>
            <w:sz w:val="24"/>
            <w:szCs w:val="24"/>
          </w:rPr>
          <w:t>https://op1.aris.kg/topics/socialnye-i-ekologicheskie-mery-bezopasnosti</w:t>
        </w:r>
      </w:hyperlink>
      <w:r w:rsidRPr="008A3F9A">
        <w:rPr>
          <w:rFonts w:ascii="Times New Roman" w:eastAsiaTheme="minorHAnsi" w:hAnsi="Times New Roman"/>
          <w:sz w:val="24"/>
          <w:szCs w:val="24"/>
          <w:lang w:val="ky-KG"/>
        </w:rPr>
        <w:t>.</w:t>
      </w:r>
      <w:r w:rsidR="008A3F9A" w:rsidRPr="008A3F9A">
        <w:rPr>
          <w:rFonts w:ascii="Times New Roman" w:eastAsiaTheme="minorHAnsi" w:hAnsi="Times New Roman"/>
          <w:sz w:val="24"/>
          <w:szCs w:val="24"/>
          <w:lang w:val="ky-KG"/>
        </w:rPr>
        <w:t xml:space="preserve"> </w:t>
      </w:r>
      <w:r w:rsidRPr="008A3F9A">
        <w:rPr>
          <w:rFonts w:ascii="Times New Roman" w:eastAsiaTheme="minorHAnsi" w:hAnsi="Times New Roman"/>
          <w:sz w:val="24"/>
          <w:szCs w:val="24"/>
          <w:lang w:val="ky-KG"/>
        </w:rPr>
        <w:t>Общественные</w:t>
      </w:r>
      <w:r w:rsidRPr="00245F28">
        <w:rPr>
          <w:rFonts w:ascii="Times New Roman" w:eastAsiaTheme="minorHAnsi" w:hAnsi="Times New Roman"/>
          <w:sz w:val="24"/>
          <w:szCs w:val="24"/>
          <w:lang w:val="ky-KG"/>
        </w:rPr>
        <w:t xml:space="preserve"> слушания по проекту проведены в установленном порядке </w:t>
      </w:r>
      <w:r>
        <w:rPr>
          <w:rFonts w:ascii="Times New Roman" w:eastAsiaTheme="minorHAnsi" w:hAnsi="Times New Roman"/>
          <w:sz w:val="24"/>
          <w:szCs w:val="24"/>
          <w:lang w:val="ky-KG"/>
        </w:rPr>
        <w:t>в здании мэрии города Гүлчо</w:t>
      </w:r>
      <w:r w:rsidRPr="00245F28">
        <w:rPr>
          <w:rFonts w:ascii="Times New Roman" w:eastAsiaTheme="minorHAnsi" w:hAnsi="Times New Roman"/>
          <w:sz w:val="24"/>
          <w:szCs w:val="24"/>
          <w:lang w:val="ky-KG"/>
        </w:rPr>
        <w:t xml:space="preserve">. В рамках подготовки проектной документации обсуждения с заинтересованными сторонами были организованы </w:t>
      </w:r>
      <w:r>
        <w:rPr>
          <w:rFonts w:ascii="Times New Roman" w:eastAsiaTheme="minorHAnsi" w:hAnsi="Times New Roman"/>
          <w:sz w:val="24"/>
          <w:szCs w:val="24"/>
          <w:lang w:val="ky-KG"/>
        </w:rPr>
        <w:t>24 июля 2026</w:t>
      </w:r>
      <w:r w:rsidRPr="00245F28">
        <w:rPr>
          <w:rFonts w:ascii="Times New Roman" w:eastAsiaTheme="minorHAnsi" w:hAnsi="Times New Roman"/>
          <w:sz w:val="24"/>
          <w:szCs w:val="24"/>
          <w:lang w:val="ky-KG"/>
        </w:rPr>
        <w:t xml:space="preserve"> года, о чем предварительно было размещено объявление о проведении публичных консультаций. </w:t>
      </w:r>
    </w:p>
    <w:p w14:paraId="3D040BA6" w14:textId="606CAD96" w:rsidR="00DD0C5D" w:rsidRPr="00A061C6" w:rsidRDefault="00A25913" w:rsidP="00DD0C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A061C6">
        <w:rPr>
          <w:rFonts w:ascii="Times New Roman" w:eastAsiaTheme="minorHAnsi" w:hAnsi="Times New Roman"/>
          <w:sz w:val="24"/>
          <w:szCs w:val="24"/>
          <w:lang w:val="ky-KG"/>
        </w:rPr>
        <w:t>При</w:t>
      </w:r>
      <w:r w:rsidR="00DD0C5D" w:rsidRPr="00A061C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DD0C5D" w:rsidRPr="00A061C6">
        <w:rPr>
          <w:rFonts w:ascii="Times New Roman" w:eastAsiaTheme="minorHAnsi" w:hAnsi="Times New Roman"/>
          <w:sz w:val="24"/>
          <w:szCs w:val="24"/>
        </w:rPr>
        <w:t>проведени</w:t>
      </w:r>
      <w:proofErr w:type="spellEnd"/>
      <w:r w:rsidRPr="00A061C6">
        <w:rPr>
          <w:rFonts w:ascii="Times New Roman" w:eastAsiaTheme="minorHAnsi" w:hAnsi="Times New Roman"/>
          <w:sz w:val="24"/>
          <w:szCs w:val="24"/>
          <w:lang w:val="ky-KG"/>
        </w:rPr>
        <w:t>и</w:t>
      </w:r>
      <w:r w:rsidR="00DD0C5D" w:rsidRPr="00A061C6">
        <w:rPr>
          <w:rFonts w:ascii="Times New Roman" w:eastAsiaTheme="minorHAnsi" w:hAnsi="Times New Roman"/>
          <w:sz w:val="24"/>
          <w:szCs w:val="24"/>
        </w:rPr>
        <w:t xml:space="preserve"> Общественных консультации с</w:t>
      </w:r>
      <w:r w:rsidR="001919BA" w:rsidRPr="00A061C6">
        <w:rPr>
          <w:rFonts w:ascii="Times New Roman" w:eastAsiaTheme="minorHAnsi" w:hAnsi="Times New Roman"/>
          <w:sz w:val="24"/>
          <w:szCs w:val="24"/>
        </w:rPr>
        <w:t xml:space="preserve"> заинтересованными лицами</w:t>
      </w:r>
      <w:r w:rsidR="00DD0C5D" w:rsidRPr="00A061C6">
        <w:rPr>
          <w:rFonts w:ascii="Times New Roman" w:eastAsiaTheme="minorHAnsi" w:hAnsi="Times New Roman"/>
          <w:sz w:val="24"/>
          <w:szCs w:val="24"/>
        </w:rPr>
        <w:t xml:space="preserve">, где их </w:t>
      </w:r>
      <w:proofErr w:type="spellStart"/>
      <w:r w:rsidR="00DD0C5D" w:rsidRPr="00A061C6">
        <w:rPr>
          <w:rFonts w:ascii="Times New Roman" w:eastAsiaTheme="minorHAnsi" w:hAnsi="Times New Roman"/>
          <w:sz w:val="24"/>
          <w:szCs w:val="24"/>
        </w:rPr>
        <w:t>проинформир</w:t>
      </w:r>
      <w:proofErr w:type="spellEnd"/>
      <w:r w:rsidR="00245F28">
        <w:rPr>
          <w:rFonts w:ascii="Times New Roman" w:eastAsiaTheme="minorHAnsi" w:hAnsi="Times New Roman"/>
          <w:sz w:val="24"/>
          <w:szCs w:val="24"/>
          <w:lang w:val="ky-KG"/>
        </w:rPr>
        <w:t>овали</w:t>
      </w:r>
      <w:r w:rsidR="00DD0C5D" w:rsidRPr="00A061C6">
        <w:rPr>
          <w:rFonts w:ascii="Times New Roman" w:eastAsiaTheme="minorHAnsi" w:hAnsi="Times New Roman"/>
          <w:sz w:val="24"/>
          <w:szCs w:val="24"/>
        </w:rPr>
        <w:t xml:space="preserve"> о </w:t>
      </w:r>
      <w:r w:rsidR="007F25E8" w:rsidRPr="00A061C6">
        <w:rPr>
          <w:rFonts w:ascii="Times New Roman" w:eastAsiaTheme="minorHAnsi" w:hAnsi="Times New Roman"/>
          <w:sz w:val="24"/>
          <w:szCs w:val="24"/>
          <w:lang w:val="ky-KG"/>
        </w:rPr>
        <w:t>объекте</w:t>
      </w:r>
      <w:r w:rsidR="00DD0C5D" w:rsidRPr="00A061C6">
        <w:rPr>
          <w:rFonts w:ascii="Times New Roman" w:eastAsiaTheme="minorHAnsi" w:hAnsi="Times New Roman"/>
          <w:sz w:val="24"/>
          <w:szCs w:val="24"/>
        </w:rPr>
        <w:t xml:space="preserve"> и о том, какие последствия могут быть в ходе проведение мероприятия по </w:t>
      </w:r>
      <w:r w:rsidR="00A061C6" w:rsidRPr="00A061C6">
        <w:rPr>
          <w:rFonts w:ascii="Times New Roman" w:eastAsiaTheme="minorHAnsi" w:hAnsi="Times New Roman"/>
          <w:sz w:val="24"/>
          <w:szCs w:val="24"/>
          <w:lang w:val="ky-KG"/>
        </w:rPr>
        <w:t>строительству спортивного корпуса и зоны отдыха (Rest Point)</w:t>
      </w:r>
      <w:r w:rsidR="00DD0C5D" w:rsidRPr="00A061C6">
        <w:rPr>
          <w:rFonts w:ascii="Times New Roman" w:eastAsiaTheme="minorHAnsi" w:hAnsi="Times New Roman"/>
          <w:sz w:val="24"/>
          <w:szCs w:val="24"/>
        </w:rPr>
        <w:t xml:space="preserve">, города </w:t>
      </w:r>
      <w:r w:rsidR="00A061C6" w:rsidRPr="00A061C6">
        <w:rPr>
          <w:rFonts w:ascii="Times New Roman" w:eastAsiaTheme="minorHAnsi" w:hAnsi="Times New Roman"/>
          <w:sz w:val="24"/>
          <w:szCs w:val="24"/>
          <w:lang w:val="ky-KG"/>
        </w:rPr>
        <w:t>Гулчо</w:t>
      </w:r>
      <w:r w:rsidR="00DD0C5D" w:rsidRPr="00A061C6">
        <w:rPr>
          <w:rFonts w:ascii="Times New Roman" w:eastAsiaTheme="minorHAnsi" w:hAnsi="Times New Roman"/>
          <w:sz w:val="24"/>
          <w:szCs w:val="24"/>
        </w:rPr>
        <w:t>.</w:t>
      </w:r>
    </w:p>
    <w:p w14:paraId="5F3FA79C" w14:textId="0326179E" w:rsidR="00DD0C5D" w:rsidRPr="00A061C6" w:rsidRDefault="00DD0C5D" w:rsidP="00DD0C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A061C6">
        <w:rPr>
          <w:rFonts w:ascii="Times New Roman" w:eastAsiaTheme="minorHAnsi" w:hAnsi="Times New Roman"/>
          <w:sz w:val="24"/>
          <w:szCs w:val="24"/>
        </w:rPr>
        <w:t>При проведении Общественных консультации с</w:t>
      </w:r>
      <w:r w:rsidR="001919BA" w:rsidRPr="00A061C6">
        <w:rPr>
          <w:rFonts w:ascii="Times New Roman" w:eastAsiaTheme="minorHAnsi" w:hAnsi="Times New Roman"/>
          <w:sz w:val="24"/>
          <w:szCs w:val="24"/>
        </w:rPr>
        <w:t xml:space="preserve"> заинтересованными лицами</w:t>
      </w:r>
      <w:r w:rsidRPr="00A061C6">
        <w:rPr>
          <w:rFonts w:ascii="Times New Roman" w:eastAsiaTheme="minorHAnsi" w:hAnsi="Times New Roman"/>
          <w:sz w:val="24"/>
          <w:szCs w:val="24"/>
        </w:rPr>
        <w:t xml:space="preserve"> подробно представлена информация о механизме рассмотрения жалоб проекта, включая каналы, контактные лица и процедуры рассмотрения жалоб. Протокол и фотографии встреч с заинтересованными сторонами приложен.</w:t>
      </w:r>
    </w:p>
    <w:p w14:paraId="53814F42" w14:textId="25098240" w:rsidR="005352F7" w:rsidRPr="00EB2BB7" w:rsidRDefault="00595B65" w:rsidP="00F55432">
      <w:pPr>
        <w:pStyle w:val="1"/>
        <w:numPr>
          <w:ilvl w:val="0"/>
          <w:numId w:val="7"/>
        </w:numPr>
        <w:spacing w:before="60"/>
        <w:ind w:left="426" w:hanging="426"/>
        <w:rPr>
          <w:rFonts w:ascii="Times New Roman" w:hAnsi="Times New Roman"/>
          <w:b/>
          <w:bCs/>
          <w:color w:val="auto"/>
          <w:sz w:val="24"/>
          <w:szCs w:val="24"/>
          <w:lang w:bidi="he-IL"/>
        </w:rPr>
      </w:pPr>
      <w:bookmarkStart w:id="45" w:name="_Toc232087448"/>
      <w:r w:rsidRPr="00EB2BB7">
        <w:rPr>
          <w:rFonts w:ascii="Times New Roman" w:hAnsi="Times New Roman"/>
          <w:b/>
          <w:bCs/>
          <w:color w:val="auto"/>
          <w:sz w:val="24"/>
          <w:szCs w:val="24"/>
          <w:lang w:bidi="he-IL"/>
        </w:rPr>
        <w:t>Информация о МОС (</w:t>
      </w:r>
      <w:r w:rsidR="005352F7" w:rsidRPr="00EB2BB7">
        <w:rPr>
          <w:rFonts w:ascii="Times New Roman" w:hAnsi="Times New Roman"/>
          <w:b/>
          <w:bCs/>
          <w:color w:val="auto"/>
          <w:sz w:val="24"/>
          <w:szCs w:val="24"/>
          <w:lang w:bidi="he-IL"/>
        </w:rPr>
        <w:t>механизм рассмотрение жалоб</w:t>
      </w:r>
      <w:bookmarkEnd w:id="42"/>
      <w:bookmarkEnd w:id="43"/>
      <w:bookmarkEnd w:id="44"/>
      <w:r w:rsidRPr="00EB2BB7">
        <w:rPr>
          <w:rFonts w:ascii="Times New Roman" w:hAnsi="Times New Roman"/>
          <w:b/>
          <w:bCs/>
          <w:color w:val="auto"/>
          <w:sz w:val="24"/>
          <w:szCs w:val="24"/>
          <w:lang w:bidi="he-IL"/>
        </w:rPr>
        <w:t>)</w:t>
      </w:r>
      <w:bookmarkEnd w:id="45"/>
    </w:p>
    <w:p w14:paraId="22CA8114" w14:textId="20244F28" w:rsidR="00CF22DE" w:rsidRDefault="005352F7" w:rsidP="00F4583F">
      <w:pPr>
        <w:spacing w:before="60" w:after="0" w:line="240" w:lineRule="auto"/>
        <w:jc w:val="both"/>
        <w:rPr>
          <w:rFonts w:ascii="Times New Roman" w:hAnsi="Times New Roman"/>
          <w:sz w:val="24"/>
          <w:szCs w:val="24"/>
          <w:lang w:bidi="he-IL"/>
        </w:rPr>
      </w:pPr>
      <w:r w:rsidRPr="00CF22DE">
        <w:rPr>
          <w:rFonts w:ascii="Times New Roman" w:hAnsi="Times New Roman"/>
          <w:sz w:val="24"/>
          <w:szCs w:val="24"/>
          <w:lang w:bidi="he-IL"/>
        </w:rPr>
        <w:t xml:space="preserve">По всем вопросам относительно реализации </w:t>
      </w:r>
      <w:r w:rsidR="002F3161">
        <w:rPr>
          <w:rFonts w:ascii="Times New Roman" w:hAnsi="Times New Roman"/>
          <w:sz w:val="24"/>
          <w:szCs w:val="24"/>
          <w:lang w:bidi="he-IL"/>
        </w:rPr>
        <w:t>П</w:t>
      </w:r>
      <w:r w:rsidR="00422C1C">
        <w:rPr>
          <w:rFonts w:ascii="Times New Roman" w:hAnsi="Times New Roman"/>
          <w:sz w:val="24"/>
          <w:szCs w:val="24"/>
          <w:lang w:val="ky-KG" w:bidi="he-IL"/>
        </w:rPr>
        <w:t>РЭР</w:t>
      </w:r>
      <w:r w:rsidR="007F25E8">
        <w:rPr>
          <w:rFonts w:ascii="Times New Roman" w:hAnsi="Times New Roman"/>
          <w:sz w:val="24"/>
          <w:szCs w:val="24"/>
          <w:lang w:val="ky-KG" w:bidi="he-IL"/>
        </w:rPr>
        <w:t>-1</w:t>
      </w:r>
      <w:r w:rsidRPr="00CF22DE">
        <w:rPr>
          <w:rFonts w:ascii="Times New Roman" w:hAnsi="Times New Roman"/>
          <w:sz w:val="24"/>
          <w:szCs w:val="24"/>
          <w:lang w:bidi="he-IL"/>
        </w:rPr>
        <w:t xml:space="preserve"> любые заинтересованные лица проекта могут обратится в МОС АРИС и имеют следующие права:</w:t>
      </w:r>
    </w:p>
    <w:p w14:paraId="4DC69789" w14:textId="77777777" w:rsidR="00CF22DE" w:rsidRDefault="005352F7" w:rsidP="00F55432">
      <w:pPr>
        <w:numPr>
          <w:ilvl w:val="0"/>
          <w:numId w:val="2"/>
        </w:numPr>
        <w:spacing w:before="60"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bidi="he-IL"/>
        </w:rPr>
      </w:pPr>
      <w:r w:rsidRPr="00CF22DE">
        <w:rPr>
          <w:rFonts w:ascii="Times New Roman" w:hAnsi="Times New Roman"/>
          <w:sz w:val="24"/>
          <w:szCs w:val="24"/>
          <w:lang w:bidi="he-IL"/>
        </w:rPr>
        <w:t>Право на получение информации;</w:t>
      </w:r>
    </w:p>
    <w:p w14:paraId="56B0303F" w14:textId="77777777" w:rsidR="005352F7" w:rsidRPr="00CF22DE" w:rsidRDefault="005352F7" w:rsidP="00F55432">
      <w:pPr>
        <w:numPr>
          <w:ilvl w:val="0"/>
          <w:numId w:val="2"/>
        </w:numPr>
        <w:spacing w:before="60"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bidi="he-IL"/>
        </w:rPr>
      </w:pPr>
      <w:r w:rsidRPr="00CF22DE">
        <w:rPr>
          <w:rFonts w:ascii="Times New Roman" w:hAnsi="Times New Roman"/>
          <w:sz w:val="24"/>
          <w:szCs w:val="24"/>
          <w:lang w:bidi="he-IL"/>
        </w:rPr>
        <w:t>Право на противодействие нецелесообразному вмешательству со стороны третьих лиц;</w:t>
      </w:r>
    </w:p>
    <w:p w14:paraId="4037B3AF" w14:textId="77777777" w:rsidR="005352F7" w:rsidRPr="00CF22DE" w:rsidRDefault="005352F7" w:rsidP="00F55432">
      <w:pPr>
        <w:numPr>
          <w:ilvl w:val="0"/>
          <w:numId w:val="2"/>
        </w:numPr>
        <w:autoSpaceDE w:val="0"/>
        <w:autoSpaceDN w:val="0"/>
        <w:adjustRightInd w:val="0"/>
        <w:spacing w:before="60" w:after="0" w:line="240" w:lineRule="auto"/>
        <w:ind w:left="0" w:firstLine="0"/>
        <w:contextualSpacing/>
        <w:rPr>
          <w:rFonts w:ascii="Times New Roman" w:hAnsi="Times New Roman"/>
          <w:sz w:val="24"/>
          <w:szCs w:val="24"/>
          <w:lang w:bidi="he-IL"/>
        </w:rPr>
      </w:pPr>
      <w:r w:rsidRPr="00CF22DE">
        <w:rPr>
          <w:rFonts w:ascii="Times New Roman" w:hAnsi="Times New Roman"/>
          <w:sz w:val="24"/>
          <w:szCs w:val="24"/>
          <w:lang w:bidi="he-IL"/>
        </w:rPr>
        <w:t>Право на участие в тендерном процессе без случаев мошенничества и коррупции.</w:t>
      </w:r>
    </w:p>
    <w:p w14:paraId="33F50F66" w14:textId="5EF030EF" w:rsidR="005352F7" w:rsidRPr="00CF22DE" w:rsidRDefault="005352F7" w:rsidP="00F34417">
      <w:pPr>
        <w:spacing w:before="60" w:after="0" w:line="240" w:lineRule="auto"/>
        <w:jc w:val="both"/>
        <w:rPr>
          <w:rFonts w:ascii="Times New Roman" w:hAnsi="Times New Roman"/>
          <w:sz w:val="24"/>
          <w:szCs w:val="24"/>
          <w:lang w:bidi="he-IL"/>
        </w:rPr>
      </w:pPr>
      <w:r w:rsidRPr="00CF22DE">
        <w:rPr>
          <w:rFonts w:ascii="Times New Roman" w:hAnsi="Times New Roman"/>
          <w:sz w:val="24"/>
          <w:szCs w:val="24"/>
          <w:lang w:bidi="he-IL"/>
        </w:rPr>
        <w:t xml:space="preserve">Любое заинтересованное лицо проекта </w:t>
      </w:r>
      <w:r w:rsidR="00F34417">
        <w:rPr>
          <w:rFonts w:ascii="Times New Roman" w:hAnsi="Times New Roman"/>
          <w:sz w:val="24"/>
          <w:szCs w:val="24"/>
          <w:lang w:bidi="he-IL"/>
        </w:rPr>
        <w:t>П</w:t>
      </w:r>
      <w:r w:rsidR="00F34417">
        <w:rPr>
          <w:rFonts w:ascii="Times New Roman" w:hAnsi="Times New Roman"/>
          <w:sz w:val="24"/>
          <w:szCs w:val="24"/>
          <w:lang w:val="ky-KG" w:bidi="he-IL"/>
        </w:rPr>
        <w:t>РЭР</w:t>
      </w:r>
      <w:r w:rsidR="00F34417" w:rsidRPr="00CF22DE">
        <w:rPr>
          <w:rFonts w:ascii="Times New Roman" w:hAnsi="Times New Roman"/>
          <w:sz w:val="24"/>
          <w:szCs w:val="24"/>
          <w:lang w:bidi="he-IL"/>
        </w:rPr>
        <w:t xml:space="preserve"> </w:t>
      </w:r>
      <w:r w:rsidRPr="00CF22DE">
        <w:rPr>
          <w:rFonts w:ascii="Times New Roman" w:hAnsi="Times New Roman"/>
          <w:sz w:val="24"/>
          <w:szCs w:val="24"/>
          <w:lang w:bidi="he-IL"/>
        </w:rPr>
        <w:t xml:space="preserve">(включая </w:t>
      </w:r>
      <w:r w:rsidR="00F34417">
        <w:rPr>
          <w:rFonts w:ascii="Times New Roman" w:hAnsi="Times New Roman"/>
          <w:sz w:val="24"/>
          <w:szCs w:val="24"/>
          <w:lang w:val="ky-KG" w:bidi="he-IL"/>
        </w:rPr>
        <w:t>местное население</w:t>
      </w:r>
      <w:r w:rsidRPr="00CF22DE">
        <w:rPr>
          <w:rFonts w:ascii="Times New Roman" w:hAnsi="Times New Roman"/>
          <w:sz w:val="24"/>
          <w:szCs w:val="24"/>
          <w:lang w:bidi="he-IL"/>
        </w:rPr>
        <w:t xml:space="preserve">, подрядчиков, сотрудников проекта, органов власти и других вовлеченных сторон) могут подать жалобу, если он/она считает, что одно или несколько из выше представленных прав, либо какой-либо из проектных принципов или процедур было нарушено. </w:t>
      </w:r>
    </w:p>
    <w:p w14:paraId="74ADBFE0" w14:textId="0AE96D63" w:rsidR="00595B65" w:rsidRDefault="00595B65" w:rsidP="00F34417">
      <w:pPr>
        <w:spacing w:before="60" w:after="0" w:line="240" w:lineRule="auto"/>
        <w:jc w:val="both"/>
        <w:rPr>
          <w:rFonts w:ascii="Times New Roman" w:hAnsi="Times New Roman"/>
          <w:sz w:val="24"/>
          <w:szCs w:val="24"/>
          <w:lang w:bidi="he-IL"/>
        </w:rPr>
      </w:pPr>
      <w:r w:rsidRPr="00595B65">
        <w:rPr>
          <w:rFonts w:ascii="Times New Roman" w:hAnsi="Times New Roman"/>
          <w:sz w:val="24"/>
          <w:szCs w:val="24"/>
          <w:lang w:bidi="he-IL"/>
        </w:rPr>
        <w:t xml:space="preserve">Бенефициары могу подать обращение по вопросам, связанным с реализацией конкретного </w:t>
      </w:r>
      <w:proofErr w:type="spellStart"/>
      <w:r w:rsidRPr="00595B65">
        <w:rPr>
          <w:rFonts w:ascii="Times New Roman" w:hAnsi="Times New Roman"/>
          <w:sz w:val="24"/>
          <w:szCs w:val="24"/>
          <w:lang w:bidi="he-IL"/>
        </w:rPr>
        <w:t>подпроекта</w:t>
      </w:r>
      <w:proofErr w:type="spellEnd"/>
      <w:r w:rsidRPr="00595B65">
        <w:rPr>
          <w:rFonts w:ascii="Times New Roman" w:hAnsi="Times New Roman"/>
          <w:sz w:val="24"/>
          <w:szCs w:val="24"/>
          <w:lang w:bidi="he-IL"/>
        </w:rPr>
        <w:t xml:space="preserve"> на всех этапах реализации, включая соответствие с требованиями экологических и социальных мер безопасности.</w:t>
      </w:r>
    </w:p>
    <w:p w14:paraId="5B5C9930" w14:textId="7CDECA8F" w:rsidR="005352F7" w:rsidRPr="00CF22DE" w:rsidRDefault="005352F7" w:rsidP="00595B65">
      <w:pPr>
        <w:spacing w:before="60" w:after="0" w:line="240" w:lineRule="auto"/>
        <w:jc w:val="both"/>
        <w:rPr>
          <w:rFonts w:ascii="Times New Roman" w:hAnsi="Times New Roman"/>
          <w:sz w:val="24"/>
          <w:szCs w:val="24"/>
          <w:lang w:bidi="he-IL"/>
        </w:rPr>
      </w:pPr>
      <w:r w:rsidRPr="00595B65">
        <w:rPr>
          <w:rFonts w:ascii="Times New Roman" w:hAnsi="Times New Roman"/>
          <w:b/>
          <w:sz w:val="24"/>
          <w:szCs w:val="24"/>
          <w:lang w:bidi="he-IL"/>
        </w:rPr>
        <w:t xml:space="preserve">Жалобы </w:t>
      </w:r>
      <w:r w:rsidR="008D4C11" w:rsidRPr="008D4C11">
        <w:rPr>
          <w:rFonts w:ascii="Times New Roman" w:hAnsi="Times New Roman"/>
          <w:sz w:val="24"/>
          <w:szCs w:val="24"/>
          <w:lang w:bidi="he-IL"/>
        </w:rPr>
        <w:t>и обращения, поступающие в рамках МОС и МРЖ, подлежат регистрации и рассмотрению с соблюдением принципов прозрачности и открытости. Информация о характере поступивших обращений и ходе их рассмотрения может раскрываться в обобщенном виде в целях общественного информирования и мониторинга реализации проекта. При этом личность заявителя остается строго конфиденциальной и не подлежит разглашению без его согласия. Раскрытие персональных данных допускается исключительно в случае, если заявитель самостоятельно изъявит желание раскрыть свою личность. Конфиденциальность всех лиц, подающих жалобы и обращения, обеспечивается на всех этапах их рассмотрения.</w:t>
      </w:r>
    </w:p>
    <w:p w14:paraId="0A6DBE2D" w14:textId="77777777" w:rsidR="005352F7" w:rsidRPr="00CF22DE" w:rsidRDefault="005352F7" w:rsidP="001A3964">
      <w:pPr>
        <w:spacing w:before="60"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u w:val="single"/>
          <w:lang w:bidi="he-IL"/>
        </w:rPr>
      </w:pPr>
      <w:r w:rsidRPr="00CF22DE">
        <w:rPr>
          <w:rFonts w:ascii="Times New Roman" w:hAnsi="Times New Roman"/>
          <w:b/>
          <w:sz w:val="24"/>
          <w:szCs w:val="24"/>
          <w:u w:val="single"/>
          <w:lang w:bidi="he-IL"/>
        </w:rPr>
        <w:t xml:space="preserve">Механизм рассмотрения жалоб </w:t>
      </w:r>
    </w:p>
    <w:p w14:paraId="2F2581DD" w14:textId="77777777" w:rsidR="005352F7" w:rsidRPr="00CF22DE" w:rsidRDefault="005352F7" w:rsidP="00F4583F">
      <w:pPr>
        <w:spacing w:before="60" w:after="0" w:line="240" w:lineRule="auto"/>
        <w:contextualSpacing/>
        <w:jc w:val="both"/>
        <w:rPr>
          <w:rFonts w:ascii="Times New Roman" w:hAnsi="Times New Roman"/>
          <w:sz w:val="24"/>
          <w:szCs w:val="24"/>
          <w:lang w:bidi="he-IL"/>
        </w:rPr>
      </w:pPr>
      <w:r w:rsidRPr="00CF22DE">
        <w:rPr>
          <w:rFonts w:ascii="Times New Roman" w:hAnsi="Times New Roman"/>
          <w:b/>
          <w:sz w:val="24"/>
          <w:szCs w:val="24"/>
          <w:lang w:bidi="he-IL"/>
        </w:rPr>
        <w:t>Регистрация обращения</w:t>
      </w:r>
      <w:r w:rsidRPr="00CF22DE">
        <w:rPr>
          <w:rFonts w:ascii="Times New Roman" w:hAnsi="Times New Roman"/>
          <w:i/>
          <w:sz w:val="24"/>
          <w:szCs w:val="24"/>
          <w:lang w:bidi="he-IL"/>
        </w:rPr>
        <w:t>. Обращения, полученные в письменном, устном или электронном виде</w:t>
      </w:r>
      <w:r w:rsidRPr="00CF22DE">
        <w:rPr>
          <w:rFonts w:ascii="Times New Roman" w:hAnsi="Times New Roman"/>
          <w:sz w:val="24"/>
          <w:szCs w:val="24"/>
          <w:lang w:bidi="he-IL"/>
        </w:rPr>
        <w:t>, регистрируются в журнале МОС, а затем вносятся в конфигурацию МОС для анализа и мониторинга входящей корреспонденции, содержащей следующую информацию (в зависимости от вида обращения):</w:t>
      </w:r>
    </w:p>
    <w:p w14:paraId="4CF3D9FE" w14:textId="77777777" w:rsidR="005352F7" w:rsidRPr="00CF22DE" w:rsidRDefault="005352F7" w:rsidP="00F55432">
      <w:pPr>
        <w:numPr>
          <w:ilvl w:val="0"/>
          <w:numId w:val="4"/>
        </w:numPr>
        <w:tabs>
          <w:tab w:val="left" w:pos="567"/>
        </w:tabs>
        <w:spacing w:before="60"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bidi="he-IL"/>
        </w:rPr>
      </w:pPr>
      <w:r w:rsidRPr="00CF22DE">
        <w:rPr>
          <w:rFonts w:ascii="Times New Roman" w:hAnsi="Times New Roman"/>
          <w:sz w:val="24"/>
          <w:szCs w:val="24"/>
          <w:lang w:bidi="he-IL"/>
        </w:rPr>
        <w:t>Фамилия, имя, отчество;</w:t>
      </w:r>
    </w:p>
    <w:p w14:paraId="41FED5E4" w14:textId="77777777" w:rsidR="005352F7" w:rsidRPr="00CF22DE" w:rsidRDefault="005352F7" w:rsidP="00F55432">
      <w:pPr>
        <w:numPr>
          <w:ilvl w:val="0"/>
          <w:numId w:val="4"/>
        </w:numPr>
        <w:tabs>
          <w:tab w:val="left" w:pos="567"/>
        </w:tabs>
        <w:spacing w:before="60"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bidi="he-IL"/>
        </w:rPr>
      </w:pPr>
      <w:r w:rsidRPr="00CF22DE">
        <w:rPr>
          <w:rFonts w:ascii="Times New Roman" w:hAnsi="Times New Roman"/>
          <w:sz w:val="24"/>
          <w:szCs w:val="24"/>
          <w:lang w:bidi="he-IL"/>
        </w:rPr>
        <w:t>Адрес регистрации и проживания или номер телефона;</w:t>
      </w:r>
    </w:p>
    <w:p w14:paraId="686065E4" w14:textId="77777777" w:rsidR="005352F7" w:rsidRPr="00CF22DE" w:rsidRDefault="005352F7" w:rsidP="00F55432">
      <w:pPr>
        <w:numPr>
          <w:ilvl w:val="0"/>
          <w:numId w:val="4"/>
        </w:numPr>
        <w:tabs>
          <w:tab w:val="left" w:pos="567"/>
        </w:tabs>
        <w:spacing w:before="60"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bidi="he-IL"/>
        </w:rPr>
      </w:pPr>
      <w:r w:rsidRPr="00CF22DE">
        <w:rPr>
          <w:rFonts w:ascii="Times New Roman" w:hAnsi="Times New Roman"/>
          <w:sz w:val="24"/>
          <w:szCs w:val="24"/>
          <w:lang w:bidi="he-IL"/>
        </w:rPr>
        <w:t>Содержание обращения;</w:t>
      </w:r>
    </w:p>
    <w:p w14:paraId="5531C267" w14:textId="77777777" w:rsidR="005352F7" w:rsidRPr="00CF22DE" w:rsidRDefault="005352F7" w:rsidP="00F55432">
      <w:pPr>
        <w:numPr>
          <w:ilvl w:val="0"/>
          <w:numId w:val="4"/>
        </w:numPr>
        <w:tabs>
          <w:tab w:val="left" w:pos="567"/>
        </w:tabs>
        <w:spacing w:before="60"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bidi="he-IL"/>
        </w:rPr>
      </w:pPr>
      <w:r w:rsidRPr="00CF22DE">
        <w:rPr>
          <w:rFonts w:ascii="Times New Roman" w:hAnsi="Times New Roman"/>
          <w:sz w:val="24"/>
          <w:szCs w:val="24"/>
          <w:lang w:bidi="he-IL"/>
        </w:rPr>
        <w:lastRenderedPageBreak/>
        <w:t>Другая справочная информация.</w:t>
      </w:r>
    </w:p>
    <w:p w14:paraId="70FBDCCE" w14:textId="77777777" w:rsidR="005352F7" w:rsidRPr="00CF22DE" w:rsidRDefault="005352F7" w:rsidP="001A3964">
      <w:pPr>
        <w:spacing w:before="60" w:after="0" w:line="240" w:lineRule="auto"/>
        <w:jc w:val="both"/>
        <w:rPr>
          <w:rFonts w:ascii="Times New Roman" w:hAnsi="Times New Roman"/>
          <w:sz w:val="24"/>
          <w:szCs w:val="24"/>
          <w:lang w:bidi="he-IL"/>
        </w:rPr>
      </w:pPr>
      <w:r w:rsidRPr="00CF22DE">
        <w:rPr>
          <w:rFonts w:ascii="Times New Roman" w:hAnsi="Times New Roman"/>
          <w:sz w:val="24"/>
          <w:szCs w:val="24"/>
          <w:lang w:bidi="he-IL"/>
        </w:rPr>
        <w:t>Обращения могут быть поданы анонимно</w:t>
      </w:r>
      <w:r w:rsidR="002F3161">
        <w:rPr>
          <w:rFonts w:ascii="Times New Roman" w:hAnsi="Times New Roman"/>
          <w:sz w:val="24"/>
          <w:szCs w:val="24"/>
          <w:lang w:bidi="he-IL"/>
        </w:rPr>
        <w:t>, при этом необходимо указать возраст и пол</w:t>
      </w:r>
      <w:r w:rsidR="00C1608B" w:rsidRPr="00C1608B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C1608B" w:rsidRPr="00CF22DE">
        <w:rPr>
          <w:rFonts w:ascii="Times New Roman" w:hAnsi="Times New Roman"/>
          <w:sz w:val="24"/>
          <w:szCs w:val="24"/>
          <w:lang w:bidi="he-IL"/>
        </w:rPr>
        <w:t>гражданин</w:t>
      </w:r>
      <w:r w:rsidR="00C1608B">
        <w:rPr>
          <w:rFonts w:ascii="Times New Roman" w:hAnsi="Times New Roman"/>
          <w:sz w:val="24"/>
          <w:szCs w:val="24"/>
          <w:lang w:bidi="he-IL"/>
        </w:rPr>
        <w:t>а</w:t>
      </w:r>
      <w:r w:rsidR="00C1608B" w:rsidRPr="00CF22DE">
        <w:rPr>
          <w:rFonts w:ascii="Times New Roman" w:hAnsi="Times New Roman"/>
          <w:sz w:val="24"/>
          <w:szCs w:val="24"/>
          <w:lang w:bidi="he-IL"/>
        </w:rPr>
        <w:t>/бенефициар</w:t>
      </w:r>
      <w:r w:rsidR="00C1608B">
        <w:rPr>
          <w:rFonts w:ascii="Times New Roman" w:hAnsi="Times New Roman"/>
          <w:sz w:val="24"/>
          <w:szCs w:val="24"/>
          <w:lang w:bidi="he-IL"/>
        </w:rPr>
        <w:t>а</w:t>
      </w:r>
      <w:r w:rsidRPr="00CF22DE">
        <w:rPr>
          <w:rFonts w:ascii="Times New Roman" w:hAnsi="Times New Roman"/>
          <w:sz w:val="24"/>
          <w:szCs w:val="24"/>
          <w:lang w:bidi="he-IL"/>
        </w:rPr>
        <w:t xml:space="preserve">. В случае, если обращения поступило при отсутствии каких-либо вышеперечисленных данных, оно фиксируется в журнале входящей корреспонденции МОС, а результаты обращения будут опубликованы в СМИ на местном уровне, на сайте АРИС либо обнародованы на сессии </w:t>
      </w:r>
      <w:proofErr w:type="spellStart"/>
      <w:r w:rsidRPr="00CF22DE">
        <w:rPr>
          <w:rFonts w:ascii="Times New Roman" w:hAnsi="Times New Roman"/>
          <w:sz w:val="24"/>
          <w:szCs w:val="24"/>
          <w:lang w:bidi="he-IL"/>
        </w:rPr>
        <w:t>Айыльных</w:t>
      </w:r>
      <w:proofErr w:type="spellEnd"/>
      <w:r w:rsidRPr="00CF22DE">
        <w:rPr>
          <w:rFonts w:ascii="Times New Roman" w:hAnsi="Times New Roman"/>
          <w:sz w:val="24"/>
          <w:szCs w:val="24"/>
          <w:lang w:bidi="he-IL"/>
        </w:rPr>
        <w:t xml:space="preserve"> </w:t>
      </w:r>
      <w:proofErr w:type="spellStart"/>
      <w:r w:rsidRPr="00CF22DE">
        <w:rPr>
          <w:rFonts w:ascii="Times New Roman" w:hAnsi="Times New Roman"/>
          <w:sz w:val="24"/>
          <w:szCs w:val="24"/>
          <w:lang w:bidi="he-IL"/>
        </w:rPr>
        <w:t>Кенешей</w:t>
      </w:r>
      <w:proofErr w:type="spellEnd"/>
      <w:r w:rsidRPr="00CF22DE">
        <w:rPr>
          <w:rFonts w:ascii="Times New Roman" w:hAnsi="Times New Roman"/>
          <w:sz w:val="24"/>
          <w:szCs w:val="24"/>
          <w:lang w:bidi="he-IL"/>
        </w:rPr>
        <w:t>.</w:t>
      </w:r>
    </w:p>
    <w:p w14:paraId="0952C08D" w14:textId="77777777" w:rsidR="005352F7" w:rsidRPr="00CF22DE" w:rsidRDefault="005352F7" w:rsidP="001A3964">
      <w:pPr>
        <w:spacing w:before="60" w:after="0" w:line="240" w:lineRule="auto"/>
        <w:jc w:val="both"/>
        <w:rPr>
          <w:rFonts w:ascii="Times New Roman" w:hAnsi="Times New Roman"/>
          <w:sz w:val="24"/>
          <w:szCs w:val="24"/>
          <w:lang w:bidi="he-IL"/>
        </w:rPr>
      </w:pPr>
      <w:r w:rsidRPr="00CF22DE">
        <w:rPr>
          <w:rFonts w:ascii="Times New Roman" w:hAnsi="Times New Roman"/>
          <w:b/>
          <w:sz w:val="24"/>
          <w:szCs w:val="24"/>
          <w:lang w:bidi="he-IL"/>
        </w:rPr>
        <w:t>Контроль исполнения.</w:t>
      </w:r>
      <w:r w:rsidRPr="00CF22DE">
        <w:rPr>
          <w:rFonts w:ascii="Times New Roman" w:hAnsi="Times New Roman"/>
          <w:sz w:val="24"/>
          <w:szCs w:val="24"/>
          <w:lang w:bidi="he-IL"/>
        </w:rPr>
        <w:t xml:space="preserve"> После завершения расследования, бенефициар получит уведомление о решении, принятом АРИС по его делу. В случае, если гражданин/бенефициар не удовлетворен решением, полученным по результатам рассмотрения обращения, он имеет право на апелляцию. Инструкции по подаче апелляции будут предоставлены вместе с ответом. </w:t>
      </w:r>
    </w:p>
    <w:p w14:paraId="46B1A27C" w14:textId="1B82FE83" w:rsidR="005352F7" w:rsidRPr="00CF22DE" w:rsidRDefault="005352F7" w:rsidP="001A3964">
      <w:pPr>
        <w:spacing w:before="60" w:after="0" w:line="240" w:lineRule="auto"/>
        <w:jc w:val="both"/>
        <w:rPr>
          <w:rFonts w:ascii="Times New Roman" w:hAnsi="Times New Roman"/>
          <w:sz w:val="24"/>
          <w:szCs w:val="24"/>
          <w:lang w:bidi="he-IL"/>
        </w:rPr>
      </w:pPr>
      <w:r w:rsidRPr="00CF22DE">
        <w:rPr>
          <w:rFonts w:ascii="Times New Roman" w:hAnsi="Times New Roman"/>
          <w:b/>
          <w:sz w:val="24"/>
          <w:szCs w:val="24"/>
          <w:lang w:bidi="he-IL"/>
        </w:rPr>
        <w:t>Апелляция.</w:t>
      </w:r>
      <w:r w:rsidRPr="00CF22DE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8D4C11" w:rsidRPr="008D4C11">
        <w:rPr>
          <w:rFonts w:ascii="Times New Roman" w:hAnsi="Times New Roman"/>
          <w:sz w:val="24"/>
          <w:szCs w:val="24"/>
          <w:lang w:bidi="he-IL"/>
        </w:rPr>
        <w:t xml:space="preserve">Апелляция рассматривается специальным Комитетом АРИС по рассмотрению обращений. Исполнительный директор АРИС сформирует Комитет по рассмотрению обращений из руководителей проектов и руководителей отделов, которые будут проводить слушание апелляций. Гражданин/бенефициар имеет право обратиться в судебные органы на любом этапе рассмотрения обращения, независимо от результатов его рассмотрения Комитетом или в рамках апелляционного процесса. </w:t>
      </w:r>
    </w:p>
    <w:p w14:paraId="27B350E8" w14:textId="77777777" w:rsidR="005352F7" w:rsidRPr="00CF22DE" w:rsidRDefault="005352F7" w:rsidP="001A3964">
      <w:pPr>
        <w:spacing w:before="60" w:after="0" w:line="240" w:lineRule="auto"/>
        <w:rPr>
          <w:rFonts w:ascii="Times New Roman" w:hAnsi="Times New Roman"/>
          <w:sz w:val="24"/>
          <w:szCs w:val="24"/>
          <w:lang w:bidi="he-IL"/>
        </w:rPr>
      </w:pPr>
      <w:r w:rsidRPr="00CF22DE">
        <w:rPr>
          <w:rFonts w:ascii="Times New Roman" w:hAnsi="Times New Roman"/>
          <w:b/>
          <w:sz w:val="24"/>
          <w:szCs w:val="24"/>
          <w:lang w:bidi="he-IL"/>
        </w:rPr>
        <w:t>Публикация обращений</w:t>
      </w:r>
      <w:r w:rsidRPr="00CF22DE">
        <w:rPr>
          <w:rFonts w:ascii="Times New Roman" w:hAnsi="Times New Roman"/>
          <w:sz w:val="24"/>
          <w:szCs w:val="24"/>
          <w:lang w:bidi="he-IL"/>
        </w:rPr>
        <w:t>. После того, как обращение (заявления, предложения, жалобы, запросы, позитивные отзывы) разрешено, для поощрения использования МОС, меры, предпринятые для ее разрешения, будут опубликованы в средствах массовой информации на местном уровне. По желанию личность заявителя будет сохранена в тайне.</w:t>
      </w:r>
    </w:p>
    <w:p w14:paraId="2533904D" w14:textId="6EF6B3AE" w:rsidR="005352F7" w:rsidRPr="00CF22DE" w:rsidRDefault="005352F7" w:rsidP="001A3964">
      <w:pPr>
        <w:spacing w:before="60" w:after="0" w:line="240" w:lineRule="auto"/>
        <w:jc w:val="both"/>
        <w:rPr>
          <w:rFonts w:ascii="Times New Roman" w:hAnsi="Times New Roman"/>
          <w:sz w:val="24"/>
          <w:szCs w:val="24"/>
          <w:lang w:bidi="he-IL"/>
        </w:rPr>
      </w:pPr>
      <w:r w:rsidRPr="00CF22DE">
        <w:rPr>
          <w:rFonts w:ascii="Times New Roman" w:hAnsi="Times New Roman"/>
          <w:b/>
          <w:sz w:val="24"/>
          <w:szCs w:val="24"/>
          <w:lang w:bidi="he-IL"/>
        </w:rPr>
        <w:t>Каналы обратной связи</w:t>
      </w:r>
      <w:r w:rsidRPr="00CF22DE">
        <w:rPr>
          <w:rFonts w:ascii="Times New Roman" w:hAnsi="Times New Roman"/>
          <w:sz w:val="24"/>
          <w:szCs w:val="24"/>
          <w:lang w:bidi="he-IL"/>
        </w:rPr>
        <w:t>. В рамках П</w:t>
      </w:r>
      <w:r w:rsidR="006E4FE6">
        <w:rPr>
          <w:rFonts w:ascii="Times New Roman" w:hAnsi="Times New Roman"/>
          <w:sz w:val="24"/>
          <w:szCs w:val="24"/>
          <w:lang w:val="ky-KG" w:bidi="he-IL"/>
        </w:rPr>
        <w:t>РЭР-1</w:t>
      </w:r>
      <w:r w:rsidRPr="00CF22DE">
        <w:rPr>
          <w:rFonts w:ascii="Times New Roman" w:hAnsi="Times New Roman"/>
          <w:sz w:val="24"/>
          <w:szCs w:val="24"/>
          <w:lang w:bidi="he-IL"/>
        </w:rPr>
        <w:t xml:space="preserve"> АРИС установлены следующие каналы связи, посредством которых жители/бенефициары могут направить обращения на разных этапах реализации проекта:</w:t>
      </w:r>
    </w:p>
    <w:p w14:paraId="4633A068" w14:textId="77777777" w:rsidR="005352F7" w:rsidRPr="00CF22DE" w:rsidRDefault="005352F7" w:rsidP="00F55432">
      <w:pPr>
        <w:numPr>
          <w:ilvl w:val="0"/>
          <w:numId w:val="3"/>
        </w:numPr>
        <w:tabs>
          <w:tab w:val="left" w:pos="426"/>
        </w:tabs>
        <w:spacing w:before="60" w:after="0" w:line="240" w:lineRule="auto"/>
        <w:ind w:left="0" w:firstLine="0"/>
        <w:rPr>
          <w:rFonts w:ascii="Times New Roman" w:hAnsi="Times New Roman"/>
          <w:sz w:val="24"/>
          <w:szCs w:val="24"/>
          <w:lang w:bidi="he-IL"/>
        </w:rPr>
      </w:pPr>
      <w:proofErr w:type="spellStart"/>
      <w:r w:rsidRPr="00CF22DE">
        <w:rPr>
          <w:rFonts w:ascii="Times New Roman" w:hAnsi="Times New Roman"/>
          <w:sz w:val="24"/>
          <w:szCs w:val="24"/>
          <w:lang w:bidi="he-IL"/>
        </w:rPr>
        <w:t>WhatsApp</w:t>
      </w:r>
      <w:proofErr w:type="spellEnd"/>
      <w:r w:rsidRPr="00CF22DE">
        <w:rPr>
          <w:rFonts w:ascii="Times New Roman" w:hAnsi="Times New Roman"/>
          <w:sz w:val="24"/>
          <w:szCs w:val="24"/>
          <w:lang w:bidi="he-IL"/>
        </w:rPr>
        <w:t xml:space="preserve"> (система мгновенного обмена текстовыми сообщениями для мобильных устройств с поддержкой голосовой и видеосвязи – номера МОС + 996 550 700 522; +996 770 700 522);</w:t>
      </w:r>
    </w:p>
    <w:p w14:paraId="459D85BB" w14:textId="77777777" w:rsidR="005352F7" w:rsidRPr="00CF22DE" w:rsidRDefault="005352F7" w:rsidP="00F55432">
      <w:pPr>
        <w:numPr>
          <w:ilvl w:val="0"/>
          <w:numId w:val="3"/>
        </w:numPr>
        <w:tabs>
          <w:tab w:val="left" w:pos="426"/>
        </w:tabs>
        <w:spacing w:before="60" w:after="0" w:line="240" w:lineRule="auto"/>
        <w:ind w:left="0" w:firstLine="0"/>
        <w:rPr>
          <w:rFonts w:ascii="Times New Roman" w:hAnsi="Times New Roman"/>
          <w:sz w:val="24"/>
          <w:szCs w:val="24"/>
          <w:lang w:bidi="he-IL"/>
        </w:rPr>
      </w:pPr>
      <w:r w:rsidRPr="00CF22DE">
        <w:rPr>
          <w:rFonts w:ascii="Times New Roman" w:hAnsi="Times New Roman"/>
          <w:sz w:val="24"/>
          <w:szCs w:val="24"/>
          <w:lang w:bidi="he-IL"/>
        </w:rPr>
        <w:t xml:space="preserve">Социальные сети (Фейсбук – Официальная страница «Агентства развития и инвестирования сообществ»); </w:t>
      </w:r>
    </w:p>
    <w:p w14:paraId="47202981" w14:textId="77777777" w:rsidR="005352F7" w:rsidRPr="00CF22DE" w:rsidRDefault="005352F7" w:rsidP="00F55432">
      <w:pPr>
        <w:numPr>
          <w:ilvl w:val="0"/>
          <w:numId w:val="3"/>
        </w:numPr>
        <w:tabs>
          <w:tab w:val="left" w:pos="426"/>
        </w:tabs>
        <w:spacing w:before="60" w:after="0" w:line="240" w:lineRule="auto"/>
        <w:ind w:left="0" w:firstLine="0"/>
        <w:rPr>
          <w:rFonts w:ascii="Times New Roman" w:hAnsi="Times New Roman"/>
          <w:sz w:val="24"/>
          <w:szCs w:val="24"/>
          <w:lang w:bidi="he-IL"/>
        </w:rPr>
      </w:pPr>
      <w:r w:rsidRPr="00CF22DE">
        <w:rPr>
          <w:rFonts w:ascii="Times New Roman" w:hAnsi="Times New Roman"/>
          <w:sz w:val="24"/>
          <w:szCs w:val="24"/>
          <w:lang w:bidi="he-IL"/>
        </w:rPr>
        <w:t>Веб-сайт АРИС: www.aris.kg;</w:t>
      </w:r>
    </w:p>
    <w:p w14:paraId="37E51A26" w14:textId="13E3274B" w:rsidR="005352F7" w:rsidRPr="00CF22DE" w:rsidRDefault="005352F7" w:rsidP="00F55432">
      <w:pPr>
        <w:numPr>
          <w:ilvl w:val="0"/>
          <w:numId w:val="3"/>
        </w:numPr>
        <w:tabs>
          <w:tab w:val="left" w:pos="426"/>
        </w:tabs>
        <w:spacing w:before="60" w:after="0" w:line="240" w:lineRule="auto"/>
        <w:ind w:left="0" w:firstLine="0"/>
        <w:rPr>
          <w:rFonts w:ascii="Times New Roman" w:hAnsi="Times New Roman"/>
          <w:sz w:val="24"/>
          <w:szCs w:val="24"/>
          <w:lang w:bidi="he-IL"/>
        </w:rPr>
      </w:pPr>
      <w:r w:rsidRPr="00CF22DE">
        <w:rPr>
          <w:rFonts w:ascii="Times New Roman" w:hAnsi="Times New Roman"/>
          <w:sz w:val="24"/>
          <w:szCs w:val="24"/>
          <w:lang w:bidi="he-IL"/>
        </w:rPr>
        <w:t>Устные или письменные обращения, полученные в ходе рабочих встреч на местах;</w:t>
      </w:r>
    </w:p>
    <w:p w14:paraId="6B28E6F0" w14:textId="77777777" w:rsidR="005352F7" w:rsidRPr="00CF22DE" w:rsidRDefault="005352F7" w:rsidP="00F55432">
      <w:pPr>
        <w:numPr>
          <w:ilvl w:val="0"/>
          <w:numId w:val="3"/>
        </w:numPr>
        <w:tabs>
          <w:tab w:val="left" w:pos="426"/>
        </w:tabs>
        <w:spacing w:before="60" w:after="0" w:line="240" w:lineRule="auto"/>
        <w:ind w:left="0" w:firstLine="0"/>
        <w:rPr>
          <w:rFonts w:ascii="Times New Roman" w:hAnsi="Times New Roman"/>
          <w:sz w:val="24"/>
          <w:szCs w:val="24"/>
          <w:lang w:bidi="he-IL"/>
        </w:rPr>
      </w:pPr>
      <w:r w:rsidRPr="00CF22DE">
        <w:rPr>
          <w:rFonts w:ascii="Times New Roman" w:hAnsi="Times New Roman"/>
          <w:sz w:val="24"/>
          <w:szCs w:val="24"/>
          <w:lang w:bidi="he-IL"/>
        </w:rPr>
        <w:t xml:space="preserve">Входящая корреспонденция </w:t>
      </w:r>
      <w:proofErr w:type="spellStart"/>
      <w:r w:rsidRPr="00CF22DE">
        <w:rPr>
          <w:rFonts w:ascii="Times New Roman" w:hAnsi="Times New Roman"/>
          <w:sz w:val="24"/>
          <w:szCs w:val="24"/>
          <w:lang w:bidi="he-IL"/>
        </w:rPr>
        <w:t>наручно</w:t>
      </w:r>
      <w:proofErr w:type="spellEnd"/>
      <w:r w:rsidRPr="00CF22DE">
        <w:rPr>
          <w:rFonts w:ascii="Times New Roman" w:hAnsi="Times New Roman"/>
          <w:sz w:val="24"/>
          <w:szCs w:val="24"/>
          <w:lang w:bidi="he-IL"/>
        </w:rPr>
        <w:t xml:space="preserve"> в приемную АРИС;</w:t>
      </w:r>
    </w:p>
    <w:p w14:paraId="1A5AA7C5" w14:textId="77777777" w:rsidR="002372C0" w:rsidRDefault="005352F7" w:rsidP="00014624">
      <w:pPr>
        <w:shd w:val="clear" w:color="auto" w:fill="FFFFFF"/>
        <w:tabs>
          <w:tab w:val="left" w:pos="426"/>
        </w:tabs>
        <w:spacing w:before="60" w:after="0" w:line="240" w:lineRule="auto"/>
        <w:jc w:val="both"/>
        <w:rPr>
          <w:rFonts w:ascii="Times New Roman" w:hAnsi="Times New Roman"/>
          <w:sz w:val="24"/>
          <w:szCs w:val="24"/>
          <w:lang w:bidi="he-IL"/>
        </w:rPr>
      </w:pPr>
      <w:r w:rsidRPr="00CF22DE">
        <w:rPr>
          <w:rFonts w:ascii="Times New Roman" w:hAnsi="Times New Roman"/>
          <w:sz w:val="24"/>
          <w:szCs w:val="24"/>
          <w:lang w:bidi="he-IL"/>
        </w:rPr>
        <w:t xml:space="preserve">Входящая корреспонденция по электронной почте </w:t>
      </w:r>
      <w:hyperlink r:id="rId20" w:history="1">
        <w:r w:rsidRPr="00CF22DE">
          <w:rPr>
            <w:rStyle w:val="a5"/>
            <w:rFonts w:ascii="Times New Roman" w:hAnsi="Times New Roman"/>
            <w:sz w:val="24"/>
            <w:szCs w:val="24"/>
            <w:lang w:bidi="he-IL"/>
          </w:rPr>
          <w:t>bfm@aris.kg</w:t>
        </w:r>
      </w:hyperlink>
      <w:r w:rsidRPr="00CF22DE">
        <w:rPr>
          <w:rFonts w:ascii="Times New Roman" w:hAnsi="Times New Roman"/>
          <w:sz w:val="24"/>
          <w:szCs w:val="24"/>
          <w:lang w:bidi="he-IL"/>
        </w:rPr>
        <w:t>.</w:t>
      </w:r>
    </w:p>
    <w:p w14:paraId="6BF11D01" w14:textId="2676ACEB" w:rsidR="002372C0" w:rsidRDefault="002372C0" w:rsidP="00014624">
      <w:pPr>
        <w:shd w:val="clear" w:color="auto" w:fill="FFFFFF"/>
        <w:tabs>
          <w:tab w:val="left" w:pos="426"/>
        </w:tabs>
        <w:spacing w:before="60" w:after="0" w:line="240" w:lineRule="auto"/>
        <w:jc w:val="both"/>
        <w:rPr>
          <w:rFonts w:ascii="Times New Roman" w:hAnsi="Times New Roman"/>
          <w:sz w:val="24"/>
          <w:szCs w:val="24"/>
          <w:lang w:bidi="he-IL"/>
        </w:rPr>
      </w:pPr>
    </w:p>
    <w:p w14:paraId="31D47529" w14:textId="3E9F6BCE" w:rsidR="00076C90" w:rsidRDefault="00076C90" w:rsidP="00014624">
      <w:pPr>
        <w:shd w:val="clear" w:color="auto" w:fill="FFFFFF"/>
        <w:tabs>
          <w:tab w:val="left" w:pos="426"/>
        </w:tabs>
        <w:spacing w:before="60" w:after="0" w:line="240" w:lineRule="auto"/>
        <w:jc w:val="both"/>
        <w:rPr>
          <w:rFonts w:ascii="Times New Roman" w:hAnsi="Times New Roman"/>
          <w:sz w:val="24"/>
          <w:szCs w:val="24"/>
          <w:lang w:bidi="he-IL"/>
        </w:rPr>
      </w:pPr>
    </w:p>
    <w:p w14:paraId="2E0A2FA1" w14:textId="77777777" w:rsidR="00014624" w:rsidRDefault="00014624" w:rsidP="001A3964">
      <w:pPr>
        <w:shd w:val="clear" w:color="auto" w:fill="FFFFFF"/>
        <w:tabs>
          <w:tab w:val="left" w:pos="426"/>
        </w:tabs>
        <w:spacing w:before="60" w:after="0" w:line="240" w:lineRule="auto"/>
        <w:jc w:val="both"/>
        <w:rPr>
          <w:rFonts w:ascii="Times New Roman" w:hAnsi="Times New Roman"/>
          <w:sz w:val="24"/>
          <w:szCs w:val="24"/>
          <w:lang w:bidi="he-IL"/>
        </w:rPr>
        <w:sectPr w:rsidR="00014624" w:rsidSect="00B820CD">
          <w:pgSz w:w="11906" w:h="16838"/>
          <w:pgMar w:top="851" w:right="851" w:bottom="851" w:left="1418" w:header="709" w:footer="709" w:gutter="0"/>
          <w:cols w:space="720"/>
        </w:sectPr>
      </w:pPr>
    </w:p>
    <w:p w14:paraId="57D20A41" w14:textId="77777777" w:rsidR="00014624" w:rsidRDefault="00014624" w:rsidP="00014624">
      <w:pPr>
        <w:shd w:val="clear" w:color="auto" w:fill="FFFFFF"/>
        <w:tabs>
          <w:tab w:val="left" w:pos="426"/>
        </w:tabs>
        <w:spacing w:before="60" w:after="0" w:line="240" w:lineRule="auto"/>
        <w:jc w:val="both"/>
        <w:rPr>
          <w:rFonts w:ascii="Times New Roman" w:hAnsi="Times New Roman"/>
          <w:sz w:val="24"/>
          <w:szCs w:val="24"/>
          <w:lang w:bidi="he-IL"/>
        </w:rPr>
        <w:sectPr w:rsidR="00014624" w:rsidSect="00014624">
          <w:pgSz w:w="16838" w:h="11906" w:orient="landscape"/>
          <w:pgMar w:top="709" w:right="851" w:bottom="567" w:left="851" w:header="709" w:footer="709" w:gutter="0"/>
          <w:cols w:space="720"/>
        </w:sectPr>
      </w:pPr>
      <w:r w:rsidRPr="00014624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2064" behindDoc="0" locked="0" layoutInCell="1" allowOverlap="1" wp14:anchorId="56BBAAB6" wp14:editId="3AA0A13B">
            <wp:simplePos x="0" y="0"/>
            <wp:positionH relativeFrom="column">
              <wp:posOffset>92710</wp:posOffset>
            </wp:positionH>
            <wp:positionV relativeFrom="paragraph">
              <wp:posOffset>0</wp:posOffset>
            </wp:positionV>
            <wp:extent cx="9611360" cy="6639732"/>
            <wp:effectExtent l="0" t="0" r="8890" b="889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6639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CD93709" w14:textId="59A705DA" w:rsidR="00BF459A" w:rsidRDefault="00E77324" w:rsidP="00E77324">
      <w:pPr>
        <w:pStyle w:val="a3"/>
        <w:spacing w:before="60"/>
        <w:ind w:left="0"/>
        <w:outlineLvl w:val="0"/>
        <w:rPr>
          <w:b/>
          <w:szCs w:val="24"/>
          <w:lang w:val="ru-RU" w:eastAsia="cs-CZ" w:bidi="he-IL"/>
        </w:rPr>
      </w:pPr>
      <w:bookmarkStart w:id="46" w:name="_Toc232087449"/>
      <w:r w:rsidRPr="00C974A9">
        <w:rPr>
          <w:b/>
          <w:szCs w:val="24"/>
          <w:lang w:val="ru-RU" w:eastAsia="cs-CZ" w:bidi="he-IL"/>
        </w:rPr>
        <w:lastRenderedPageBreak/>
        <w:t xml:space="preserve">Приложение 1. </w:t>
      </w:r>
      <w:r w:rsidR="00BF459A" w:rsidRPr="00C974A9">
        <w:rPr>
          <w:b/>
          <w:szCs w:val="24"/>
          <w:lang w:val="ru-RU" w:eastAsia="cs-CZ" w:bidi="he-IL"/>
        </w:rPr>
        <w:t>Скрининг-Предварительной оценки социально-экологических рисков и</w:t>
      </w:r>
      <w:r w:rsidR="00BF459A" w:rsidRPr="00BF459A">
        <w:rPr>
          <w:b/>
          <w:szCs w:val="24"/>
          <w:lang w:val="ru-RU" w:eastAsia="cs-CZ" w:bidi="he-IL"/>
        </w:rPr>
        <w:t xml:space="preserve"> воздействий под-проекта</w:t>
      </w:r>
      <w:bookmarkEnd w:id="46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26"/>
        <w:gridCol w:w="4847"/>
      </w:tblGrid>
      <w:tr w:rsidR="00A061C6" w14:paraId="1DF0E167" w14:textId="77777777" w:rsidTr="00A061C6"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BA40C" w14:textId="7321740B" w:rsidR="00A061C6" w:rsidRDefault="00A061C6">
            <w:pPr>
              <w:spacing w:after="40" w:line="240" w:lineRule="auto"/>
              <w:jc w:val="both"/>
              <w:rPr>
                <w:lang w:val="ky-KG"/>
              </w:rPr>
            </w:pPr>
            <w:bookmarkStart w:id="47" w:name="_Hlk176188429"/>
            <w:r>
              <w:rPr>
                <w:noProof/>
                <w:lang w:val="ky-KG"/>
              </w:rPr>
              <w:drawing>
                <wp:inline distT="0" distB="0" distL="0" distR="0" wp14:anchorId="3E196BFF" wp14:editId="643097FD">
                  <wp:extent cx="2903855" cy="4447540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3855" cy="4447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150AE" w14:textId="1C17E322" w:rsidR="00A061C6" w:rsidRDefault="00A061C6">
            <w:pPr>
              <w:spacing w:after="40" w:line="240" w:lineRule="auto"/>
              <w:jc w:val="both"/>
              <w:rPr>
                <w:lang w:val="ky-KG"/>
              </w:rPr>
            </w:pPr>
            <w:r>
              <w:rPr>
                <w:noProof/>
                <w:lang w:val="ky-KG"/>
              </w:rPr>
              <w:drawing>
                <wp:inline distT="0" distB="0" distL="0" distR="0" wp14:anchorId="7050FC10" wp14:editId="3743AF16">
                  <wp:extent cx="2874645" cy="4403725"/>
                  <wp:effectExtent l="0" t="0" r="1905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4645" cy="440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1C6" w14:paraId="481E99FF" w14:textId="77777777" w:rsidTr="00A061C6"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3FD1E" w14:textId="165BE2F6" w:rsidR="00A061C6" w:rsidRDefault="00A061C6">
            <w:pPr>
              <w:spacing w:after="40" w:line="240" w:lineRule="auto"/>
              <w:jc w:val="both"/>
              <w:rPr>
                <w:lang w:val="ky-KG"/>
              </w:rPr>
            </w:pPr>
            <w:r>
              <w:rPr>
                <w:noProof/>
                <w:lang w:val="ky-KG"/>
              </w:rPr>
              <w:drawing>
                <wp:inline distT="0" distB="0" distL="0" distR="0" wp14:anchorId="6DE2D743" wp14:editId="58BF19FB">
                  <wp:extent cx="2962910" cy="4564380"/>
                  <wp:effectExtent l="0" t="0" r="8890" b="762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2910" cy="456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2336D" w14:textId="3E993CD0" w:rsidR="00A061C6" w:rsidRDefault="00A061C6">
            <w:pPr>
              <w:spacing w:after="40" w:line="240" w:lineRule="auto"/>
              <w:jc w:val="both"/>
              <w:rPr>
                <w:noProof/>
                <w:lang w:val="ky-KG"/>
              </w:rPr>
            </w:pPr>
            <w:r>
              <w:rPr>
                <w:noProof/>
              </w:rPr>
              <w:drawing>
                <wp:anchor distT="0" distB="0" distL="114300" distR="114300" simplePos="0" relativeHeight="251743744" behindDoc="0" locked="0" layoutInCell="1" allowOverlap="1" wp14:anchorId="5EBE1ADD" wp14:editId="365489A0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44450</wp:posOffset>
                  </wp:positionV>
                  <wp:extent cx="2954655" cy="2393315"/>
                  <wp:effectExtent l="0" t="0" r="0" b="6985"/>
                  <wp:wrapNone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4655" cy="23933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E4BBA09" w14:textId="77777777" w:rsidR="00A061C6" w:rsidRDefault="00A061C6">
            <w:pPr>
              <w:spacing w:after="40" w:line="240" w:lineRule="auto"/>
              <w:jc w:val="both"/>
              <w:rPr>
                <w:noProof/>
                <w:lang w:val="ky-KG"/>
              </w:rPr>
            </w:pPr>
          </w:p>
          <w:p w14:paraId="5A2CB227" w14:textId="77777777" w:rsidR="00A061C6" w:rsidRDefault="00A061C6">
            <w:pPr>
              <w:spacing w:after="40" w:line="240" w:lineRule="auto"/>
              <w:jc w:val="both"/>
              <w:rPr>
                <w:lang w:val="ky-KG"/>
              </w:rPr>
            </w:pPr>
          </w:p>
          <w:p w14:paraId="7FBB558F" w14:textId="77777777" w:rsidR="00A061C6" w:rsidRDefault="00A061C6">
            <w:pPr>
              <w:spacing w:after="40" w:line="240" w:lineRule="auto"/>
              <w:jc w:val="both"/>
              <w:rPr>
                <w:lang w:val="ky-KG"/>
              </w:rPr>
            </w:pPr>
          </w:p>
          <w:p w14:paraId="50CE5585" w14:textId="77777777" w:rsidR="00A061C6" w:rsidRDefault="00A061C6">
            <w:pPr>
              <w:spacing w:after="40" w:line="240" w:lineRule="auto"/>
              <w:jc w:val="both"/>
              <w:rPr>
                <w:lang w:val="ky-KG"/>
              </w:rPr>
            </w:pPr>
          </w:p>
          <w:p w14:paraId="16B3B1DA" w14:textId="77777777" w:rsidR="00A061C6" w:rsidRDefault="00A061C6">
            <w:pPr>
              <w:spacing w:after="40" w:line="240" w:lineRule="auto"/>
              <w:jc w:val="both"/>
              <w:rPr>
                <w:lang w:val="ky-KG"/>
              </w:rPr>
            </w:pPr>
          </w:p>
          <w:p w14:paraId="06BAA635" w14:textId="77777777" w:rsidR="00A061C6" w:rsidRDefault="00A061C6">
            <w:pPr>
              <w:spacing w:after="40" w:line="240" w:lineRule="auto"/>
              <w:jc w:val="both"/>
              <w:rPr>
                <w:lang w:val="ky-KG"/>
              </w:rPr>
            </w:pPr>
          </w:p>
          <w:p w14:paraId="4186E099" w14:textId="47157011" w:rsidR="00A061C6" w:rsidRDefault="00A061C6">
            <w:pPr>
              <w:spacing w:after="40" w:line="240" w:lineRule="auto"/>
              <w:jc w:val="both"/>
              <w:rPr>
                <w:lang w:val="ky-KG"/>
              </w:rPr>
            </w:pPr>
          </w:p>
          <w:p w14:paraId="6E6320E6" w14:textId="629960E1" w:rsidR="00A061C6" w:rsidRDefault="00A061C6">
            <w:pPr>
              <w:spacing w:after="40" w:line="240" w:lineRule="auto"/>
              <w:jc w:val="both"/>
              <w:rPr>
                <w:lang w:val="ky-KG"/>
              </w:rPr>
            </w:pPr>
          </w:p>
          <w:p w14:paraId="6BF21728" w14:textId="0E83439D" w:rsidR="00A061C6" w:rsidRDefault="00A061C6">
            <w:pPr>
              <w:spacing w:after="40" w:line="240" w:lineRule="auto"/>
              <w:jc w:val="both"/>
              <w:rPr>
                <w:lang w:val="ky-KG"/>
              </w:rPr>
            </w:pPr>
          </w:p>
          <w:p w14:paraId="416F4042" w14:textId="757C4C10" w:rsidR="00A061C6" w:rsidRDefault="00A061C6">
            <w:pPr>
              <w:spacing w:after="40" w:line="240" w:lineRule="auto"/>
              <w:jc w:val="both"/>
              <w:rPr>
                <w:lang w:val="ky-KG"/>
              </w:rPr>
            </w:pPr>
          </w:p>
          <w:p w14:paraId="6400FF03" w14:textId="31267147" w:rsidR="00A061C6" w:rsidRDefault="00A061C6">
            <w:pPr>
              <w:spacing w:after="40" w:line="240" w:lineRule="auto"/>
              <w:jc w:val="both"/>
              <w:rPr>
                <w:lang w:val="ky-KG"/>
              </w:rPr>
            </w:pPr>
            <w:r>
              <w:rPr>
                <w:noProof/>
              </w:rPr>
              <w:drawing>
                <wp:anchor distT="0" distB="0" distL="114300" distR="114300" simplePos="0" relativeHeight="251742720" behindDoc="0" locked="0" layoutInCell="1" allowOverlap="1" wp14:anchorId="4DFF85D5" wp14:editId="0C37EE56">
                  <wp:simplePos x="0" y="0"/>
                  <wp:positionH relativeFrom="column">
                    <wp:posOffset>37211</wp:posOffset>
                  </wp:positionH>
                  <wp:positionV relativeFrom="paragraph">
                    <wp:posOffset>138456</wp:posOffset>
                  </wp:positionV>
                  <wp:extent cx="2787650" cy="3775075"/>
                  <wp:effectExtent l="0" t="0" r="0" b="0"/>
                  <wp:wrapNone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7650" cy="3775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5440A88" w14:textId="65F2B6D0" w:rsidR="00A061C6" w:rsidRDefault="00A061C6">
            <w:pPr>
              <w:spacing w:after="40" w:line="240" w:lineRule="auto"/>
              <w:jc w:val="both"/>
              <w:rPr>
                <w:lang w:val="ky-KG"/>
              </w:rPr>
            </w:pPr>
          </w:p>
          <w:p w14:paraId="6E54C138" w14:textId="77777777" w:rsidR="00A061C6" w:rsidRDefault="00A061C6">
            <w:pPr>
              <w:spacing w:after="40" w:line="240" w:lineRule="auto"/>
              <w:jc w:val="both"/>
              <w:rPr>
                <w:lang w:val="ky-KG"/>
              </w:rPr>
            </w:pPr>
          </w:p>
          <w:p w14:paraId="44857BED" w14:textId="77777777" w:rsidR="00A061C6" w:rsidRDefault="00A061C6">
            <w:pPr>
              <w:spacing w:after="40" w:line="240" w:lineRule="auto"/>
              <w:jc w:val="both"/>
              <w:rPr>
                <w:lang w:val="ky-KG"/>
              </w:rPr>
            </w:pPr>
          </w:p>
          <w:p w14:paraId="4FF0133B" w14:textId="77777777" w:rsidR="00A061C6" w:rsidRDefault="00A061C6">
            <w:pPr>
              <w:spacing w:after="40" w:line="240" w:lineRule="auto"/>
              <w:jc w:val="both"/>
              <w:rPr>
                <w:lang w:val="ky-KG"/>
              </w:rPr>
            </w:pPr>
          </w:p>
        </w:tc>
      </w:tr>
      <w:tr w:rsidR="00A061C6" w14:paraId="3B4A19A2" w14:textId="77777777" w:rsidTr="00A061C6"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A420" w14:textId="77777777" w:rsidR="00A061C6" w:rsidRDefault="00A061C6">
            <w:pPr>
              <w:spacing w:after="40" w:line="240" w:lineRule="auto"/>
              <w:jc w:val="both"/>
              <w:rPr>
                <w:lang w:val="ky-KG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34D51" w14:textId="77777777" w:rsidR="00A061C6" w:rsidRDefault="00A061C6">
            <w:pPr>
              <w:spacing w:after="40" w:line="240" w:lineRule="auto"/>
              <w:jc w:val="both"/>
              <w:rPr>
                <w:lang w:val="ky-KG"/>
              </w:rPr>
            </w:pPr>
          </w:p>
        </w:tc>
      </w:tr>
      <w:tr w:rsidR="00A061C6" w14:paraId="740A7486" w14:textId="77777777" w:rsidTr="00A061C6"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62369" w14:textId="0B2E8832" w:rsidR="00A061C6" w:rsidRDefault="00A061C6">
            <w:pPr>
              <w:spacing w:after="40" w:line="240" w:lineRule="auto"/>
              <w:jc w:val="both"/>
              <w:rPr>
                <w:lang w:val="ky-KG"/>
              </w:rPr>
            </w:pPr>
            <w:r>
              <w:rPr>
                <w:noProof/>
                <w:lang w:val="ky-KG"/>
              </w:rPr>
              <w:drawing>
                <wp:inline distT="0" distB="0" distL="0" distR="0" wp14:anchorId="32692372" wp14:editId="7787377A">
                  <wp:extent cx="2911475" cy="3759835"/>
                  <wp:effectExtent l="0" t="0" r="3175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1475" cy="3759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93887" w14:textId="211B2438" w:rsidR="00A061C6" w:rsidRDefault="00A061C6">
            <w:pPr>
              <w:spacing w:after="40" w:line="240" w:lineRule="auto"/>
              <w:jc w:val="both"/>
              <w:rPr>
                <w:lang w:val="ky-KG"/>
              </w:rPr>
            </w:pPr>
            <w:r>
              <w:rPr>
                <w:noProof/>
                <w:lang w:val="ky-KG"/>
              </w:rPr>
              <w:drawing>
                <wp:inline distT="0" distB="0" distL="0" distR="0" wp14:anchorId="06819ADE" wp14:editId="19682E8C">
                  <wp:extent cx="2940685" cy="384810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0685" cy="384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1C6" w14:paraId="661FE0B2" w14:textId="77777777" w:rsidTr="00A061C6"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51E95" w14:textId="6FCA3597" w:rsidR="00A061C6" w:rsidRDefault="00A061C6">
            <w:pPr>
              <w:spacing w:after="40" w:line="240" w:lineRule="auto"/>
              <w:jc w:val="both"/>
              <w:rPr>
                <w:lang w:val="ky-KG"/>
              </w:rPr>
            </w:pPr>
            <w:r>
              <w:rPr>
                <w:noProof/>
                <w:lang w:val="ky-KG"/>
              </w:rPr>
              <w:drawing>
                <wp:inline distT="0" distB="0" distL="0" distR="0" wp14:anchorId="351EF0F2" wp14:editId="4CCE61A3">
                  <wp:extent cx="2984500" cy="3869690"/>
                  <wp:effectExtent l="0" t="0" r="635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4500" cy="3869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3152B" w14:textId="31081D2A" w:rsidR="00A061C6" w:rsidRDefault="00A061C6">
            <w:pPr>
              <w:spacing w:after="40" w:line="240" w:lineRule="auto"/>
              <w:jc w:val="both"/>
              <w:rPr>
                <w:lang w:val="ky-KG"/>
              </w:rPr>
            </w:pPr>
            <w:r>
              <w:rPr>
                <w:noProof/>
                <w:lang w:val="ky-KG"/>
              </w:rPr>
              <w:drawing>
                <wp:inline distT="0" distB="0" distL="0" distR="0" wp14:anchorId="7F0E3386" wp14:editId="24848D92">
                  <wp:extent cx="2933700" cy="386969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3869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1C6" w14:paraId="2CFDDA12" w14:textId="77777777" w:rsidTr="00A061C6"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BF0D7" w14:textId="77777777" w:rsidR="00A061C6" w:rsidRDefault="00A061C6">
            <w:pPr>
              <w:spacing w:after="40" w:line="240" w:lineRule="auto"/>
              <w:jc w:val="both"/>
              <w:rPr>
                <w:noProof/>
                <w:lang w:val="ky-KG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62B1" w14:textId="77777777" w:rsidR="00A061C6" w:rsidRDefault="00A061C6">
            <w:pPr>
              <w:spacing w:after="40" w:line="240" w:lineRule="auto"/>
              <w:jc w:val="both"/>
              <w:rPr>
                <w:noProof/>
                <w:lang w:val="ky-KG"/>
              </w:rPr>
            </w:pPr>
          </w:p>
        </w:tc>
      </w:tr>
    </w:tbl>
    <w:p w14:paraId="131CA0D1" w14:textId="21538A01" w:rsidR="005C01FA" w:rsidRPr="00F16C6D" w:rsidRDefault="005C01FA">
      <w:pPr>
        <w:spacing w:after="0" w:line="240" w:lineRule="auto"/>
        <w:rPr>
          <w:rFonts w:ascii="Times New Roman" w:eastAsia="Times New Roman" w:hAnsi="Times New Roman"/>
          <w:lang w:eastAsia="ru-RU" w:bidi="he-IL"/>
        </w:rPr>
      </w:pPr>
    </w:p>
    <w:p w14:paraId="3A45FA67" w14:textId="1796E6B0" w:rsidR="00425DD7" w:rsidRDefault="00425DD7">
      <w:pPr>
        <w:spacing w:after="0" w:line="240" w:lineRule="auto"/>
        <w:rPr>
          <w:rFonts w:ascii="Times New Roman" w:eastAsia="Times New Roman" w:hAnsi="Times New Roman"/>
          <w:lang w:eastAsia="ru-RU" w:bidi="he-IL"/>
        </w:rPr>
      </w:pPr>
      <w:r>
        <w:rPr>
          <w:rFonts w:ascii="Times New Roman" w:hAnsi="Times New Roman"/>
          <w:lang w:bidi="he-IL"/>
        </w:rPr>
        <w:br w:type="page"/>
      </w:r>
    </w:p>
    <w:p w14:paraId="00197826" w14:textId="05E588DA" w:rsidR="00014624" w:rsidRPr="00A33FCE" w:rsidRDefault="00014624" w:rsidP="00014624">
      <w:pPr>
        <w:pStyle w:val="1"/>
        <w:rPr>
          <w:rStyle w:val="a5"/>
          <w:noProof/>
          <w:color w:val="2E74B5"/>
          <w:u w:val="none"/>
        </w:rPr>
      </w:pPr>
      <w:bookmarkStart w:id="48" w:name="_Toc46916412"/>
      <w:bookmarkStart w:id="49" w:name="_Toc50366035"/>
      <w:bookmarkStart w:id="50" w:name="_Toc51077121"/>
      <w:bookmarkStart w:id="51" w:name="_Toc104206449"/>
      <w:bookmarkStart w:id="52" w:name="_Toc232087450"/>
      <w:bookmarkEnd w:id="47"/>
      <w:r w:rsidRPr="00731F22">
        <w:rPr>
          <w:rStyle w:val="a5"/>
          <w:rFonts w:ascii="Times New Roman" w:eastAsiaTheme="majorEastAsia" w:hAnsi="Times New Roman"/>
          <w:b/>
          <w:color w:val="auto"/>
          <w:sz w:val="24"/>
          <w:szCs w:val="24"/>
          <w:u w:val="none"/>
        </w:rPr>
        <w:lastRenderedPageBreak/>
        <w:t>Пр</w:t>
      </w:r>
      <w:r w:rsidR="00A33FCE">
        <w:rPr>
          <w:rStyle w:val="a5"/>
          <w:rFonts w:ascii="Times New Roman" w:eastAsiaTheme="majorEastAsia" w:hAnsi="Times New Roman"/>
          <w:b/>
          <w:color w:val="auto"/>
          <w:sz w:val="24"/>
          <w:szCs w:val="24"/>
          <w:u w:val="none"/>
        </w:rPr>
        <w:fldChar w:fldCharType="begin"/>
      </w:r>
      <w:r w:rsidR="00A33FCE">
        <w:rPr>
          <w:rStyle w:val="a5"/>
          <w:rFonts w:ascii="Times New Roman" w:eastAsiaTheme="majorEastAsia" w:hAnsi="Times New Roman"/>
          <w:b/>
          <w:color w:val="auto"/>
          <w:sz w:val="24"/>
          <w:szCs w:val="24"/>
          <w:u w:val="none"/>
        </w:rPr>
        <w:instrText xml:space="preserve"> TOC \o "1-3" \h \z \u </w:instrText>
      </w:r>
      <w:r w:rsidR="00A33FCE">
        <w:rPr>
          <w:rStyle w:val="a5"/>
          <w:rFonts w:ascii="Times New Roman" w:eastAsiaTheme="majorEastAsia" w:hAnsi="Times New Roman"/>
          <w:b/>
          <w:color w:val="auto"/>
          <w:sz w:val="24"/>
          <w:szCs w:val="24"/>
          <w:u w:val="none"/>
        </w:rPr>
        <w:fldChar w:fldCharType="end"/>
      </w:r>
      <w:bookmarkStart w:id="53" w:name="_Toc104206450"/>
      <w:r w:rsidRPr="00731F22">
        <w:rPr>
          <w:rStyle w:val="a5"/>
          <w:rFonts w:ascii="Times New Roman" w:eastAsiaTheme="majorEastAsia" w:hAnsi="Times New Roman"/>
          <w:b/>
          <w:color w:val="auto"/>
          <w:sz w:val="24"/>
          <w:szCs w:val="24"/>
          <w:u w:val="none"/>
        </w:rPr>
        <w:t xml:space="preserve">иложение </w:t>
      </w:r>
      <w:r w:rsidR="00E77324">
        <w:rPr>
          <w:rStyle w:val="a5"/>
          <w:rFonts w:ascii="Times New Roman" w:eastAsiaTheme="majorEastAsia" w:hAnsi="Times New Roman"/>
          <w:b/>
          <w:color w:val="auto"/>
          <w:sz w:val="24"/>
          <w:szCs w:val="24"/>
          <w:u w:val="none"/>
        </w:rPr>
        <w:t>2</w:t>
      </w:r>
      <w:r w:rsidRPr="00731F22">
        <w:rPr>
          <w:rStyle w:val="a5"/>
          <w:rFonts w:ascii="Times New Roman" w:eastAsiaTheme="majorEastAsia" w:hAnsi="Times New Roman"/>
          <w:b/>
          <w:color w:val="auto"/>
          <w:sz w:val="24"/>
          <w:szCs w:val="24"/>
          <w:u w:val="none"/>
        </w:rPr>
        <w:t>. Образец баннера и аншлага на участке работ</w:t>
      </w:r>
      <w:bookmarkEnd w:id="48"/>
      <w:bookmarkEnd w:id="49"/>
      <w:bookmarkEnd w:id="50"/>
      <w:bookmarkEnd w:id="51"/>
      <w:bookmarkEnd w:id="52"/>
      <w:bookmarkEnd w:id="53"/>
      <w:r w:rsidRPr="00731F22">
        <w:rPr>
          <w:rStyle w:val="a5"/>
          <w:rFonts w:ascii="Times New Roman" w:eastAsiaTheme="majorEastAsia" w:hAnsi="Times New Roman"/>
          <w:b/>
          <w:color w:val="auto"/>
          <w:sz w:val="24"/>
          <w:szCs w:val="24"/>
          <w:u w:val="none"/>
        </w:rPr>
        <w:t xml:space="preserve"> </w:t>
      </w:r>
    </w:p>
    <w:p w14:paraId="132AFE0D" w14:textId="77777777" w:rsidR="00014624" w:rsidRDefault="00014624" w:rsidP="0001462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EA5086">
        <w:rPr>
          <w:rFonts w:ascii="Times New Roman" w:hAnsi="Times New Roman"/>
          <w:b/>
          <w:sz w:val="24"/>
          <w:szCs w:val="24"/>
        </w:rPr>
        <w:t>Образец информационного баннера</w:t>
      </w:r>
    </w:p>
    <w:p w14:paraId="7360F76F" w14:textId="77777777" w:rsidR="00014624" w:rsidRPr="00EA5086" w:rsidRDefault="00014624" w:rsidP="0001462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1000 мм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75"/>
        <w:gridCol w:w="9336"/>
      </w:tblGrid>
      <w:tr w:rsidR="00014624" w:rsidRPr="00EA5086" w14:paraId="54100D3D" w14:textId="77777777" w:rsidTr="00014624">
        <w:trPr>
          <w:cantSplit/>
          <w:trHeight w:val="1020"/>
        </w:trPr>
        <w:tc>
          <w:tcPr>
            <w:tcW w:w="624" w:type="dxa"/>
            <w:textDirection w:val="btLr"/>
          </w:tcPr>
          <w:p w14:paraId="6A015ECC" w14:textId="77777777" w:rsidR="00014624" w:rsidRPr="00EA5086" w:rsidRDefault="00014624" w:rsidP="00014624">
            <w:pPr>
              <w:spacing w:after="100" w:afterAutospacing="1"/>
              <w:ind w:left="57" w:right="57"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500 </w:t>
            </w:r>
            <w:r>
              <w:rPr>
                <w:b/>
                <w:bCs/>
              </w:rPr>
              <w:t>мм</w:t>
            </w:r>
          </w:p>
        </w:tc>
        <w:tc>
          <w:tcPr>
            <w:tcW w:w="9265" w:type="dxa"/>
          </w:tcPr>
          <w:p w14:paraId="519EB384" w14:textId="77777777" w:rsidR="00014624" w:rsidRDefault="00014624" w:rsidP="00014624">
            <w:pPr>
              <w:jc w:val="center"/>
              <w:rPr>
                <w:b/>
                <w:bCs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6160" behindDoc="0" locked="0" layoutInCell="1" allowOverlap="1" wp14:anchorId="6A86B6AC" wp14:editId="4D1AD2B4">
                  <wp:simplePos x="0" y="0"/>
                  <wp:positionH relativeFrom="column">
                    <wp:posOffset>4787265</wp:posOffset>
                  </wp:positionH>
                  <wp:positionV relativeFrom="paragraph">
                    <wp:posOffset>164465</wp:posOffset>
                  </wp:positionV>
                  <wp:extent cx="1006194" cy="971550"/>
                  <wp:effectExtent l="0" t="0" r="3810" b="0"/>
                  <wp:wrapNone/>
                  <wp:docPr id="5" name="Рисунок 5" descr="logo-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logo-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8450" cy="9737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4"/>
                <w:szCs w:val="24"/>
                <w:lang w:eastAsia="ru-RU"/>
              </w:rPr>
              <w:drawing>
                <wp:anchor distT="36576" distB="36576" distL="36576" distR="36576" simplePos="0" relativeHeight="251675136" behindDoc="0" locked="0" layoutInCell="1" allowOverlap="1" wp14:anchorId="191224A6" wp14:editId="6814C54D">
                  <wp:simplePos x="0" y="0"/>
                  <wp:positionH relativeFrom="column">
                    <wp:posOffset>2205990</wp:posOffset>
                  </wp:positionH>
                  <wp:positionV relativeFrom="paragraph">
                    <wp:posOffset>269240</wp:posOffset>
                  </wp:positionV>
                  <wp:extent cx="1762808" cy="866775"/>
                  <wp:effectExtent l="0" t="0" r="8890" b="0"/>
                  <wp:wrapNone/>
                  <wp:docPr id="4" name="Рисунок 4" descr="logo WB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logo WB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3655" cy="867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4112" behindDoc="0" locked="0" layoutInCell="1" allowOverlap="1" wp14:anchorId="7FE2025F" wp14:editId="1C81E9D4">
                  <wp:simplePos x="0" y="0"/>
                  <wp:positionH relativeFrom="column">
                    <wp:posOffset>53513</wp:posOffset>
                  </wp:positionH>
                  <wp:positionV relativeFrom="paragraph">
                    <wp:posOffset>221615</wp:posOffset>
                  </wp:positionV>
                  <wp:extent cx="1123950" cy="1000279"/>
                  <wp:effectExtent l="0" t="0" r="0" b="9525"/>
                  <wp:wrapNone/>
                  <wp:docPr id="3" name="Рисунок 3" descr="http://kabar.kg/upload/image/%D0%B3%D0%B5%D1%80%D0%B1%20%D0%9A%D0%A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kabar.kg/upload/image/%D0%B3%D0%B5%D1%80%D0%B1%20%D0%9A%D0%A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053" r="102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0002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059AF03" w14:textId="77777777" w:rsidR="00014624" w:rsidRDefault="00014624" w:rsidP="00014624">
            <w:pPr>
              <w:jc w:val="center"/>
              <w:rPr>
                <w:b/>
                <w:bCs/>
              </w:rPr>
            </w:pPr>
          </w:p>
          <w:p w14:paraId="1B9BDAB0" w14:textId="77777777" w:rsidR="00014624" w:rsidRDefault="00014624" w:rsidP="00014624">
            <w:pPr>
              <w:rPr>
                <w:b/>
                <w:bCs/>
              </w:rPr>
            </w:pPr>
          </w:p>
          <w:p w14:paraId="45214830" w14:textId="77777777" w:rsidR="00014624" w:rsidRDefault="00014624" w:rsidP="00014624">
            <w:pPr>
              <w:rPr>
                <w:b/>
                <w:bCs/>
              </w:rPr>
            </w:pPr>
          </w:p>
          <w:p w14:paraId="28DB2065" w14:textId="77777777" w:rsidR="00014624" w:rsidRDefault="00014624" w:rsidP="00014624">
            <w:pPr>
              <w:rPr>
                <w:b/>
                <w:bCs/>
              </w:rPr>
            </w:pPr>
          </w:p>
          <w:p w14:paraId="79769D0D" w14:textId="77777777" w:rsidR="00014624" w:rsidRDefault="00014624" w:rsidP="00014624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АГЕНТСТВО РАЗВИТИЯ И ИНВЕСТИРОВАНИЯ СООБЩЕСТВ</w:t>
            </w:r>
          </w:p>
          <w:p w14:paraId="3AEAC0F7" w14:textId="247BDEEE" w:rsidR="00014624" w:rsidRDefault="00014624" w:rsidP="00A7258B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ПРОЕКТ </w:t>
            </w:r>
            <w:r w:rsidR="00A7258B" w:rsidRPr="00A7258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РЕГИОНАЛЬНОЕ ЭКОНОМИЧЕСКОЕ РАЗВИТИЕ </w:t>
            </w:r>
            <w:r w:rsidR="00A7258B">
              <w:rPr>
                <w:rFonts w:ascii="Times New Roman" w:hAnsi="Times New Roman"/>
                <w:b/>
                <w:bCs/>
                <w:sz w:val="28"/>
                <w:szCs w:val="28"/>
                <w:lang w:val="ky-KG"/>
              </w:rPr>
              <w:t xml:space="preserve">            </w:t>
            </w:r>
            <w:r w:rsidR="00A7258B" w:rsidRPr="00A7258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 ОШСКОЙ ОБЛАСТИ И ГОРОДЕ ОШ </w:t>
            </w:r>
          </w:p>
          <w:p w14:paraId="3F240775" w14:textId="77777777" w:rsidR="00A7258B" w:rsidRDefault="00A7258B" w:rsidP="00A7258B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14:paraId="5AF99B8C" w14:textId="7CC8F94D" w:rsidR="00014624" w:rsidRDefault="00014624" w:rsidP="00014624">
            <w:pPr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EA5086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Наименование </w:t>
            </w:r>
            <w:proofErr w:type="spellStart"/>
            <w:r w:rsidRPr="00EA5086">
              <w:rPr>
                <w:rFonts w:ascii="Times New Roman" w:hAnsi="Times New Roman"/>
                <w:b/>
                <w:bCs/>
                <w:sz w:val="32"/>
                <w:szCs w:val="32"/>
              </w:rPr>
              <w:t>подпроекта</w:t>
            </w:r>
            <w:proofErr w:type="spellEnd"/>
            <w:r w:rsidRPr="00EA5086">
              <w:rPr>
                <w:rFonts w:ascii="Times New Roman" w:hAnsi="Times New Roman"/>
                <w:b/>
                <w:bCs/>
                <w:sz w:val="32"/>
                <w:szCs w:val="32"/>
              </w:rPr>
              <w:t>: ___________________</w:t>
            </w: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___________</w:t>
            </w:r>
          </w:p>
          <w:p w14:paraId="34D11F34" w14:textId="77777777" w:rsidR="00014624" w:rsidRPr="00EA5086" w:rsidRDefault="00014624" w:rsidP="00014624">
            <w:pPr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_________________________________________________________</w:t>
            </w:r>
          </w:p>
          <w:p w14:paraId="55A6E375" w14:textId="77777777" w:rsidR="00014624" w:rsidRDefault="00014624" w:rsidP="00014624">
            <w:pPr>
              <w:rPr>
                <w:rFonts w:ascii="Times New Roman" w:hAnsi="Times New Roman"/>
                <w:b/>
                <w:bCs/>
              </w:rPr>
            </w:pPr>
          </w:p>
          <w:p w14:paraId="7E70E9F9" w14:textId="4510F80F" w:rsidR="00014624" w:rsidRPr="00EA5086" w:rsidRDefault="00014624" w:rsidP="00014624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Общая сумма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под</w:t>
            </w:r>
            <w:r w:rsidRPr="00EA5086">
              <w:rPr>
                <w:rFonts w:ascii="Times New Roman" w:hAnsi="Times New Roman"/>
                <w:b/>
                <w:bCs/>
              </w:rPr>
              <w:t>проекта</w:t>
            </w:r>
            <w:proofErr w:type="spellEnd"/>
            <w:r w:rsidRPr="00EA5086">
              <w:rPr>
                <w:rFonts w:ascii="Times New Roman" w:hAnsi="Times New Roman"/>
                <w:b/>
                <w:bCs/>
              </w:rPr>
              <w:t>:</w:t>
            </w:r>
          </w:p>
          <w:p w14:paraId="4CCCF9EE" w14:textId="77777777" w:rsidR="00014624" w:rsidRPr="00EA5086" w:rsidRDefault="00014624" w:rsidP="00014624">
            <w:pPr>
              <w:rPr>
                <w:rFonts w:ascii="Times New Roman" w:hAnsi="Times New Roman"/>
                <w:b/>
                <w:bCs/>
              </w:rPr>
            </w:pPr>
            <w:r w:rsidRPr="00EA5086">
              <w:rPr>
                <w:rFonts w:ascii="Times New Roman" w:hAnsi="Times New Roman"/>
                <w:b/>
                <w:bCs/>
              </w:rPr>
              <w:t>Вклад сообщества:</w:t>
            </w:r>
            <w:r w:rsidRPr="00EA5086">
              <w:rPr>
                <w:rFonts w:ascii="Times New Roman" w:hAnsi="Times New Roman"/>
                <w:b/>
                <w:bCs/>
              </w:rPr>
              <w:tab/>
            </w:r>
          </w:p>
          <w:p w14:paraId="6E9CFEB1" w14:textId="77777777" w:rsidR="00014624" w:rsidRPr="00EA5086" w:rsidRDefault="00014624" w:rsidP="00014624">
            <w:pPr>
              <w:rPr>
                <w:rFonts w:ascii="Times New Roman" w:hAnsi="Times New Roman"/>
                <w:b/>
                <w:bCs/>
              </w:rPr>
            </w:pPr>
            <w:r w:rsidRPr="00EA5086">
              <w:rPr>
                <w:rFonts w:ascii="Times New Roman" w:hAnsi="Times New Roman"/>
                <w:b/>
                <w:bCs/>
              </w:rPr>
              <w:t>Дата завершения: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</w:p>
          <w:p w14:paraId="17E3C756" w14:textId="77777777" w:rsidR="00014624" w:rsidRDefault="00014624" w:rsidP="00014624">
            <w:pPr>
              <w:rPr>
                <w:rFonts w:ascii="Times New Roman" w:hAnsi="Times New Roman"/>
                <w:b/>
                <w:bCs/>
              </w:rPr>
            </w:pPr>
            <w:r w:rsidRPr="00EA5086">
              <w:rPr>
                <w:rFonts w:ascii="Times New Roman" w:hAnsi="Times New Roman"/>
                <w:b/>
                <w:bCs/>
              </w:rPr>
              <w:t>Подрядная организация:</w:t>
            </w:r>
          </w:p>
          <w:p w14:paraId="1862EB9C" w14:textId="77777777" w:rsidR="00014624" w:rsidRPr="00EA5086" w:rsidRDefault="00014624" w:rsidP="00014624">
            <w:pPr>
              <w:rPr>
                <w:rFonts w:ascii="Times New Roman" w:hAnsi="Times New Roman"/>
                <w:b/>
                <w:bCs/>
              </w:rPr>
            </w:pPr>
            <w:r w:rsidRPr="00EA5086">
              <w:rPr>
                <w:rFonts w:ascii="Times New Roman" w:hAnsi="Times New Roman"/>
                <w:b/>
                <w:bCs/>
              </w:rPr>
              <w:t>Ответстве</w:t>
            </w:r>
            <w:r>
              <w:rPr>
                <w:rFonts w:ascii="Times New Roman" w:hAnsi="Times New Roman"/>
                <w:b/>
                <w:bCs/>
              </w:rPr>
              <w:t>нный за эксплуатацию объекта:</w:t>
            </w:r>
            <w:r>
              <w:rPr>
                <w:rFonts w:ascii="Times New Roman" w:hAnsi="Times New Roman"/>
                <w:b/>
                <w:bCs/>
              </w:rPr>
              <w:tab/>
            </w:r>
          </w:p>
          <w:p w14:paraId="25F59072" w14:textId="77777777" w:rsidR="00014624" w:rsidRPr="00EA5086" w:rsidRDefault="00014624" w:rsidP="00014624">
            <w:pPr>
              <w:rPr>
                <w:rFonts w:ascii="Times New Roman" w:hAnsi="Times New Roman"/>
                <w:b/>
                <w:bCs/>
              </w:rPr>
            </w:pPr>
          </w:p>
          <w:p w14:paraId="58B337E9" w14:textId="77777777" w:rsidR="00014624" w:rsidRDefault="00014624" w:rsidP="00014624">
            <w:pPr>
              <w:rPr>
                <w:rFonts w:ascii="Times New Roman" w:hAnsi="Times New Roman"/>
                <w:b/>
                <w:bCs/>
              </w:rPr>
            </w:pPr>
            <w:r w:rsidRPr="00EA5086">
              <w:rPr>
                <w:rFonts w:ascii="Times New Roman" w:hAnsi="Times New Roman"/>
                <w:b/>
                <w:bCs/>
              </w:rPr>
              <w:t xml:space="preserve">По всем вопросам о ходе </w:t>
            </w:r>
            <w:r>
              <w:rPr>
                <w:rFonts w:ascii="Times New Roman" w:hAnsi="Times New Roman"/>
                <w:b/>
                <w:bCs/>
              </w:rPr>
              <w:t xml:space="preserve">реализации Проекта обращаться </w:t>
            </w:r>
            <w:r w:rsidRPr="00EA5086">
              <w:rPr>
                <w:rFonts w:ascii="Times New Roman" w:hAnsi="Times New Roman"/>
                <w:b/>
                <w:bCs/>
              </w:rPr>
              <w:t xml:space="preserve">. </w:t>
            </w:r>
          </w:p>
          <w:p w14:paraId="6E74BEF5" w14:textId="77777777" w:rsidR="00014624" w:rsidRPr="00DE59D3" w:rsidRDefault="00014624" w:rsidP="00014624">
            <w:pPr>
              <w:rPr>
                <w:rFonts w:ascii="Times New Roman" w:hAnsi="Times New Roman"/>
                <w:b/>
                <w:bCs/>
                <w:lang w:val="en-US"/>
              </w:rPr>
            </w:pPr>
            <w:r w:rsidRPr="00EA5086">
              <w:rPr>
                <w:rFonts w:ascii="Times New Roman" w:hAnsi="Times New Roman"/>
                <w:b/>
                <w:bCs/>
              </w:rPr>
              <w:t>МОС</w:t>
            </w:r>
            <w:r w:rsidRPr="00DE59D3">
              <w:rPr>
                <w:rFonts w:ascii="Times New Roman" w:hAnsi="Times New Roman"/>
                <w:b/>
                <w:bCs/>
                <w:lang w:val="en-US"/>
              </w:rPr>
              <w:t xml:space="preserve"> </w:t>
            </w:r>
            <w:r w:rsidRPr="00EA5086">
              <w:rPr>
                <w:rFonts w:ascii="Times New Roman" w:hAnsi="Times New Roman"/>
                <w:b/>
                <w:bCs/>
              </w:rPr>
              <w:t>АРИС</w:t>
            </w:r>
            <w:r w:rsidRPr="00DE59D3">
              <w:rPr>
                <w:rFonts w:ascii="Times New Roman" w:hAnsi="Times New Roman"/>
                <w:b/>
                <w:bCs/>
                <w:lang w:val="en-US"/>
              </w:rPr>
              <w:t>: + 996 (770) 700-522 (WhatsApp); + 996 (550) 700-522 (</w:t>
            </w:r>
            <w:r w:rsidRPr="00EA5086">
              <w:rPr>
                <w:rFonts w:ascii="Times New Roman" w:hAnsi="Times New Roman"/>
                <w:b/>
                <w:bCs/>
              </w:rPr>
              <w:t>моб</w:t>
            </w:r>
            <w:r w:rsidRPr="00DE59D3">
              <w:rPr>
                <w:rFonts w:ascii="Times New Roman" w:hAnsi="Times New Roman"/>
                <w:b/>
                <w:bCs/>
                <w:lang w:val="en-US"/>
              </w:rPr>
              <w:t>.)</w:t>
            </w:r>
          </w:p>
          <w:p w14:paraId="0FCEAAA1" w14:textId="77777777" w:rsidR="00014624" w:rsidRDefault="00014624" w:rsidP="00014624">
            <w:pPr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e-mail</w:t>
            </w:r>
            <w:r w:rsidRPr="00EA5086">
              <w:rPr>
                <w:rFonts w:ascii="Times New Roman" w:hAnsi="Times New Roman"/>
                <w:b/>
                <w:bCs/>
                <w:lang w:val="en-US"/>
              </w:rPr>
              <w:t xml:space="preserve">: </w:t>
            </w:r>
            <w:hyperlink r:id="rId33" w:history="1">
              <w:r w:rsidRPr="004D34AD">
                <w:rPr>
                  <w:rStyle w:val="a5"/>
                  <w:rFonts w:ascii="Times New Roman" w:hAnsi="Times New Roman"/>
                  <w:b/>
                  <w:bCs/>
                  <w:lang w:val="en-US"/>
                </w:rPr>
                <w:t>bfm@aris.kg</w:t>
              </w:r>
            </w:hyperlink>
          </w:p>
          <w:p w14:paraId="06748C14" w14:textId="77777777" w:rsidR="00014624" w:rsidRPr="00EA5086" w:rsidRDefault="00014624" w:rsidP="00014624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онлайн</w:t>
            </w:r>
            <w:r w:rsidRPr="00EA5086">
              <w:rPr>
                <w:rFonts w:ascii="Times New Roman" w:hAnsi="Times New Roman"/>
                <w:b/>
                <w:bCs/>
              </w:rPr>
              <w:t>-</w:t>
            </w:r>
            <w:r>
              <w:rPr>
                <w:rFonts w:ascii="Times New Roman" w:hAnsi="Times New Roman"/>
                <w:b/>
                <w:bCs/>
              </w:rPr>
              <w:t>платформа</w:t>
            </w:r>
            <w:r w:rsidRPr="00EA5086"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АРИС</w:t>
            </w:r>
            <w:r w:rsidRPr="00EA5086"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  <w:b/>
                <w:bCs/>
                <w:lang w:val="ky-KG"/>
              </w:rPr>
              <w:t xml:space="preserve"> </w:t>
            </w:r>
            <w:hyperlink r:id="rId34" w:history="1">
              <w:r w:rsidRPr="004D34AD">
                <w:rPr>
                  <w:rStyle w:val="a5"/>
                  <w:rFonts w:ascii="Times New Roman" w:hAnsi="Times New Roman"/>
                  <w:b/>
                  <w:bCs/>
                  <w:lang w:val="en-US"/>
                </w:rPr>
                <w:t>www</w:t>
              </w:r>
              <w:r w:rsidRPr="00EA5086">
                <w:rPr>
                  <w:rStyle w:val="a5"/>
                  <w:rFonts w:ascii="Times New Roman" w:hAnsi="Times New Roman"/>
                  <w:b/>
                  <w:bCs/>
                </w:rPr>
                <w:t>.</w:t>
              </w:r>
              <w:r w:rsidRPr="004D34AD">
                <w:rPr>
                  <w:rStyle w:val="a5"/>
                  <w:rFonts w:ascii="Times New Roman" w:hAnsi="Times New Roman"/>
                  <w:b/>
                  <w:bCs/>
                  <w:lang w:val="en-US"/>
                </w:rPr>
                <w:t>op</w:t>
              </w:r>
              <w:r w:rsidRPr="00EA5086">
                <w:rPr>
                  <w:rStyle w:val="a5"/>
                  <w:rFonts w:ascii="Times New Roman" w:hAnsi="Times New Roman"/>
                  <w:b/>
                  <w:bCs/>
                </w:rPr>
                <w:t>.</w:t>
              </w:r>
              <w:proofErr w:type="spellStart"/>
              <w:r w:rsidRPr="004D34AD">
                <w:rPr>
                  <w:rStyle w:val="a5"/>
                  <w:rFonts w:ascii="Times New Roman" w:hAnsi="Times New Roman"/>
                  <w:b/>
                  <w:bCs/>
                  <w:lang w:val="en-US"/>
                </w:rPr>
                <w:t>aris</w:t>
              </w:r>
              <w:proofErr w:type="spellEnd"/>
              <w:r w:rsidRPr="00EA5086">
                <w:rPr>
                  <w:rStyle w:val="a5"/>
                  <w:rFonts w:ascii="Times New Roman" w:hAnsi="Times New Roman"/>
                  <w:b/>
                  <w:bCs/>
                </w:rPr>
                <w:t>.</w:t>
              </w:r>
              <w:r w:rsidRPr="004D34AD">
                <w:rPr>
                  <w:rStyle w:val="a5"/>
                  <w:rFonts w:ascii="Times New Roman" w:hAnsi="Times New Roman"/>
                  <w:b/>
                  <w:bCs/>
                  <w:lang w:val="en-US"/>
                </w:rPr>
                <w:t>kg</w:t>
              </w:r>
            </w:hyperlink>
            <w:r w:rsidRPr="00EA5086">
              <w:rPr>
                <w:rFonts w:ascii="Times New Roman" w:hAnsi="Times New Roman"/>
                <w:b/>
                <w:bCs/>
              </w:rPr>
              <w:t xml:space="preserve"> </w:t>
            </w:r>
          </w:p>
          <w:p w14:paraId="402E8779" w14:textId="77777777" w:rsidR="00014624" w:rsidRPr="00EA5086" w:rsidRDefault="00014624" w:rsidP="00014624">
            <w:pPr>
              <w:rPr>
                <w:b/>
                <w:bCs/>
              </w:rPr>
            </w:pPr>
          </w:p>
        </w:tc>
      </w:tr>
    </w:tbl>
    <w:p w14:paraId="06D8C6AA" w14:textId="77777777" w:rsidR="000026D4" w:rsidRPr="007C0826" w:rsidRDefault="000026D4" w:rsidP="00014624">
      <w:pPr>
        <w:pStyle w:val="1"/>
        <w:rPr>
          <w:rStyle w:val="a5"/>
          <w:rFonts w:eastAsiaTheme="majorEastAsia"/>
        </w:rPr>
      </w:pPr>
    </w:p>
    <w:p w14:paraId="454A11A5" w14:textId="77777777" w:rsidR="000026D4" w:rsidRPr="007C0826" w:rsidRDefault="000026D4" w:rsidP="000026D4">
      <w:pPr>
        <w:rPr>
          <w:b/>
          <w:bCs/>
        </w:rPr>
        <w:sectPr w:rsidR="000026D4" w:rsidRPr="007C0826" w:rsidSect="006B3FF9">
          <w:pgSz w:w="11906" w:h="16838"/>
          <w:pgMar w:top="851" w:right="851" w:bottom="851" w:left="1134" w:header="709" w:footer="709" w:gutter="0"/>
          <w:cols w:space="720"/>
        </w:sectPr>
      </w:pPr>
    </w:p>
    <w:p w14:paraId="362A92B5" w14:textId="77777777" w:rsidR="00C1037F" w:rsidRPr="00C1037F" w:rsidRDefault="00C1037F" w:rsidP="00C1037F">
      <w:pPr>
        <w:pStyle w:val="1"/>
        <w:spacing w:before="0" w:after="40"/>
        <w:rPr>
          <w:rFonts w:ascii="Times New Roman" w:hAnsi="Times New Roman"/>
          <w:b/>
          <w:color w:val="auto"/>
          <w:sz w:val="24"/>
          <w:szCs w:val="24"/>
          <w:lang w:val="ky-KG" w:eastAsia="cs-CZ" w:bidi="he-IL"/>
        </w:rPr>
      </w:pPr>
      <w:bookmarkStart w:id="54" w:name="_Toc229664129"/>
      <w:bookmarkStart w:id="55" w:name="_Toc232087451"/>
      <w:bookmarkStart w:id="56" w:name="_Hlk229665623"/>
      <w:bookmarkStart w:id="57" w:name="_Toc104206455"/>
      <w:r w:rsidRPr="00C1037F">
        <w:rPr>
          <w:rFonts w:ascii="Times New Roman" w:hAnsi="Times New Roman"/>
          <w:b/>
          <w:color w:val="auto"/>
          <w:sz w:val="24"/>
          <w:szCs w:val="24"/>
        </w:rPr>
        <w:lastRenderedPageBreak/>
        <w:t xml:space="preserve">Приложение </w:t>
      </w:r>
      <w:r w:rsidRPr="00C1037F">
        <w:rPr>
          <w:rFonts w:ascii="Times New Roman" w:hAnsi="Times New Roman"/>
          <w:b/>
          <w:color w:val="auto"/>
          <w:sz w:val="24"/>
          <w:szCs w:val="24"/>
          <w:lang w:val="ky-KG"/>
        </w:rPr>
        <w:t>3</w:t>
      </w:r>
      <w:r w:rsidRPr="00C1037F">
        <w:rPr>
          <w:rFonts w:ascii="Times New Roman" w:hAnsi="Times New Roman"/>
          <w:b/>
          <w:color w:val="auto"/>
          <w:sz w:val="24"/>
          <w:szCs w:val="24"/>
        </w:rPr>
        <w:t xml:space="preserve">. </w:t>
      </w:r>
      <w:r w:rsidRPr="00C1037F">
        <w:rPr>
          <w:rStyle w:val="normaltextrun"/>
          <w:rFonts w:ascii="Times New Roman" w:hAnsi="Times New Roman"/>
          <w:b/>
          <w:bCs/>
          <w:color w:val="auto"/>
          <w:sz w:val="24"/>
          <w:szCs w:val="24"/>
        </w:rPr>
        <w:t>Процедура реагирования при случайной находке</w:t>
      </w:r>
      <w:bookmarkEnd w:id="54"/>
      <w:bookmarkEnd w:id="55"/>
      <w:r w:rsidRPr="00C1037F">
        <w:rPr>
          <w:rStyle w:val="eop"/>
          <w:rFonts w:ascii="Times New Roman" w:hAnsi="Times New Roman"/>
          <w:color w:val="auto"/>
          <w:sz w:val="24"/>
          <w:szCs w:val="24"/>
        </w:rPr>
        <w:t> </w:t>
      </w:r>
    </w:p>
    <w:p w14:paraId="1A4B03F8" w14:textId="77777777" w:rsidR="00C1037F" w:rsidRPr="00C1037F" w:rsidRDefault="00C1037F" w:rsidP="00C1037F">
      <w:pPr>
        <w:pStyle w:val="paragraph"/>
        <w:spacing w:before="0" w:beforeAutospacing="0" w:after="40" w:afterAutospacing="0"/>
        <w:textAlignment w:val="baseline"/>
      </w:pPr>
    </w:p>
    <w:p w14:paraId="4AE40F3E" w14:textId="77777777" w:rsidR="00C1037F" w:rsidRPr="00C1037F" w:rsidRDefault="00C1037F" w:rsidP="00C1037F">
      <w:pPr>
        <w:pStyle w:val="3"/>
        <w:spacing w:before="0" w:after="40"/>
        <w:ind w:left="851" w:hanging="709"/>
        <w:jc w:val="both"/>
        <w:rPr>
          <w:rFonts w:ascii="Times New Roman" w:hAnsi="Times New Roman"/>
          <w:color w:val="auto"/>
          <w:lang w:val="ru-RU"/>
        </w:rPr>
      </w:pPr>
      <w:bookmarkStart w:id="58" w:name="_Toc229664130"/>
      <w:bookmarkStart w:id="59" w:name="_Toc232087387"/>
      <w:bookmarkStart w:id="60" w:name="_Toc232087452"/>
      <w:r w:rsidRPr="00C1037F">
        <w:rPr>
          <w:rFonts w:ascii="Times New Roman" w:hAnsi="Times New Roman"/>
          <w:color w:val="auto"/>
          <w:lang w:val="ru-RU"/>
        </w:rPr>
        <w:t xml:space="preserve">Процедура действий при случайных находках культурного наследия </w:t>
      </w:r>
      <w:r w:rsidRPr="00C1037F">
        <w:rPr>
          <w:rStyle w:val="afb"/>
          <w:rFonts w:ascii="Times New Roman" w:hAnsi="Times New Roman"/>
          <w:color w:val="auto"/>
          <w:lang w:val="ru-RU"/>
        </w:rPr>
        <w:t>(в рамках ПРЭР-1)</w:t>
      </w:r>
      <w:bookmarkEnd w:id="58"/>
      <w:bookmarkEnd w:id="59"/>
      <w:bookmarkEnd w:id="60"/>
    </w:p>
    <w:p w14:paraId="2A29A8AC" w14:textId="77777777" w:rsidR="00C1037F" w:rsidRPr="00C1037F" w:rsidRDefault="00C1037F" w:rsidP="00C1037F">
      <w:pPr>
        <w:pStyle w:val="4"/>
        <w:spacing w:before="0" w:after="40"/>
        <w:jc w:val="both"/>
        <w:rPr>
          <w:rFonts w:ascii="Times New Roman" w:hAnsi="Times New Roman"/>
          <w:color w:val="auto"/>
          <w:lang w:val="ru-RU"/>
        </w:rPr>
      </w:pPr>
      <w:r w:rsidRPr="00C1037F">
        <w:rPr>
          <w:rFonts w:ascii="Times New Roman" w:hAnsi="Times New Roman"/>
          <w:color w:val="auto"/>
          <w:lang w:val="ru-RU"/>
        </w:rPr>
        <w:t>1. Цель и область применения</w:t>
      </w:r>
    </w:p>
    <w:p w14:paraId="1B389E96" w14:textId="77777777" w:rsidR="00C1037F" w:rsidRPr="00C1037F" w:rsidRDefault="00C1037F" w:rsidP="00C1037F">
      <w:pPr>
        <w:pStyle w:val="ad"/>
        <w:spacing w:before="0" w:after="40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C1037F">
        <w:rPr>
          <w:rFonts w:ascii="Times New Roman" w:hAnsi="Times New Roman"/>
          <w:color w:val="auto"/>
          <w:sz w:val="24"/>
          <w:szCs w:val="24"/>
          <w:lang w:val="ru-RU"/>
        </w:rPr>
        <w:t xml:space="preserve">Настоящая процедура разработана в целях обеспечения сохранности объектов культурного наследия и соблюдения требований законодательства Кыргызской Республики, а также Стандарта Всемирного банка </w:t>
      </w:r>
      <w:r w:rsidRPr="00C1037F">
        <w:rPr>
          <w:rFonts w:ascii="Times New Roman" w:hAnsi="Times New Roman"/>
          <w:color w:val="auto"/>
          <w:sz w:val="24"/>
          <w:szCs w:val="24"/>
        </w:rPr>
        <w:t>ESS</w:t>
      </w:r>
      <w:r w:rsidRPr="00C1037F">
        <w:rPr>
          <w:rFonts w:ascii="Times New Roman" w:hAnsi="Times New Roman"/>
          <w:color w:val="auto"/>
          <w:sz w:val="24"/>
          <w:szCs w:val="24"/>
          <w:lang w:val="ru-RU"/>
        </w:rPr>
        <w:t>8 «Культурное наследие».</w:t>
      </w:r>
    </w:p>
    <w:p w14:paraId="66289AA2" w14:textId="77777777" w:rsidR="00C1037F" w:rsidRPr="00C1037F" w:rsidRDefault="00C1037F" w:rsidP="00C1037F">
      <w:pPr>
        <w:pStyle w:val="ad"/>
        <w:spacing w:before="0" w:after="40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C1037F">
        <w:rPr>
          <w:rFonts w:ascii="Times New Roman" w:hAnsi="Times New Roman"/>
          <w:color w:val="auto"/>
          <w:sz w:val="24"/>
          <w:szCs w:val="24"/>
          <w:lang w:val="ru-RU"/>
        </w:rPr>
        <w:t>Процедура подлежит обязательному применению всеми участниками проекта ПРЭР-1, включая подрядчиков, поставщиков, сотрудников, консультантов, волонтёров и временный персонал, в случае случайного обнаружения объектов, представляющих потенциальную археологическую, историческую, культурную или религиозную ценность в ходе реализации проектных мероприятий.</w:t>
      </w:r>
    </w:p>
    <w:p w14:paraId="3EC13742" w14:textId="77777777" w:rsidR="00C1037F" w:rsidRPr="00C1037F" w:rsidRDefault="00C1037F" w:rsidP="00C1037F">
      <w:pPr>
        <w:pStyle w:val="4"/>
        <w:spacing w:before="0" w:after="40"/>
        <w:jc w:val="both"/>
        <w:rPr>
          <w:rFonts w:ascii="Times New Roman" w:hAnsi="Times New Roman"/>
          <w:color w:val="auto"/>
          <w:lang w:val="ru-RU"/>
        </w:rPr>
      </w:pPr>
      <w:r w:rsidRPr="00C1037F">
        <w:rPr>
          <w:rFonts w:ascii="Times New Roman" w:hAnsi="Times New Roman"/>
          <w:color w:val="auto"/>
          <w:lang w:val="ru-RU"/>
        </w:rPr>
        <w:t>2. Что считается случайной находкой</w:t>
      </w:r>
    </w:p>
    <w:p w14:paraId="1571A2DD" w14:textId="77777777" w:rsidR="00C1037F" w:rsidRPr="00C1037F" w:rsidRDefault="00C1037F" w:rsidP="00C1037F">
      <w:pPr>
        <w:pStyle w:val="ad"/>
        <w:spacing w:before="0" w:after="40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C1037F">
        <w:rPr>
          <w:rFonts w:ascii="Times New Roman" w:hAnsi="Times New Roman"/>
          <w:color w:val="auto"/>
          <w:sz w:val="24"/>
          <w:szCs w:val="24"/>
          <w:lang w:val="ru-RU"/>
        </w:rPr>
        <w:t>Случайной находкой считается любое непреднамеренное обнаружение в ходе выполнения проектных работ (включая земляные работы, транспортировку материалов, установку временной инфраструктуры и иные виды деятельности) следующих объектов:</w:t>
      </w:r>
    </w:p>
    <w:p w14:paraId="4381C17D" w14:textId="77777777" w:rsidR="00C1037F" w:rsidRPr="00C1037F" w:rsidRDefault="00C1037F" w:rsidP="00F55432">
      <w:pPr>
        <w:numPr>
          <w:ilvl w:val="0"/>
          <w:numId w:val="10"/>
        </w:numPr>
        <w:spacing w:after="40" w:line="240" w:lineRule="auto"/>
        <w:jc w:val="both"/>
        <w:rPr>
          <w:rFonts w:ascii="Times New Roman" w:hAnsi="Times New Roman"/>
          <w:sz w:val="24"/>
          <w:szCs w:val="24"/>
        </w:rPr>
      </w:pPr>
      <w:r w:rsidRPr="00C1037F">
        <w:rPr>
          <w:rFonts w:ascii="Times New Roman" w:hAnsi="Times New Roman"/>
          <w:sz w:val="24"/>
          <w:szCs w:val="24"/>
        </w:rPr>
        <w:t xml:space="preserve">археологических артефактов, керамики, каменных или металлических орудий; </w:t>
      </w:r>
    </w:p>
    <w:p w14:paraId="63E8C401" w14:textId="77777777" w:rsidR="00C1037F" w:rsidRPr="00C1037F" w:rsidRDefault="00C1037F" w:rsidP="00F55432">
      <w:pPr>
        <w:numPr>
          <w:ilvl w:val="0"/>
          <w:numId w:val="10"/>
        </w:numPr>
        <w:spacing w:after="40" w:line="240" w:lineRule="auto"/>
        <w:jc w:val="both"/>
        <w:rPr>
          <w:rFonts w:ascii="Times New Roman" w:hAnsi="Times New Roman"/>
          <w:sz w:val="24"/>
          <w:szCs w:val="24"/>
        </w:rPr>
      </w:pPr>
      <w:r w:rsidRPr="00C1037F">
        <w:rPr>
          <w:rFonts w:ascii="Times New Roman" w:hAnsi="Times New Roman"/>
          <w:sz w:val="24"/>
          <w:szCs w:val="24"/>
        </w:rPr>
        <w:t xml:space="preserve">человеческих останков или захоронений; </w:t>
      </w:r>
    </w:p>
    <w:p w14:paraId="73B45445" w14:textId="77777777" w:rsidR="00C1037F" w:rsidRPr="00C1037F" w:rsidRDefault="00C1037F" w:rsidP="00F55432">
      <w:pPr>
        <w:numPr>
          <w:ilvl w:val="0"/>
          <w:numId w:val="10"/>
        </w:numPr>
        <w:spacing w:after="40" w:line="240" w:lineRule="auto"/>
        <w:jc w:val="both"/>
        <w:rPr>
          <w:rFonts w:ascii="Times New Roman" w:hAnsi="Times New Roman"/>
          <w:sz w:val="24"/>
          <w:szCs w:val="24"/>
        </w:rPr>
      </w:pPr>
      <w:r w:rsidRPr="00C1037F">
        <w:rPr>
          <w:rFonts w:ascii="Times New Roman" w:hAnsi="Times New Roman"/>
          <w:sz w:val="24"/>
          <w:szCs w:val="24"/>
        </w:rPr>
        <w:t xml:space="preserve">остатков древних сооружений, фундаментов, дорог, стен или иных конструкций; </w:t>
      </w:r>
    </w:p>
    <w:p w14:paraId="6811C935" w14:textId="77777777" w:rsidR="00C1037F" w:rsidRPr="00C1037F" w:rsidRDefault="00C1037F" w:rsidP="00F55432">
      <w:pPr>
        <w:numPr>
          <w:ilvl w:val="0"/>
          <w:numId w:val="10"/>
        </w:numPr>
        <w:spacing w:after="40" w:line="240" w:lineRule="auto"/>
        <w:jc w:val="both"/>
        <w:rPr>
          <w:rFonts w:ascii="Times New Roman" w:hAnsi="Times New Roman"/>
          <w:sz w:val="24"/>
          <w:szCs w:val="24"/>
        </w:rPr>
      </w:pPr>
      <w:r w:rsidRPr="00C1037F">
        <w:rPr>
          <w:rFonts w:ascii="Times New Roman" w:hAnsi="Times New Roman"/>
          <w:sz w:val="24"/>
          <w:szCs w:val="24"/>
        </w:rPr>
        <w:t xml:space="preserve">предметов религиозного или культового значения, символов, гравюр, памятных табличек; </w:t>
      </w:r>
    </w:p>
    <w:p w14:paraId="0D60F70F" w14:textId="77777777" w:rsidR="00C1037F" w:rsidRPr="00C1037F" w:rsidRDefault="00C1037F" w:rsidP="00F55432">
      <w:pPr>
        <w:numPr>
          <w:ilvl w:val="0"/>
          <w:numId w:val="10"/>
        </w:numPr>
        <w:spacing w:after="40" w:line="240" w:lineRule="auto"/>
        <w:jc w:val="both"/>
        <w:rPr>
          <w:rFonts w:ascii="Times New Roman" w:hAnsi="Times New Roman"/>
          <w:sz w:val="24"/>
          <w:szCs w:val="24"/>
        </w:rPr>
      </w:pPr>
      <w:r w:rsidRPr="00C1037F">
        <w:rPr>
          <w:rFonts w:ascii="Times New Roman" w:hAnsi="Times New Roman"/>
          <w:sz w:val="24"/>
          <w:szCs w:val="24"/>
        </w:rPr>
        <w:t xml:space="preserve">любых необычных объектов, визуально отличающихся от природного грунта, камней или окружающей среды. </w:t>
      </w:r>
    </w:p>
    <w:p w14:paraId="5BF2B724" w14:textId="77777777" w:rsidR="00C1037F" w:rsidRPr="00C1037F" w:rsidRDefault="00C1037F" w:rsidP="00C1037F">
      <w:pPr>
        <w:pStyle w:val="4"/>
        <w:spacing w:before="0" w:after="40"/>
        <w:jc w:val="both"/>
        <w:rPr>
          <w:rFonts w:ascii="Times New Roman" w:hAnsi="Times New Roman"/>
          <w:color w:val="auto"/>
          <w:lang w:val="ru-RU"/>
        </w:rPr>
      </w:pPr>
      <w:r w:rsidRPr="00C1037F">
        <w:rPr>
          <w:rFonts w:ascii="Times New Roman" w:hAnsi="Times New Roman"/>
          <w:color w:val="auto"/>
          <w:lang w:val="ru-RU"/>
        </w:rPr>
        <w:t>3. Пошаговая процедура реагирования</w:t>
      </w:r>
    </w:p>
    <w:p w14:paraId="0968BEDE" w14:textId="77777777" w:rsidR="00C1037F" w:rsidRPr="00C1037F" w:rsidRDefault="00C1037F" w:rsidP="00C1037F">
      <w:pPr>
        <w:pStyle w:val="4"/>
        <w:spacing w:before="0" w:after="40"/>
        <w:jc w:val="both"/>
        <w:rPr>
          <w:rFonts w:ascii="Times New Roman" w:hAnsi="Times New Roman"/>
          <w:color w:val="auto"/>
          <w:lang w:val="ru-RU"/>
        </w:rPr>
      </w:pPr>
      <w:r w:rsidRPr="00C1037F">
        <w:rPr>
          <w:rFonts w:ascii="Times New Roman" w:hAnsi="Times New Roman"/>
          <w:color w:val="auto"/>
          <w:lang w:val="ru-RU"/>
        </w:rPr>
        <w:t>Шаг 1. Немедленная приостановка работ</w:t>
      </w:r>
    </w:p>
    <w:p w14:paraId="126EF583" w14:textId="77777777" w:rsidR="00C1037F" w:rsidRPr="00C1037F" w:rsidRDefault="00C1037F" w:rsidP="00C1037F">
      <w:pPr>
        <w:pStyle w:val="ad"/>
        <w:spacing w:before="0" w:after="40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C1037F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Ответственные:</w:t>
      </w:r>
      <w:r w:rsidRPr="00C1037F">
        <w:rPr>
          <w:rFonts w:ascii="Times New Roman" w:hAnsi="Times New Roman"/>
          <w:color w:val="auto"/>
          <w:sz w:val="24"/>
          <w:szCs w:val="24"/>
          <w:lang w:val="ru-RU"/>
        </w:rPr>
        <w:t xml:space="preserve"> любое лицо, обнаружившее находку (работник, водитель, инженер, волонтёр и др.).</w:t>
      </w:r>
    </w:p>
    <w:p w14:paraId="45CD522B" w14:textId="77777777" w:rsidR="00C1037F" w:rsidRPr="00C1037F" w:rsidRDefault="00C1037F" w:rsidP="00C1037F">
      <w:pPr>
        <w:pStyle w:val="ad"/>
        <w:spacing w:before="0" w:after="40"/>
        <w:jc w:val="both"/>
        <w:rPr>
          <w:rFonts w:ascii="Times New Roman" w:hAnsi="Times New Roman"/>
          <w:color w:val="auto"/>
          <w:sz w:val="24"/>
          <w:szCs w:val="24"/>
        </w:rPr>
      </w:pPr>
      <w:proofErr w:type="spellStart"/>
      <w:r w:rsidRPr="00C1037F">
        <w:rPr>
          <w:rStyle w:val="af8"/>
          <w:rFonts w:ascii="Times New Roman" w:hAnsi="Times New Roman"/>
          <w:color w:val="auto"/>
          <w:sz w:val="24"/>
          <w:szCs w:val="24"/>
        </w:rPr>
        <w:t>Необходимо</w:t>
      </w:r>
      <w:proofErr w:type="spellEnd"/>
      <w:r w:rsidRPr="00C1037F">
        <w:rPr>
          <w:rStyle w:val="af8"/>
          <w:rFonts w:ascii="Times New Roman" w:hAnsi="Times New Roman"/>
          <w:color w:val="auto"/>
          <w:sz w:val="24"/>
          <w:szCs w:val="24"/>
        </w:rPr>
        <w:t>:</w:t>
      </w:r>
    </w:p>
    <w:p w14:paraId="70D62292" w14:textId="77777777" w:rsidR="00C1037F" w:rsidRPr="00C1037F" w:rsidRDefault="00C1037F" w:rsidP="00F55432">
      <w:pPr>
        <w:numPr>
          <w:ilvl w:val="0"/>
          <w:numId w:val="11"/>
        </w:numPr>
        <w:spacing w:after="40" w:line="240" w:lineRule="auto"/>
        <w:jc w:val="both"/>
        <w:rPr>
          <w:rFonts w:ascii="Times New Roman" w:hAnsi="Times New Roman"/>
          <w:sz w:val="24"/>
          <w:szCs w:val="24"/>
        </w:rPr>
      </w:pPr>
      <w:r w:rsidRPr="00C1037F">
        <w:rPr>
          <w:rFonts w:ascii="Times New Roman" w:hAnsi="Times New Roman"/>
          <w:sz w:val="24"/>
          <w:szCs w:val="24"/>
        </w:rPr>
        <w:t xml:space="preserve">немедленно прекратить все работы в радиусе не менее 10–15 метров от места обнаружения; </w:t>
      </w:r>
    </w:p>
    <w:p w14:paraId="61F92AE8" w14:textId="77777777" w:rsidR="00C1037F" w:rsidRPr="00C1037F" w:rsidRDefault="00C1037F" w:rsidP="00F55432">
      <w:pPr>
        <w:numPr>
          <w:ilvl w:val="0"/>
          <w:numId w:val="11"/>
        </w:numPr>
        <w:spacing w:after="40" w:line="240" w:lineRule="auto"/>
        <w:jc w:val="both"/>
        <w:rPr>
          <w:rFonts w:ascii="Times New Roman" w:hAnsi="Times New Roman"/>
          <w:sz w:val="24"/>
          <w:szCs w:val="24"/>
        </w:rPr>
      </w:pPr>
      <w:r w:rsidRPr="00C1037F">
        <w:rPr>
          <w:rFonts w:ascii="Times New Roman" w:hAnsi="Times New Roman"/>
          <w:sz w:val="24"/>
          <w:szCs w:val="24"/>
        </w:rPr>
        <w:t xml:space="preserve">не трогать, не перемещать и не извлекать обнаруженный объект; </w:t>
      </w:r>
    </w:p>
    <w:p w14:paraId="2EEFE777" w14:textId="77777777" w:rsidR="00C1037F" w:rsidRPr="00C1037F" w:rsidRDefault="00C1037F" w:rsidP="00F55432">
      <w:pPr>
        <w:numPr>
          <w:ilvl w:val="0"/>
          <w:numId w:val="11"/>
        </w:numPr>
        <w:spacing w:after="40" w:line="240" w:lineRule="auto"/>
        <w:jc w:val="both"/>
        <w:rPr>
          <w:rFonts w:ascii="Times New Roman" w:hAnsi="Times New Roman"/>
          <w:sz w:val="24"/>
          <w:szCs w:val="24"/>
        </w:rPr>
      </w:pPr>
      <w:r w:rsidRPr="00C1037F">
        <w:rPr>
          <w:rFonts w:ascii="Times New Roman" w:hAnsi="Times New Roman"/>
          <w:sz w:val="24"/>
          <w:szCs w:val="24"/>
        </w:rPr>
        <w:t xml:space="preserve">обозначить и оградить место находки для предотвращения дальнейшего воздействия. </w:t>
      </w:r>
    </w:p>
    <w:p w14:paraId="448F8A42" w14:textId="77777777" w:rsidR="00C1037F" w:rsidRPr="00C1037F" w:rsidRDefault="00C1037F" w:rsidP="00C1037F">
      <w:pPr>
        <w:pStyle w:val="4"/>
        <w:spacing w:before="0" w:after="40"/>
        <w:jc w:val="both"/>
        <w:rPr>
          <w:rFonts w:ascii="Times New Roman" w:hAnsi="Times New Roman"/>
          <w:color w:val="auto"/>
          <w:lang w:val="ru-RU"/>
        </w:rPr>
      </w:pPr>
      <w:r w:rsidRPr="00C1037F">
        <w:rPr>
          <w:rFonts w:ascii="Times New Roman" w:hAnsi="Times New Roman"/>
          <w:color w:val="auto"/>
          <w:lang w:val="ru-RU"/>
        </w:rPr>
        <w:t>Шаг 2. Уведомление</w:t>
      </w:r>
    </w:p>
    <w:p w14:paraId="51B7F17F" w14:textId="77777777" w:rsidR="00C1037F" w:rsidRPr="00C1037F" w:rsidRDefault="00C1037F" w:rsidP="00C1037F">
      <w:pPr>
        <w:pStyle w:val="ad"/>
        <w:spacing w:before="0" w:after="40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C1037F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Ответственные:</w:t>
      </w:r>
      <w:r w:rsidRPr="00C1037F">
        <w:rPr>
          <w:rFonts w:ascii="Times New Roman" w:hAnsi="Times New Roman"/>
          <w:color w:val="auto"/>
          <w:sz w:val="24"/>
          <w:szCs w:val="24"/>
          <w:lang w:val="ru-RU"/>
        </w:rPr>
        <w:t xml:space="preserve"> руководитель участка или ответственное лицо по экологическим и социальным вопросам.</w:t>
      </w:r>
    </w:p>
    <w:p w14:paraId="18B88814" w14:textId="77777777" w:rsidR="00C1037F" w:rsidRPr="00C1037F" w:rsidRDefault="00C1037F" w:rsidP="00C1037F">
      <w:pPr>
        <w:pStyle w:val="ad"/>
        <w:spacing w:before="0" w:after="40"/>
        <w:jc w:val="both"/>
        <w:rPr>
          <w:rFonts w:ascii="Times New Roman" w:hAnsi="Times New Roman"/>
          <w:color w:val="auto"/>
          <w:sz w:val="24"/>
          <w:szCs w:val="24"/>
        </w:rPr>
      </w:pPr>
      <w:proofErr w:type="spellStart"/>
      <w:r w:rsidRPr="00C1037F">
        <w:rPr>
          <w:rStyle w:val="af8"/>
          <w:rFonts w:ascii="Times New Roman" w:hAnsi="Times New Roman"/>
          <w:color w:val="auto"/>
          <w:sz w:val="24"/>
          <w:szCs w:val="24"/>
        </w:rPr>
        <w:t>Необходимо</w:t>
      </w:r>
      <w:proofErr w:type="spellEnd"/>
      <w:r w:rsidRPr="00C1037F">
        <w:rPr>
          <w:rStyle w:val="af8"/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Pr="00C1037F">
        <w:rPr>
          <w:rStyle w:val="af8"/>
          <w:rFonts w:ascii="Times New Roman" w:hAnsi="Times New Roman"/>
          <w:color w:val="auto"/>
          <w:sz w:val="24"/>
          <w:szCs w:val="24"/>
        </w:rPr>
        <w:t>уведомить</w:t>
      </w:r>
      <w:proofErr w:type="spellEnd"/>
      <w:r w:rsidRPr="00C1037F">
        <w:rPr>
          <w:rStyle w:val="af8"/>
          <w:rFonts w:ascii="Times New Roman" w:hAnsi="Times New Roman"/>
          <w:color w:val="auto"/>
          <w:sz w:val="24"/>
          <w:szCs w:val="24"/>
        </w:rPr>
        <w:t>:</w:t>
      </w:r>
    </w:p>
    <w:p w14:paraId="7A49332A" w14:textId="77777777" w:rsidR="00C1037F" w:rsidRPr="00C1037F" w:rsidRDefault="00C1037F" w:rsidP="00F55432">
      <w:pPr>
        <w:numPr>
          <w:ilvl w:val="0"/>
          <w:numId w:val="12"/>
        </w:numPr>
        <w:spacing w:after="40" w:line="240" w:lineRule="auto"/>
        <w:jc w:val="both"/>
        <w:rPr>
          <w:rFonts w:ascii="Times New Roman" w:hAnsi="Times New Roman"/>
          <w:sz w:val="24"/>
          <w:szCs w:val="24"/>
        </w:rPr>
      </w:pPr>
      <w:r w:rsidRPr="00C1037F">
        <w:rPr>
          <w:rFonts w:ascii="Times New Roman" w:hAnsi="Times New Roman"/>
          <w:sz w:val="24"/>
          <w:szCs w:val="24"/>
        </w:rPr>
        <w:t>специалист</w:t>
      </w:r>
      <w:r w:rsidRPr="00C1037F">
        <w:rPr>
          <w:rFonts w:ascii="Times New Roman" w:hAnsi="Times New Roman"/>
          <w:sz w:val="24"/>
          <w:szCs w:val="24"/>
          <w:lang w:val="ky-KG"/>
        </w:rPr>
        <w:t>ов</w:t>
      </w:r>
      <w:r w:rsidRPr="00C1037F">
        <w:rPr>
          <w:rFonts w:ascii="Times New Roman" w:hAnsi="Times New Roman"/>
          <w:sz w:val="24"/>
          <w:szCs w:val="24"/>
        </w:rPr>
        <w:t xml:space="preserve"> по экологическим и социальным вопросам</w:t>
      </w:r>
      <w:r w:rsidRPr="00C1037F">
        <w:rPr>
          <w:rFonts w:ascii="Times New Roman" w:hAnsi="Times New Roman"/>
          <w:sz w:val="24"/>
          <w:szCs w:val="24"/>
          <w:lang w:val="ky-KG"/>
        </w:rPr>
        <w:t xml:space="preserve"> </w:t>
      </w:r>
      <w:r w:rsidRPr="00C1037F">
        <w:rPr>
          <w:rFonts w:ascii="Times New Roman" w:hAnsi="Times New Roman"/>
          <w:sz w:val="24"/>
          <w:szCs w:val="24"/>
        </w:rPr>
        <w:t xml:space="preserve">АРИС; </w:t>
      </w:r>
    </w:p>
    <w:p w14:paraId="653CD288" w14:textId="77777777" w:rsidR="00C1037F" w:rsidRPr="00C1037F" w:rsidRDefault="00C1037F" w:rsidP="00F55432">
      <w:pPr>
        <w:numPr>
          <w:ilvl w:val="0"/>
          <w:numId w:val="12"/>
        </w:numPr>
        <w:spacing w:after="40" w:line="240" w:lineRule="auto"/>
        <w:jc w:val="both"/>
        <w:rPr>
          <w:rFonts w:ascii="Times New Roman" w:hAnsi="Times New Roman"/>
          <w:sz w:val="24"/>
          <w:szCs w:val="24"/>
        </w:rPr>
      </w:pPr>
      <w:r w:rsidRPr="00C1037F">
        <w:rPr>
          <w:rFonts w:ascii="Times New Roman" w:hAnsi="Times New Roman"/>
          <w:sz w:val="24"/>
          <w:szCs w:val="24"/>
        </w:rPr>
        <w:t xml:space="preserve">координатора проекта; </w:t>
      </w:r>
    </w:p>
    <w:p w14:paraId="6965AA68" w14:textId="77777777" w:rsidR="00C1037F" w:rsidRPr="00C1037F" w:rsidRDefault="00C1037F" w:rsidP="00F55432">
      <w:pPr>
        <w:numPr>
          <w:ilvl w:val="0"/>
          <w:numId w:val="12"/>
        </w:numPr>
        <w:spacing w:after="40" w:line="240" w:lineRule="auto"/>
        <w:jc w:val="both"/>
        <w:rPr>
          <w:rFonts w:ascii="Times New Roman" w:hAnsi="Times New Roman"/>
          <w:sz w:val="24"/>
          <w:szCs w:val="24"/>
        </w:rPr>
      </w:pPr>
      <w:r w:rsidRPr="00C1037F">
        <w:rPr>
          <w:rFonts w:ascii="Times New Roman" w:hAnsi="Times New Roman"/>
          <w:sz w:val="24"/>
          <w:szCs w:val="24"/>
        </w:rPr>
        <w:t xml:space="preserve">при необходимости — местные органы культуры или органы местного самоуправления. </w:t>
      </w:r>
    </w:p>
    <w:p w14:paraId="7C475369" w14:textId="77777777" w:rsidR="00C1037F" w:rsidRPr="00C1037F" w:rsidRDefault="00C1037F" w:rsidP="00C1037F">
      <w:pPr>
        <w:pStyle w:val="4"/>
        <w:spacing w:before="0" w:after="40"/>
        <w:jc w:val="both"/>
        <w:rPr>
          <w:rFonts w:ascii="Times New Roman" w:hAnsi="Times New Roman"/>
          <w:color w:val="auto"/>
          <w:lang w:val="ru-RU"/>
        </w:rPr>
      </w:pPr>
      <w:r w:rsidRPr="00C1037F">
        <w:rPr>
          <w:rFonts w:ascii="Times New Roman" w:hAnsi="Times New Roman"/>
          <w:color w:val="auto"/>
          <w:lang w:val="ru-RU"/>
        </w:rPr>
        <w:t>Шаг 3. Временная охрана участка</w:t>
      </w:r>
    </w:p>
    <w:p w14:paraId="5757D81B" w14:textId="77777777" w:rsidR="00C1037F" w:rsidRPr="00C1037F" w:rsidRDefault="00C1037F" w:rsidP="00C1037F">
      <w:pPr>
        <w:pStyle w:val="ad"/>
        <w:spacing w:before="0" w:after="40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C1037F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Ответственные:</w:t>
      </w:r>
      <w:r w:rsidRPr="00C1037F">
        <w:rPr>
          <w:rFonts w:ascii="Times New Roman" w:hAnsi="Times New Roman"/>
          <w:color w:val="auto"/>
          <w:sz w:val="24"/>
          <w:szCs w:val="24"/>
          <w:lang w:val="ru-RU"/>
        </w:rPr>
        <w:t xml:space="preserve"> подрядчик, координатор участка или ответственная команда на объекте.</w:t>
      </w:r>
    </w:p>
    <w:p w14:paraId="600A727A" w14:textId="77777777" w:rsidR="00C1037F" w:rsidRPr="00C1037F" w:rsidRDefault="00C1037F" w:rsidP="00C1037F">
      <w:pPr>
        <w:pStyle w:val="ad"/>
        <w:spacing w:before="0" w:after="40"/>
        <w:jc w:val="both"/>
        <w:rPr>
          <w:rFonts w:ascii="Times New Roman" w:hAnsi="Times New Roman"/>
          <w:color w:val="auto"/>
          <w:sz w:val="24"/>
          <w:szCs w:val="24"/>
        </w:rPr>
      </w:pPr>
      <w:proofErr w:type="spellStart"/>
      <w:r w:rsidRPr="00C1037F">
        <w:rPr>
          <w:rStyle w:val="af8"/>
          <w:rFonts w:ascii="Times New Roman" w:hAnsi="Times New Roman"/>
          <w:color w:val="auto"/>
          <w:sz w:val="24"/>
          <w:szCs w:val="24"/>
        </w:rPr>
        <w:t>Необходимо</w:t>
      </w:r>
      <w:proofErr w:type="spellEnd"/>
      <w:r w:rsidRPr="00C1037F">
        <w:rPr>
          <w:rStyle w:val="af8"/>
          <w:rFonts w:ascii="Times New Roman" w:hAnsi="Times New Roman"/>
          <w:color w:val="auto"/>
          <w:sz w:val="24"/>
          <w:szCs w:val="24"/>
        </w:rPr>
        <w:t>:</w:t>
      </w:r>
    </w:p>
    <w:p w14:paraId="0BD69707" w14:textId="77777777" w:rsidR="00C1037F" w:rsidRPr="00C1037F" w:rsidRDefault="00C1037F" w:rsidP="00F55432">
      <w:pPr>
        <w:numPr>
          <w:ilvl w:val="0"/>
          <w:numId w:val="13"/>
        </w:numPr>
        <w:spacing w:after="40" w:line="240" w:lineRule="auto"/>
        <w:jc w:val="both"/>
        <w:rPr>
          <w:rFonts w:ascii="Times New Roman" w:hAnsi="Times New Roman"/>
          <w:sz w:val="24"/>
          <w:szCs w:val="24"/>
        </w:rPr>
      </w:pPr>
      <w:r w:rsidRPr="00C1037F">
        <w:rPr>
          <w:rFonts w:ascii="Times New Roman" w:hAnsi="Times New Roman"/>
          <w:sz w:val="24"/>
          <w:szCs w:val="24"/>
        </w:rPr>
        <w:t xml:space="preserve">установить временные ограждения (сигнальная лента, временный забор и др.); </w:t>
      </w:r>
    </w:p>
    <w:p w14:paraId="426C9FD0" w14:textId="77777777" w:rsidR="00C1037F" w:rsidRPr="00C1037F" w:rsidRDefault="00C1037F" w:rsidP="00F55432">
      <w:pPr>
        <w:numPr>
          <w:ilvl w:val="0"/>
          <w:numId w:val="13"/>
        </w:numPr>
        <w:spacing w:after="40" w:line="240" w:lineRule="auto"/>
        <w:jc w:val="both"/>
        <w:rPr>
          <w:rFonts w:ascii="Times New Roman" w:hAnsi="Times New Roman"/>
          <w:sz w:val="24"/>
          <w:szCs w:val="24"/>
        </w:rPr>
      </w:pPr>
      <w:r w:rsidRPr="00C1037F">
        <w:rPr>
          <w:rFonts w:ascii="Times New Roman" w:hAnsi="Times New Roman"/>
          <w:sz w:val="24"/>
          <w:szCs w:val="24"/>
        </w:rPr>
        <w:t xml:space="preserve">назначить ответственное лицо для наблюдения за участком; </w:t>
      </w:r>
    </w:p>
    <w:p w14:paraId="5C3BD836" w14:textId="77777777" w:rsidR="00C1037F" w:rsidRPr="00C1037F" w:rsidRDefault="00C1037F" w:rsidP="00F55432">
      <w:pPr>
        <w:numPr>
          <w:ilvl w:val="0"/>
          <w:numId w:val="13"/>
        </w:numPr>
        <w:spacing w:after="40" w:line="240" w:lineRule="auto"/>
        <w:jc w:val="both"/>
        <w:rPr>
          <w:rFonts w:ascii="Times New Roman" w:hAnsi="Times New Roman"/>
          <w:sz w:val="24"/>
          <w:szCs w:val="24"/>
        </w:rPr>
      </w:pPr>
      <w:r w:rsidRPr="00C1037F">
        <w:rPr>
          <w:rFonts w:ascii="Times New Roman" w:hAnsi="Times New Roman"/>
          <w:sz w:val="24"/>
          <w:szCs w:val="24"/>
        </w:rPr>
        <w:t xml:space="preserve">ограничить доступ посторонних лиц до прибытия уполномоченных органов. </w:t>
      </w:r>
    </w:p>
    <w:p w14:paraId="7EE26DCC" w14:textId="77777777" w:rsidR="00C1037F" w:rsidRPr="00C1037F" w:rsidRDefault="00C1037F" w:rsidP="00C1037F">
      <w:pPr>
        <w:pStyle w:val="4"/>
        <w:spacing w:before="0" w:after="40"/>
        <w:jc w:val="both"/>
        <w:rPr>
          <w:rFonts w:ascii="Times New Roman" w:hAnsi="Times New Roman"/>
          <w:color w:val="auto"/>
          <w:lang w:val="ru-RU"/>
        </w:rPr>
      </w:pPr>
      <w:r w:rsidRPr="00C1037F">
        <w:rPr>
          <w:rFonts w:ascii="Times New Roman" w:hAnsi="Times New Roman"/>
          <w:color w:val="auto"/>
          <w:lang w:val="ru-RU"/>
        </w:rPr>
        <w:t>Шаг 4. Документирование находки</w:t>
      </w:r>
    </w:p>
    <w:p w14:paraId="4F9B37AD" w14:textId="77777777" w:rsidR="00C1037F" w:rsidRPr="00C1037F" w:rsidRDefault="00C1037F" w:rsidP="00C1037F">
      <w:pPr>
        <w:pStyle w:val="ad"/>
        <w:spacing w:before="0" w:after="40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C1037F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Ответственные:</w:t>
      </w:r>
      <w:r w:rsidRPr="00C1037F">
        <w:rPr>
          <w:rFonts w:ascii="Times New Roman" w:hAnsi="Times New Roman"/>
          <w:color w:val="auto"/>
          <w:sz w:val="24"/>
          <w:szCs w:val="24"/>
          <w:lang w:val="ru-RU"/>
        </w:rPr>
        <w:t xml:space="preserve"> специалисты по экологическим и социальным вопросам АРИС либо подрядчик.</w:t>
      </w:r>
    </w:p>
    <w:p w14:paraId="10B3B866" w14:textId="77777777" w:rsidR="00C1037F" w:rsidRPr="00C1037F" w:rsidRDefault="00C1037F" w:rsidP="00C1037F">
      <w:pPr>
        <w:pStyle w:val="ad"/>
        <w:spacing w:before="0" w:after="40"/>
        <w:jc w:val="both"/>
        <w:rPr>
          <w:rFonts w:ascii="Times New Roman" w:hAnsi="Times New Roman"/>
          <w:color w:val="auto"/>
          <w:sz w:val="24"/>
          <w:szCs w:val="24"/>
        </w:rPr>
      </w:pPr>
      <w:proofErr w:type="spellStart"/>
      <w:r w:rsidRPr="00C1037F">
        <w:rPr>
          <w:rStyle w:val="af8"/>
          <w:rFonts w:ascii="Times New Roman" w:hAnsi="Times New Roman"/>
          <w:color w:val="auto"/>
          <w:sz w:val="24"/>
          <w:szCs w:val="24"/>
        </w:rPr>
        <w:lastRenderedPageBreak/>
        <w:t>Необходимо</w:t>
      </w:r>
      <w:proofErr w:type="spellEnd"/>
      <w:r w:rsidRPr="00C1037F">
        <w:rPr>
          <w:rStyle w:val="af8"/>
          <w:rFonts w:ascii="Times New Roman" w:hAnsi="Times New Roman"/>
          <w:color w:val="auto"/>
          <w:sz w:val="24"/>
          <w:szCs w:val="24"/>
        </w:rPr>
        <w:t>:</w:t>
      </w:r>
    </w:p>
    <w:p w14:paraId="59B5DEA5" w14:textId="77777777" w:rsidR="00C1037F" w:rsidRPr="00C1037F" w:rsidRDefault="00C1037F" w:rsidP="00F55432">
      <w:pPr>
        <w:numPr>
          <w:ilvl w:val="0"/>
          <w:numId w:val="14"/>
        </w:numPr>
        <w:spacing w:after="40" w:line="240" w:lineRule="auto"/>
        <w:jc w:val="both"/>
        <w:rPr>
          <w:rFonts w:ascii="Times New Roman" w:hAnsi="Times New Roman"/>
          <w:sz w:val="24"/>
          <w:szCs w:val="24"/>
        </w:rPr>
      </w:pPr>
      <w:r w:rsidRPr="00C1037F">
        <w:rPr>
          <w:rFonts w:ascii="Times New Roman" w:hAnsi="Times New Roman"/>
          <w:sz w:val="24"/>
          <w:szCs w:val="24"/>
        </w:rPr>
        <w:t xml:space="preserve">заполнить форму регистрации случайной находки; </w:t>
      </w:r>
    </w:p>
    <w:p w14:paraId="312B459F" w14:textId="77777777" w:rsidR="00C1037F" w:rsidRPr="00C1037F" w:rsidRDefault="00C1037F" w:rsidP="00F55432">
      <w:pPr>
        <w:numPr>
          <w:ilvl w:val="0"/>
          <w:numId w:val="14"/>
        </w:numPr>
        <w:spacing w:after="40" w:line="240" w:lineRule="auto"/>
        <w:jc w:val="both"/>
        <w:rPr>
          <w:rFonts w:ascii="Times New Roman" w:hAnsi="Times New Roman"/>
          <w:sz w:val="24"/>
          <w:szCs w:val="24"/>
        </w:rPr>
      </w:pPr>
      <w:r w:rsidRPr="00C1037F">
        <w:rPr>
          <w:rFonts w:ascii="Times New Roman" w:hAnsi="Times New Roman"/>
          <w:sz w:val="24"/>
          <w:szCs w:val="24"/>
        </w:rPr>
        <w:t xml:space="preserve">выполнить фотофиксацию объекта с разных ракурсов; </w:t>
      </w:r>
    </w:p>
    <w:p w14:paraId="641AAAE5" w14:textId="77777777" w:rsidR="00C1037F" w:rsidRPr="00C1037F" w:rsidRDefault="00C1037F" w:rsidP="00F55432">
      <w:pPr>
        <w:numPr>
          <w:ilvl w:val="0"/>
          <w:numId w:val="14"/>
        </w:numPr>
        <w:spacing w:after="40" w:line="240" w:lineRule="auto"/>
        <w:jc w:val="both"/>
        <w:rPr>
          <w:rFonts w:ascii="Times New Roman" w:hAnsi="Times New Roman"/>
          <w:sz w:val="24"/>
          <w:szCs w:val="24"/>
        </w:rPr>
      </w:pPr>
      <w:r w:rsidRPr="00C1037F">
        <w:rPr>
          <w:rFonts w:ascii="Times New Roman" w:hAnsi="Times New Roman"/>
          <w:sz w:val="24"/>
          <w:szCs w:val="24"/>
        </w:rPr>
        <w:t xml:space="preserve">зафиксировать GPS-координаты места обнаружения; </w:t>
      </w:r>
    </w:p>
    <w:p w14:paraId="6E1AEDA1" w14:textId="77777777" w:rsidR="00C1037F" w:rsidRPr="00C1037F" w:rsidRDefault="00C1037F" w:rsidP="00F55432">
      <w:pPr>
        <w:numPr>
          <w:ilvl w:val="0"/>
          <w:numId w:val="14"/>
        </w:numPr>
        <w:spacing w:after="40" w:line="240" w:lineRule="auto"/>
        <w:jc w:val="both"/>
        <w:rPr>
          <w:rFonts w:ascii="Times New Roman" w:hAnsi="Times New Roman"/>
          <w:sz w:val="24"/>
          <w:szCs w:val="24"/>
        </w:rPr>
      </w:pPr>
      <w:r w:rsidRPr="00C1037F">
        <w:rPr>
          <w:rFonts w:ascii="Times New Roman" w:hAnsi="Times New Roman"/>
          <w:sz w:val="24"/>
          <w:szCs w:val="24"/>
        </w:rPr>
        <w:t xml:space="preserve">подготовить краткое описание находки с указанием даты, места и лица, обнаружившего объект. </w:t>
      </w:r>
    </w:p>
    <w:p w14:paraId="1A1B1C8C" w14:textId="77777777" w:rsidR="00C1037F" w:rsidRPr="00C1037F" w:rsidRDefault="00C1037F" w:rsidP="00C1037F">
      <w:pPr>
        <w:pStyle w:val="4"/>
        <w:spacing w:before="0" w:after="40"/>
        <w:jc w:val="both"/>
        <w:rPr>
          <w:rFonts w:ascii="Times New Roman" w:hAnsi="Times New Roman"/>
          <w:color w:val="auto"/>
          <w:lang w:val="ru-RU"/>
        </w:rPr>
      </w:pPr>
      <w:r w:rsidRPr="00C1037F">
        <w:rPr>
          <w:rFonts w:ascii="Times New Roman" w:hAnsi="Times New Roman"/>
          <w:color w:val="auto"/>
          <w:lang w:val="ru-RU"/>
        </w:rPr>
        <w:t>Шаг 5. Уведомление уполномоченных органов</w:t>
      </w:r>
    </w:p>
    <w:p w14:paraId="1D22DF6F" w14:textId="77777777" w:rsidR="00C1037F" w:rsidRPr="00C1037F" w:rsidRDefault="00C1037F" w:rsidP="00C1037F">
      <w:pPr>
        <w:pStyle w:val="ad"/>
        <w:spacing w:before="0" w:after="40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C1037F">
        <w:rPr>
          <w:rStyle w:val="af8"/>
          <w:rFonts w:ascii="Times New Roman" w:hAnsi="Times New Roman"/>
          <w:color w:val="auto"/>
          <w:sz w:val="24"/>
          <w:szCs w:val="24"/>
          <w:lang w:val="ru-RU"/>
        </w:rPr>
        <w:t>Ответственные:</w:t>
      </w:r>
      <w:r w:rsidRPr="00C1037F">
        <w:rPr>
          <w:rFonts w:ascii="Times New Roman" w:hAnsi="Times New Roman"/>
          <w:color w:val="auto"/>
          <w:sz w:val="24"/>
          <w:szCs w:val="24"/>
          <w:lang w:val="ru-RU"/>
        </w:rPr>
        <w:t xml:space="preserve"> координатор проекта или специалисты по экологическим и социальным вопросам АРИС.</w:t>
      </w:r>
    </w:p>
    <w:p w14:paraId="5DE25E1E" w14:textId="77777777" w:rsidR="00C1037F" w:rsidRPr="00C1037F" w:rsidRDefault="00C1037F" w:rsidP="00C1037F">
      <w:pPr>
        <w:pStyle w:val="ad"/>
        <w:spacing w:before="0" w:after="40"/>
        <w:jc w:val="both"/>
        <w:rPr>
          <w:rFonts w:ascii="Times New Roman" w:hAnsi="Times New Roman"/>
          <w:color w:val="auto"/>
          <w:sz w:val="24"/>
          <w:szCs w:val="24"/>
        </w:rPr>
      </w:pPr>
      <w:proofErr w:type="spellStart"/>
      <w:r w:rsidRPr="00C1037F">
        <w:rPr>
          <w:rStyle w:val="af8"/>
          <w:rFonts w:ascii="Times New Roman" w:hAnsi="Times New Roman"/>
          <w:color w:val="auto"/>
          <w:sz w:val="24"/>
          <w:szCs w:val="24"/>
        </w:rPr>
        <w:t>Необходимо</w:t>
      </w:r>
      <w:proofErr w:type="spellEnd"/>
      <w:r w:rsidRPr="00C1037F">
        <w:rPr>
          <w:rStyle w:val="af8"/>
          <w:rFonts w:ascii="Times New Roman" w:hAnsi="Times New Roman"/>
          <w:color w:val="auto"/>
          <w:sz w:val="24"/>
          <w:szCs w:val="24"/>
        </w:rPr>
        <w:t>:</w:t>
      </w:r>
    </w:p>
    <w:p w14:paraId="504198F6" w14:textId="77777777" w:rsidR="00C1037F" w:rsidRPr="00C1037F" w:rsidRDefault="00C1037F" w:rsidP="00F55432">
      <w:pPr>
        <w:numPr>
          <w:ilvl w:val="0"/>
          <w:numId w:val="15"/>
        </w:numPr>
        <w:spacing w:after="40" w:line="240" w:lineRule="auto"/>
        <w:jc w:val="both"/>
        <w:rPr>
          <w:rFonts w:ascii="Times New Roman" w:hAnsi="Times New Roman"/>
          <w:sz w:val="24"/>
          <w:szCs w:val="24"/>
        </w:rPr>
      </w:pPr>
      <w:r w:rsidRPr="00C1037F">
        <w:rPr>
          <w:rFonts w:ascii="Times New Roman" w:hAnsi="Times New Roman"/>
          <w:sz w:val="24"/>
          <w:szCs w:val="24"/>
        </w:rPr>
        <w:t xml:space="preserve">в течение 24 часов направить информацию в уполномоченные органы в сфере охраны культурного наследия, включая Министерство культуры, информации и молодёжной политики Кыргызской Республики либо соответствующие территориальные органы. </w:t>
      </w:r>
    </w:p>
    <w:p w14:paraId="7F95FD10" w14:textId="77777777" w:rsidR="00C1037F" w:rsidRPr="00C1037F" w:rsidRDefault="00C1037F" w:rsidP="00C1037F">
      <w:pPr>
        <w:pStyle w:val="4"/>
        <w:spacing w:before="0" w:after="40"/>
        <w:jc w:val="both"/>
        <w:rPr>
          <w:rFonts w:ascii="Times New Roman" w:hAnsi="Times New Roman"/>
          <w:color w:val="auto"/>
          <w:lang w:val="ru-RU"/>
        </w:rPr>
      </w:pPr>
      <w:r w:rsidRPr="00C1037F">
        <w:rPr>
          <w:rFonts w:ascii="Times New Roman" w:hAnsi="Times New Roman"/>
          <w:color w:val="auto"/>
          <w:lang w:val="ru-RU"/>
        </w:rPr>
        <w:t>Шаг 6. Принятие решения о дальнейших действиях</w:t>
      </w:r>
    </w:p>
    <w:p w14:paraId="381A5E00" w14:textId="77777777" w:rsidR="00C1037F" w:rsidRPr="00C1037F" w:rsidRDefault="00C1037F" w:rsidP="00C1037F">
      <w:pPr>
        <w:pStyle w:val="ad"/>
        <w:spacing w:before="0" w:after="40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C1037F">
        <w:rPr>
          <w:rFonts w:ascii="Times New Roman" w:hAnsi="Times New Roman"/>
          <w:color w:val="auto"/>
          <w:sz w:val="24"/>
          <w:szCs w:val="24"/>
          <w:lang w:val="ru-RU"/>
        </w:rPr>
        <w:t>Решение принимается совместно с уполномоченными органами по охране культурного наследия.</w:t>
      </w:r>
    </w:p>
    <w:p w14:paraId="66950455" w14:textId="77777777" w:rsidR="00C1037F" w:rsidRPr="00C1037F" w:rsidRDefault="00C1037F" w:rsidP="00C1037F">
      <w:pPr>
        <w:pStyle w:val="ad"/>
        <w:spacing w:before="0" w:after="40"/>
        <w:jc w:val="both"/>
        <w:rPr>
          <w:rFonts w:ascii="Times New Roman" w:hAnsi="Times New Roman"/>
          <w:color w:val="auto"/>
          <w:sz w:val="24"/>
          <w:szCs w:val="24"/>
        </w:rPr>
      </w:pPr>
      <w:proofErr w:type="spellStart"/>
      <w:r w:rsidRPr="00C1037F">
        <w:rPr>
          <w:rFonts w:ascii="Times New Roman" w:hAnsi="Times New Roman"/>
          <w:color w:val="auto"/>
          <w:sz w:val="24"/>
          <w:szCs w:val="24"/>
        </w:rPr>
        <w:t>Возможные</w:t>
      </w:r>
      <w:proofErr w:type="spellEnd"/>
      <w:r w:rsidRPr="00C1037F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Pr="00C1037F">
        <w:rPr>
          <w:rFonts w:ascii="Times New Roman" w:hAnsi="Times New Roman"/>
          <w:color w:val="auto"/>
          <w:sz w:val="24"/>
          <w:szCs w:val="24"/>
        </w:rPr>
        <w:t>меры</w:t>
      </w:r>
      <w:proofErr w:type="spellEnd"/>
      <w:r w:rsidRPr="00C1037F">
        <w:rPr>
          <w:rFonts w:ascii="Times New Roman" w:hAnsi="Times New Roman"/>
          <w:color w:val="auto"/>
          <w:sz w:val="24"/>
          <w:szCs w:val="24"/>
        </w:rPr>
        <w:t>:</w:t>
      </w:r>
    </w:p>
    <w:p w14:paraId="7DD42504" w14:textId="77777777" w:rsidR="00C1037F" w:rsidRPr="00C1037F" w:rsidRDefault="00C1037F" w:rsidP="00F55432">
      <w:pPr>
        <w:numPr>
          <w:ilvl w:val="0"/>
          <w:numId w:val="16"/>
        </w:numPr>
        <w:spacing w:after="40" w:line="240" w:lineRule="auto"/>
        <w:jc w:val="both"/>
        <w:rPr>
          <w:rFonts w:ascii="Times New Roman" w:hAnsi="Times New Roman"/>
          <w:sz w:val="24"/>
          <w:szCs w:val="24"/>
        </w:rPr>
      </w:pPr>
      <w:r w:rsidRPr="00C1037F">
        <w:rPr>
          <w:rFonts w:ascii="Times New Roman" w:hAnsi="Times New Roman"/>
          <w:sz w:val="24"/>
          <w:szCs w:val="24"/>
        </w:rPr>
        <w:t xml:space="preserve">разрешение на возобновление работ при отсутствии культурной ценности находки; </w:t>
      </w:r>
    </w:p>
    <w:p w14:paraId="4E9CF91F" w14:textId="77777777" w:rsidR="00C1037F" w:rsidRPr="00C1037F" w:rsidRDefault="00C1037F" w:rsidP="00F55432">
      <w:pPr>
        <w:numPr>
          <w:ilvl w:val="0"/>
          <w:numId w:val="16"/>
        </w:numPr>
        <w:spacing w:after="40" w:line="240" w:lineRule="auto"/>
        <w:jc w:val="both"/>
        <w:rPr>
          <w:rFonts w:ascii="Times New Roman" w:hAnsi="Times New Roman"/>
          <w:sz w:val="24"/>
          <w:szCs w:val="24"/>
        </w:rPr>
      </w:pPr>
      <w:r w:rsidRPr="00C1037F">
        <w:rPr>
          <w:rFonts w:ascii="Times New Roman" w:hAnsi="Times New Roman"/>
          <w:sz w:val="24"/>
          <w:szCs w:val="24"/>
        </w:rPr>
        <w:t xml:space="preserve">временная консервация объекта для дальнейшего изучения; </w:t>
      </w:r>
    </w:p>
    <w:p w14:paraId="770DFF0A" w14:textId="77777777" w:rsidR="00C1037F" w:rsidRPr="00C1037F" w:rsidRDefault="00C1037F" w:rsidP="00F55432">
      <w:pPr>
        <w:numPr>
          <w:ilvl w:val="0"/>
          <w:numId w:val="16"/>
        </w:numPr>
        <w:spacing w:after="40" w:line="240" w:lineRule="auto"/>
        <w:jc w:val="both"/>
        <w:rPr>
          <w:rFonts w:ascii="Times New Roman" w:hAnsi="Times New Roman"/>
          <w:sz w:val="24"/>
          <w:szCs w:val="24"/>
        </w:rPr>
      </w:pPr>
      <w:r w:rsidRPr="00C1037F">
        <w:rPr>
          <w:rFonts w:ascii="Times New Roman" w:hAnsi="Times New Roman"/>
          <w:sz w:val="24"/>
          <w:szCs w:val="24"/>
        </w:rPr>
        <w:t xml:space="preserve">изменение маршрута, проектного решения или зоны проведения работ; </w:t>
      </w:r>
    </w:p>
    <w:p w14:paraId="6EFE083C" w14:textId="77777777" w:rsidR="00C1037F" w:rsidRPr="00C1037F" w:rsidRDefault="00C1037F" w:rsidP="00F55432">
      <w:pPr>
        <w:numPr>
          <w:ilvl w:val="0"/>
          <w:numId w:val="16"/>
        </w:numPr>
        <w:spacing w:after="40" w:line="240" w:lineRule="auto"/>
        <w:jc w:val="both"/>
        <w:rPr>
          <w:rFonts w:ascii="Times New Roman" w:hAnsi="Times New Roman"/>
          <w:sz w:val="24"/>
          <w:szCs w:val="24"/>
        </w:rPr>
      </w:pPr>
      <w:r w:rsidRPr="00C1037F">
        <w:rPr>
          <w:rFonts w:ascii="Times New Roman" w:hAnsi="Times New Roman"/>
          <w:sz w:val="24"/>
          <w:szCs w:val="24"/>
        </w:rPr>
        <w:t xml:space="preserve">передача объекта в музей, архив или специализированное учреждение в установленном порядке. </w:t>
      </w:r>
    </w:p>
    <w:p w14:paraId="228ECB54" w14:textId="77777777" w:rsidR="00C1037F" w:rsidRPr="00C1037F" w:rsidRDefault="00C1037F" w:rsidP="00C1037F">
      <w:pPr>
        <w:pStyle w:val="4"/>
        <w:spacing w:before="0" w:after="40"/>
        <w:jc w:val="both"/>
        <w:rPr>
          <w:rFonts w:ascii="Times New Roman" w:hAnsi="Times New Roman"/>
          <w:color w:val="auto"/>
          <w:lang w:val="ru-RU"/>
        </w:rPr>
      </w:pPr>
      <w:r w:rsidRPr="00C1037F">
        <w:rPr>
          <w:rFonts w:ascii="Times New Roman" w:hAnsi="Times New Roman"/>
          <w:color w:val="auto"/>
          <w:lang w:val="ru-RU"/>
        </w:rPr>
        <w:t>Шаг 7. Возобновление работ</w:t>
      </w:r>
    </w:p>
    <w:p w14:paraId="5B1B0DC9" w14:textId="77777777" w:rsidR="00C1037F" w:rsidRPr="00C1037F" w:rsidRDefault="00C1037F" w:rsidP="00C1037F">
      <w:pPr>
        <w:pStyle w:val="ad"/>
        <w:spacing w:before="0" w:after="40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C1037F">
        <w:rPr>
          <w:rFonts w:ascii="Times New Roman" w:hAnsi="Times New Roman"/>
          <w:color w:val="auto"/>
          <w:sz w:val="24"/>
          <w:szCs w:val="24"/>
          <w:lang w:val="ru-RU"/>
        </w:rPr>
        <w:t>Возобновление работ допускается только после получения официального разрешения уполномоченного органа с обязательной фиксацией соответствующего решения в журнале работ или журнале наблюдений на объекте.</w:t>
      </w:r>
    </w:p>
    <w:p w14:paraId="37ECC1AB" w14:textId="77777777" w:rsidR="00C1037F" w:rsidRPr="00C1037F" w:rsidRDefault="00C1037F" w:rsidP="00C1037F">
      <w:pPr>
        <w:pStyle w:val="4"/>
        <w:spacing w:before="0" w:after="40"/>
        <w:jc w:val="both"/>
        <w:rPr>
          <w:rFonts w:ascii="Times New Roman" w:hAnsi="Times New Roman"/>
          <w:color w:val="auto"/>
          <w:lang w:val="ru-RU"/>
        </w:rPr>
      </w:pPr>
      <w:r w:rsidRPr="00C1037F">
        <w:rPr>
          <w:rFonts w:ascii="Times New Roman" w:hAnsi="Times New Roman"/>
          <w:color w:val="auto"/>
          <w:lang w:val="ru-RU"/>
        </w:rPr>
        <w:t>4. Основные принципы реализации процедуры</w:t>
      </w:r>
    </w:p>
    <w:p w14:paraId="10CE9B4F" w14:textId="77777777" w:rsidR="00C1037F" w:rsidRPr="00C1037F" w:rsidRDefault="00C1037F" w:rsidP="00F55432">
      <w:pPr>
        <w:numPr>
          <w:ilvl w:val="0"/>
          <w:numId w:val="17"/>
        </w:numPr>
        <w:spacing w:after="40" w:line="240" w:lineRule="auto"/>
        <w:jc w:val="both"/>
        <w:rPr>
          <w:rFonts w:ascii="Times New Roman" w:hAnsi="Times New Roman"/>
          <w:sz w:val="24"/>
          <w:szCs w:val="24"/>
        </w:rPr>
      </w:pPr>
      <w:r w:rsidRPr="00C1037F">
        <w:rPr>
          <w:rFonts w:ascii="Times New Roman" w:hAnsi="Times New Roman"/>
          <w:sz w:val="24"/>
          <w:szCs w:val="24"/>
        </w:rPr>
        <w:t xml:space="preserve">Процедура является частью системы экологического и социального управления проекта ПРЭР-1. </w:t>
      </w:r>
    </w:p>
    <w:p w14:paraId="6128E589" w14:textId="77777777" w:rsidR="00C1037F" w:rsidRPr="00C1037F" w:rsidRDefault="00C1037F" w:rsidP="00F55432">
      <w:pPr>
        <w:numPr>
          <w:ilvl w:val="0"/>
          <w:numId w:val="17"/>
        </w:numPr>
        <w:spacing w:after="40" w:line="240" w:lineRule="auto"/>
        <w:jc w:val="both"/>
        <w:rPr>
          <w:rFonts w:ascii="Times New Roman" w:hAnsi="Times New Roman"/>
          <w:sz w:val="24"/>
          <w:szCs w:val="24"/>
        </w:rPr>
      </w:pPr>
      <w:r w:rsidRPr="00C1037F">
        <w:rPr>
          <w:rFonts w:ascii="Times New Roman" w:hAnsi="Times New Roman"/>
          <w:sz w:val="24"/>
          <w:szCs w:val="24"/>
        </w:rPr>
        <w:t xml:space="preserve">Инструктаж по процедуре случайных находок включается в обязательный вводный инструктаж для всех подрядчиков, работников и привлечённого персонала. </w:t>
      </w:r>
    </w:p>
    <w:p w14:paraId="78FAAFAD" w14:textId="77777777" w:rsidR="00C1037F" w:rsidRPr="00C1037F" w:rsidRDefault="00C1037F" w:rsidP="00F55432">
      <w:pPr>
        <w:numPr>
          <w:ilvl w:val="0"/>
          <w:numId w:val="17"/>
        </w:numPr>
        <w:spacing w:after="40" w:line="240" w:lineRule="auto"/>
        <w:jc w:val="both"/>
        <w:rPr>
          <w:rFonts w:ascii="Times New Roman" w:hAnsi="Times New Roman"/>
          <w:sz w:val="24"/>
          <w:szCs w:val="24"/>
        </w:rPr>
      </w:pPr>
      <w:r w:rsidRPr="00C1037F">
        <w:rPr>
          <w:rFonts w:ascii="Times New Roman" w:hAnsi="Times New Roman"/>
          <w:sz w:val="24"/>
          <w:szCs w:val="24"/>
        </w:rPr>
        <w:t xml:space="preserve">На строительной площадке или объекте реализации проекта должны постоянно находиться необходимые вспомогательные материалы, включая памятку по действиям при случайных находках, контактные данные ответственных лиц и формы регистрации инцидентов. </w:t>
      </w:r>
    </w:p>
    <w:p w14:paraId="44328A2A" w14:textId="77777777" w:rsidR="00C1037F" w:rsidRPr="00C1037F" w:rsidRDefault="00C1037F" w:rsidP="00F55432">
      <w:pPr>
        <w:numPr>
          <w:ilvl w:val="0"/>
          <w:numId w:val="17"/>
        </w:numPr>
        <w:spacing w:after="40" w:line="240" w:lineRule="auto"/>
        <w:jc w:val="both"/>
        <w:rPr>
          <w:rFonts w:ascii="Times New Roman" w:hAnsi="Times New Roman"/>
          <w:sz w:val="24"/>
          <w:szCs w:val="24"/>
        </w:rPr>
      </w:pPr>
      <w:r w:rsidRPr="00C1037F">
        <w:rPr>
          <w:rFonts w:ascii="Times New Roman" w:hAnsi="Times New Roman"/>
          <w:sz w:val="24"/>
          <w:szCs w:val="24"/>
        </w:rPr>
        <w:t>Несоблюдение требований настоящей процедуры рассматривается как нарушение экологических и социальных обязательств проекта.</w:t>
      </w:r>
    </w:p>
    <w:p w14:paraId="61EB5315" w14:textId="77777777" w:rsidR="00C1037F" w:rsidRPr="00C1037F" w:rsidRDefault="00C1037F" w:rsidP="00C1037F">
      <w:pPr>
        <w:pStyle w:val="paragraph"/>
        <w:spacing w:before="0" w:beforeAutospacing="0" w:after="40" w:afterAutospacing="0"/>
        <w:textAlignment w:val="baseline"/>
      </w:pPr>
    </w:p>
    <w:p w14:paraId="1BDF4710" w14:textId="77777777" w:rsidR="00C1037F" w:rsidRDefault="00C1037F" w:rsidP="00C1037F">
      <w:pPr>
        <w:rPr>
          <w:lang w:eastAsia="cs-CZ" w:bidi="he-IL"/>
        </w:rPr>
      </w:pPr>
    </w:p>
    <w:p w14:paraId="5FB60302" w14:textId="77777777" w:rsidR="00C1037F" w:rsidRDefault="00C1037F" w:rsidP="00C1037F">
      <w:pPr>
        <w:spacing w:after="0" w:line="240" w:lineRule="auto"/>
        <w:rPr>
          <w:lang w:val="ky-KG" w:eastAsia="cs-CZ" w:bidi="he-IL"/>
        </w:rPr>
      </w:pPr>
      <w:r>
        <w:rPr>
          <w:lang w:val="ky-KG" w:eastAsia="cs-CZ" w:bidi="he-IL"/>
        </w:rPr>
        <w:br w:type="page"/>
      </w:r>
    </w:p>
    <w:p w14:paraId="649E4787" w14:textId="77777777" w:rsidR="00C1037F" w:rsidRDefault="00C1037F" w:rsidP="00C1037F">
      <w:pPr>
        <w:pStyle w:val="1"/>
        <w:rPr>
          <w:rFonts w:ascii="Times New Roman" w:hAnsi="Times New Roman"/>
          <w:b/>
          <w:color w:val="auto"/>
          <w:sz w:val="24"/>
          <w:szCs w:val="24"/>
          <w:lang w:val="ky-KG" w:eastAsia="cs-CZ" w:bidi="he-IL"/>
        </w:rPr>
      </w:pPr>
      <w:bookmarkStart w:id="61" w:name="_Toc229664131"/>
      <w:bookmarkStart w:id="62" w:name="_Toc232087453"/>
      <w:r w:rsidRPr="00C1037F">
        <w:rPr>
          <w:rFonts w:ascii="Times New Roman" w:hAnsi="Times New Roman"/>
          <w:b/>
          <w:color w:val="auto"/>
          <w:sz w:val="24"/>
          <w:szCs w:val="24"/>
        </w:rPr>
        <w:lastRenderedPageBreak/>
        <w:t xml:space="preserve">Приложение </w:t>
      </w:r>
      <w:r w:rsidRPr="00C1037F">
        <w:rPr>
          <w:rFonts w:ascii="Times New Roman" w:hAnsi="Times New Roman"/>
          <w:b/>
          <w:color w:val="auto"/>
          <w:sz w:val="24"/>
          <w:szCs w:val="24"/>
          <w:lang w:val="ky-KG"/>
        </w:rPr>
        <w:t>4</w:t>
      </w:r>
      <w:r w:rsidRPr="00C1037F">
        <w:rPr>
          <w:rFonts w:ascii="Times New Roman" w:hAnsi="Times New Roman"/>
          <w:b/>
          <w:color w:val="auto"/>
          <w:sz w:val="24"/>
          <w:szCs w:val="24"/>
        </w:rPr>
        <w:t xml:space="preserve">. </w:t>
      </w:r>
      <w:r w:rsidRPr="00C1037F">
        <w:rPr>
          <w:rFonts w:ascii="Times New Roman" w:hAnsi="Times New Roman"/>
          <w:b/>
          <w:color w:val="auto"/>
          <w:sz w:val="24"/>
          <w:szCs w:val="24"/>
          <w:lang w:eastAsia="cs-CZ" w:bidi="he-IL"/>
        </w:rPr>
        <w:t>План управления асбестосодержащими материалами</w:t>
      </w:r>
      <w:bookmarkEnd w:id="61"/>
      <w:bookmarkEnd w:id="62"/>
      <w:r>
        <w:rPr>
          <w:rFonts w:ascii="Times New Roman" w:hAnsi="Times New Roman"/>
          <w:b/>
          <w:color w:val="auto"/>
          <w:sz w:val="24"/>
          <w:szCs w:val="24"/>
          <w:lang w:eastAsia="cs-CZ" w:bidi="he-IL"/>
        </w:rPr>
        <w:t xml:space="preserve"> </w:t>
      </w:r>
    </w:p>
    <w:p w14:paraId="272B0426" w14:textId="77777777" w:rsidR="00C1037F" w:rsidRDefault="00C1037F" w:rsidP="00C1037F">
      <w:pPr>
        <w:pStyle w:val="3"/>
        <w:spacing w:before="0" w:after="40"/>
        <w:ind w:left="0" w:firstLine="0"/>
        <w:jc w:val="both"/>
        <w:rPr>
          <w:rFonts w:ascii="Times New Roman" w:hAnsi="Times New Roman"/>
          <w:color w:val="auto"/>
          <w:lang w:val="ru-RU" w:eastAsia="ru-RU"/>
        </w:rPr>
      </w:pPr>
      <w:bookmarkStart w:id="63" w:name="_Toc229664132"/>
      <w:bookmarkStart w:id="64" w:name="_Toc232087389"/>
      <w:bookmarkStart w:id="65" w:name="_Toc232087454"/>
      <w:r>
        <w:rPr>
          <w:rFonts w:ascii="Times New Roman" w:hAnsi="Times New Roman"/>
          <w:color w:val="auto"/>
          <w:lang w:val="ru-RU"/>
        </w:rPr>
        <w:t>План управления асбестосодержащими материалами (ПУАСМ)</w:t>
      </w:r>
      <w:bookmarkEnd w:id="63"/>
      <w:bookmarkEnd w:id="64"/>
      <w:bookmarkEnd w:id="65"/>
    </w:p>
    <w:p w14:paraId="384AF42E" w14:textId="77777777" w:rsidR="00C1037F" w:rsidRDefault="00C1037F" w:rsidP="00C1037F">
      <w:pPr>
        <w:pStyle w:val="4"/>
        <w:spacing w:before="0" w:after="40"/>
        <w:jc w:val="both"/>
        <w:rPr>
          <w:rFonts w:ascii="Times New Roman" w:hAnsi="Times New Roman"/>
          <w:color w:val="auto"/>
          <w:lang w:val="ru-RU"/>
        </w:rPr>
      </w:pPr>
      <w:r>
        <w:rPr>
          <w:rFonts w:ascii="Times New Roman" w:hAnsi="Times New Roman"/>
          <w:color w:val="auto"/>
          <w:lang w:val="ru-RU"/>
        </w:rPr>
        <w:t>1. Область применения</w:t>
      </w:r>
    </w:p>
    <w:p w14:paraId="2E866267" w14:textId="77777777" w:rsidR="00C1037F" w:rsidRDefault="00C1037F" w:rsidP="00C1037F">
      <w:pPr>
        <w:pStyle w:val="ad"/>
        <w:spacing w:before="0" w:after="40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/>
          <w:color w:val="auto"/>
          <w:sz w:val="24"/>
          <w:szCs w:val="24"/>
          <w:lang w:val="ru-RU"/>
        </w:rPr>
        <w:t>Настоящий План управления асбестосодержащими материалами (ПУАСМ) применяется ко всем строительным, ремонтным и реконструкционным работам, реализуемым в рамках проекта, а также к прилегающим территориям, связанным с выполнением проектных мероприятий.</w:t>
      </w:r>
    </w:p>
    <w:p w14:paraId="7479CD26" w14:textId="77777777" w:rsidR="00C1037F" w:rsidRDefault="00C1037F" w:rsidP="00C1037F">
      <w:pPr>
        <w:pStyle w:val="ad"/>
        <w:spacing w:before="0" w:after="40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/>
          <w:color w:val="auto"/>
          <w:sz w:val="24"/>
          <w:szCs w:val="24"/>
          <w:lang w:val="ru-RU"/>
        </w:rPr>
        <w:t>Подрядные организации несут полную ответственность за соблюдение требований ПУАСМ на строительных площадках и прилегающих участках, включая безопасное обращение, сбор, временное хранение, транспортировку и утилизацию асбестосодержащих материалов (АСМ).</w:t>
      </w:r>
    </w:p>
    <w:p w14:paraId="7FC032CC" w14:textId="77777777" w:rsidR="00C1037F" w:rsidRDefault="00C1037F" w:rsidP="00C1037F">
      <w:pPr>
        <w:pStyle w:val="4"/>
        <w:spacing w:before="0" w:after="40"/>
        <w:jc w:val="both"/>
        <w:rPr>
          <w:rFonts w:ascii="Times New Roman" w:hAnsi="Times New Roman"/>
          <w:color w:val="auto"/>
          <w:lang w:val="ru-RU"/>
        </w:rPr>
      </w:pPr>
      <w:r>
        <w:rPr>
          <w:rFonts w:ascii="Times New Roman" w:hAnsi="Times New Roman"/>
          <w:color w:val="auto"/>
          <w:lang w:val="ru-RU"/>
        </w:rPr>
        <w:t>2. Неотложные меры при обнаружении АСМ</w:t>
      </w:r>
    </w:p>
    <w:p w14:paraId="0B69B007" w14:textId="77777777" w:rsidR="00C1037F" w:rsidRDefault="00C1037F" w:rsidP="00C1037F">
      <w:pPr>
        <w:pStyle w:val="ad"/>
        <w:spacing w:before="0" w:after="40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/>
          <w:color w:val="auto"/>
          <w:sz w:val="24"/>
          <w:szCs w:val="24"/>
          <w:lang w:val="ru-RU"/>
        </w:rPr>
        <w:t>При выявлении асбестосодержащих материалов подрядчик обязан незамедлительно:</w:t>
      </w:r>
    </w:p>
    <w:p w14:paraId="7092B004" w14:textId="77777777" w:rsidR="00C1037F" w:rsidRDefault="00C1037F" w:rsidP="00F55432">
      <w:pPr>
        <w:numPr>
          <w:ilvl w:val="0"/>
          <w:numId w:val="18"/>
        </w:numPr>
        <w:spacing w:after="4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приостановить все работы в радиусе не менее 5 метров от места обнаружения; </w:t>
      </w:r>
    </w:p>
    <w:p w14:paraId="4677817D" w14:textId="77777777" w:rsidR="00C1037F" w:rsidRDefault="00C1037F" w:rsidP="00F55432">
      <w:pPr>
        <w:numPr>
          <w:ilvl w:val="0"/>
          <w:numId w:val="18"/>
        </w:numPr>
        <w:spacing w:after="4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эвакуировать персонал из опасной зоны; </w:t>
      </w:r>
    </w:p>
    <w:p w14:paraId="71AF71F2" w14:textId="77777777" w:rsidR="00C1037F" w:rsidRDefault="00C1037F" w:rsidP="00F55432">
      <w:pPr>
        <w:numPr>
          <w:ilvl w:val="0"/>
          <w:numId w:val="18"/>
        </w:numPr>
        <w:spacing w:after="4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ограничить доступ к участку с использованием сигнальной ленты, ограждений и предупреждающих знаков; </w:t>
      </w:r>
    </w:p>
    <w:p w14:paraId="72B35370" w14:textId="77777777" w:rsidR="00C1037F" w:rsidRDefault="00C1037F" w:rsidP="00F55432">
      <w:pPr>
        <w:numPr>
          <w:ilvl w:val="0"/>
          <w:numId w:val="18"/>
        </w:numPr>
        <w:spacing w:after="4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нахождении объекта в населённом пункте организовать контроль доступа и исключить нахождение посторонних лиц; </w:t>
      </w:r>
    </w:p>
    <w:p w14:paraId="6494D9B6" w14:textId="77777777" w:rsidR="00C1037F" w:rsidRDefault="00C1037F" w:rsidP="00F55432">
      <w:pPr>
        <w:numPr>
          <w:ilvl w:val="0"/>
          <w:numId w:val="18"/>
        </w:numPr>
        <w:spacing w:after="4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уведомить специалист</w:t>
      </w:r>
      <w:r>
        <w:rPr>
          <w:rFonts w:ascii="Times New Roman" w:hAnsi="Times New Roman"/>
          <w:sz w:val="24"/>
          <w:szCs w:val="24"/>
          <w:lang w:val="ky-KG"/>
        </w:rPr>
        <w:t>ов</w:t>
      </w:r>
      <w:r>
        <w:rPr>
          <w:rFonts w:ascii="Times New Roman" w:hAnsi="Times New Roman"/>
          <w:sz w:val="24"/>
          <w:szCs w:val="24"/>
        </w:rPr>
        <w:t xml:space="preserve"> по экологическим и социальным вопросам </w:t>
      </w:r>
      <w:r>
        <w:rPr>
          <w:rFonts w:ascii="Times New Roman" w:hAnsi="Times New Roman"/>
          <w:sz w:val="24"/>
          <w:szCs w:val="24"/>
          <w:lang w:val="ky-KG"/>
        </w:rPr>
        <w:t>АРИС</w:t>
      </w:r>
      <w:r>
        <w:rPr>
          <w:rFonts w:ascii="Times New Roman" w:hAnsi="Times New Roman"/>
          <w:sz w:val="24"/>
          <w:szCs w:val="24"/>
        </w:rPr>
        <w:t xml:space="preserve"> и организовать обследование участка. </w:t>
      </w:r>
    </w:p>
    <w:p w14:paraId="3D70F5DB" w14:textId="77777777" w:rsidR="00C1037F" w:rsidRDefault="00C1037F" w:rsidP="00C1037F">
      <w:pPr>
        <w:pStyle w:val="4"/>
        <w:spacing w:before="0" w:after="40"/>
        <w:jc w:val="both"/>
        <w:rPr>
          <w:rFonts w:ascii="Times New Roman" w:hAnsi="Times New Roman"/>
          <w:color w:val="auto"/>
          <w:lang w:val="ru-RU"/>
        </w:rPr>
      </w:pPr>
      <w:r>
        <w:rPr>
          <w:rFonts w:ascii="Times New Roman" w:hAnsi="Times New Roman"/>
          <w:color w:val="auto"/>
          <w:lang w:val="ru-RU"/>
        </w:rPr>
        <w:t>3. Необходимое оборудование</w:t>
      </w:r>
    </w:p>
    <w:p w14:paraId="3194AB20" w14:textId="77777777" w:rsidR="00C1037F" w:rsidRDefault="00C1037F" w:rsidP="00C1037F">
      <w:pPr>
        <w:pStyle w:val="ad"/>
        <w:spacing w:before="0" w:after="40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/>
          <w:color w:val="auto"/>
          <w:sz w:val="24"/>
          <w:szCs w:val="24"/>
          <w:lang w:val="ru-RU"/>
        </w:rPr>
        <w:t>Для безопасного обращения с АСМ подрядчик должен обеспечить наличие следующего оборудования и материалов:</w:t>
      </w:r>
    </w:p>
    <w:p w14:paraId="2F75B8ED" w14:textId="77777777" w:rsidR="00C1037F" w:rsidRDefault="00C1037F" w:rsidP="00F55432">
      <w:pPr>
        <w:numPr>
          <w:ilvl w:val="0"/>
          <w:numId w:val="19"/>
        </w:numPr>
        <w:spacing w:after="4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сигнальная лента, ограждения и предупреждающие таблички; </w:t>
      </w:r>
    </w:p>
    <w:p w14:paraId="52442ED1" w14:textId="77777777" w:rsidR="00C1037F" w:rsidRDefault="00C1037F" w:rsidP="00F55432">
      <w:pPr>
        <w:numPr>
          <w:ilvl w:val="0"/>
          <w:numId w:val="19"/>
        </w:numPr>
        <w:spacing w:after="4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лопаты и ручной инструмент; </w:t>
      </w:r>
    </w:p>
    <w:p w14:paraId="1CC4F626" w14:textId="77777777" w:rsidR="00C1037F" w:rsidRDefault="00C1037F" w:rsidP="00F55432">
      <w:pPr>
        <w:numPr>
          <w:ilvl w:val="0"/>
          <w:numId w:val="19"/>
        </w:numPr>
        <w:spacing w:after="4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источник воды и шланг с распылителем; </w:t>
      </w:r>
    </w:p>
    <w:p w14:paraId="4B23CAB3" w14:textId="77777777" w:rsidR="00C1037F" w:rsidRDefault="00C1037F" w:rsidP="00F55432">
      <w:pPr>
        <w:numPr>
          <w:ilvl w:val="0"/>
          <w:numId w:val="19"/>
        </w:numPr>
        <w:spacing w:after="4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ёмкости с водой и ветошь; </w:t>
      </w:r>
    </w:p>
    <w:p w14:paraId="37240607" w14:textId="77777777" w:rsidR="00C1037F" w:rsidRDefault="00C1037F" w:rsidP="00F55432">
      <w:pPr>
        <w:numPr>
          <w:ilvl w:val="0"/>
          <w:numId w:val="19"/>
        </w:numPr>
        <w:spacing w:after="4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прочные полиэтиленовые мешки для упаковки отходов; </w:t>
      </w:r>
    </w:p>
    <w:p w14:paraId="7C07FB94" w14:textId="77777777" w:rsidR="00C1037F" w:rsidRDefault="00C1037F" w:rsidP="00F55432">
      <w:pPr>
        <w:numPr>
          <w:ilvl w:val="0"/>
          <w:numId w:val="19"/>
        </w:numPr>
        <w:spacing w:after="4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герметичные контейнеры или металлические бочки для хранения асбестовых отходов с соответствующей маркировкой. </w:t>
      </w:r>
    </w:p>
    <w:p w14:paraId="594B5014" w14:textId="77777777" w:rsidR="00C1037F" w:rsidRDefault="00C1037F" w:rsidP="00C1037F">
      <w:pPr>
        <w:pStyle w:val="4"/>
        <w:spacing w:before="0" w:after="40"/>
        <w:jc w:val="both"/>
        <w:rPr>
          <w:rFonts w:ascii="Times New Roman" w:hAnsi="Times New Roman"/>
          <w:color w:val="auto"/>
          <w:lang w:val="ru-RU"/>
        </w:rPr>
      </w:pPr>
      <w:r>
        <w:rPr>
          <w:rFonts w:ascii="Times New Roman" w:hAnsi="Times New Roman"/>
          <w:color w:val="auto"/>
          <w:lang w:val="ru-RU"/>
        </w:rPr>
        <w:t>4. Средства индивидуальной защиты (СИЗ)</w:t>
      </w:r>
    </w:p>
    <w:p w14:paraId="394BFE16" w14:textId="77777777" w:rsidR="00C1037F" w:rsidRDefault="00C1037F" w:rsidP="00C1037F">
      <w:pPr>
        <w:pStyle w:val="ad"/>
        <w:spacing w:before="0" w:after="40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/>
          <w:color w:val="auto"/>
          <w:sz w:val="24"/>
          <w:szCs w:val="24"/>
          <w:lang w:val="ru-RU"/>
        </w:rPr>
        <w:t>Все работники, задействованные при обращении с АСМ, должны быть обеспечены следующими средствами индивидуальной защиты:</w:t>
      </w:r>
    </w:p>
    <w:p w14:paraId="335F5E45" w14:textId="77777777" w:rsidR="00C1037F" w:rsidRDefault="00C1037F" w:rsidP="00F55432">
      <w:pPr>
        <w:numPr>
          <w:ilvl w:val="0"/>
          <w:numId w:val="20"/>
        </w:numPr>
        <w:spacing w:after="4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одноразовыми защитными комбинезонами с капюшоном; </w:t>
      </w:r>
    </w:p>
    <w:p w14:paraId="6CB05375" w14:textId="77777777" w:rsidR="00C1037F" w:rsidRDefault="00C1037F" w:rsidP="00F55432">
      <w:pPr>
        <w:numPr>
          <w:ilvl w:val="0"/>
          <w:numId w:val="20"/>
        </w:numPr>
        <w:spacing w:after="4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закрытой обувью или ботинками без шнурков; </w:t>
      </w:r>
    </w:p>
    <w:p w14:paraId="437E99E7" w14:textId="77777777" w:rsidR="00C1037F" w:rsidRDefault="00C1037F" w:rsidP="00F55432">
      <w:pPr>
        <w:numPr>
          <w:ilvl w:val="0"/>
          <w:numId w:val="20"/>
        </w:numPr>
        <w:spacing w:after="4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прочными резиновыми перчатками; </w:t>
      </w:r>
    </w:p>
    <w:p w14:paraId="6AE30A0F" w14:textId="77777777" w:rsidR="00C1037F" w:rsidRDefault="00C1037F" w:rsidP="00F55432">
      <w:pPr>
        <w:numPr>
          <w:ilvl w:val="0"/>
          <w:numId w:val="20"/>
        </w:numPr>
        <w:spacing w:after="4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необходимости — респираторами соответствующего класса защиты. </w:t>
      </w:r>
    </w:p>
    <w:p w14:paraId="2305C4CE" w14:textId="77777777" w:rsidR="00C1037F" w:rsidRDefault="00C1037F" w:rsidP="00C1037F">
      <w:pPr>
        <w:pStyle w:val="ad"/>
        <w:spacing w:before="0" w:after="40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/>
          <w:color w:val="auto"/>
          <w:sz w:val="24"/>
          <w:szCs w:val="24"/>
          <w:lang w:val="ru-RU"/>
        </w:rPr>
        <w:t>На участках, содержащих АСМ, запрещается курение, приём пищи и напитков.</w:t>
      </w:r>
    </w:p>
    <w:p w14:paraId="2F5BE748" w14:textId="77777777" w:rsidR="00C1037F" w:rsidRDefault="00C1037F" w:rsidP="00C1037F">
      <w:pPr>
        <w:pStyle w:val="4"/>
        <w:spacing w:before="0" w:after="40"/>
        <w:jc w:val="both"/>
        <w:rPr>
          <w:rFonts w:ascii="Times New Roman" w:hAnsi="Times New Roman"/>
          <w:color w:val="auto"/>
          <w:lang w:val="ru-RU"/>
        </w:rPr>
      </w:pPr>
      <w:r>
        <w:rPr>
          <w:rFonts w:ascii="Times New Roman" w:hAnsi="Times New Roman"/>
          <w:color w:val="auto"/>
          <w:lang w:val="ru-RU"/>
        </w:rPr>
        <w:t>5. Порядок обращения с асбестосодержащими материалами</w:t>
      </w:r>
    </w:p>
    <w:p w14:paraId="73C483D4" w14:textId="77777777" w:rsidR="00C1037F" w:rsidRDefault="00C1037F" w:rsidP="00C1037F">
      <w:pPr>
        <w:pStyle w:val="3"/>
        <w:spacing w:before="0" w:after="40"/>
        <w:ind w:left="0" w:firstLine="0"/>
        <w:jc w:val="both"/>
        <w:rPr>
          <w:rFonts w:ascii="Times New Roman" w:hAnsi="Times New Roman"/>
          <w:color w:val="auto"/>
          <w:lang w:val="ru-RU"/>
        </w:rPr>
      </w:pPr>
      <w:bookmarkStart w:id="66" w:name="_Toc229664133"/>
      <w:bookmarkStart w:id="67" w:name="_Toc232087390"/>
      <w:bookmarkStart w:id="68" w:name="_Toc232087455"/>
      <w:r>
        <w:rPr>
          <w:rFonts w:ascii="Times New Roman" w:hAnsi="Times New Roman"/>
          <w:color w:val="auto"/>
          <w:lang w:val="ru-RU"/>
        </w:rPr>
        <w:t>5.1. Удаление небольшого количества АСМ</w:t>
      </w:r>
      <w:bookmarkEnd w:id="66"/>
      <w:bookmarkEnd w:id="67"/>
      <w:bookmarkEnd w:id="68"/>
    </w:p>
    <w:p w14:paraId="55025194" w14:textId="77777777" w:rsidR="00C1037F" w:rsidRDefault="00C1037F" w:rsidP="00C1037F">
      <w:pPr>
        <w:pStyle w:val="ad"/>
        <w:spacing w:before="0" w:after="40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/>
          <w:color w:val="auto"/>
          <w:sz w:val="24"/>
          <w:szCs w:val="24"/>
          <w:lang w:val="ru-RU"/>
        </w:rPr>
        <w:t>При обнаружении ограниченного количества АСМ необходимо:</w:t>
      </w:r>
    </w:p>
    <w:p w14:paraId="55007474" w14:textId="77777777" w:rsidR="00C1037F" w:rsidRDefault="00C1037F" w:rsidP="00F55432">
      <w:pPr>
        <w:numPr>
          <w:ilvl w:val="0"/>
          <w:numId w:val="21"/>
        </w:numPr>
        <w:spacing w:after="4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определить расположение всех видимых фрагментов; </w:t>
      </w:r>
    </w:p>
    <w:p w14:paraId="0D80703E" w14:textId="77777777" w:rsidR="00C1037F" w:rsidRDefault="00C1037F" w:rsidP="00F55432">
      <w:pPr>
        <w:numPr>
          <w:ilvl w:val="0"/>
          <w:numId w:val="21"/>
        </w:numPr>
        <w:spacing w:after="4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аккуратно увлажнить материал водой для предотвращения распространения пыли; </w:t>
      </w:r>
    </w:p>
    <w:p w14:paraId="135EB5CB" w14:textId="77777777" w:rsidR="00C1037F" w:rsidRDefault="00C1037F" w:rsidP="00F55432">
      <w:pPr>
        <w:numPr>
          <w:ilvl w:val="0"/>
          <w:numId w:val="21"/>
        </w:numPr>
        <w:spacing w:after="4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собрать АСМ вручную или с использованием лопат и поместить в прочные пластиковые мешки; </w:t>
      </w:r>
    </w:p>
    <w:p w14:paraId="3370FA39" w14:textId="77777777" w:rsidR="00C1037F" w:rsidRDefault="00C1037F" w:rsidP="00F55432">
      <w:pPr>
        <w:numPr>
          <w:ilvl w:val="0"/>
          <w:numId w:val="21"/>
        </w:numPr>
        <w:spacing w:after="4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загрязнённый грунт извлекать вручную и также помещать в контейнеры для асбестовых отходов; </w:t>
      </w:r>
    </w:p>
    <w:p w14:paraId="103C2F82" w14:textId="77777777" w:rsidR="00C1037F" w:rsidRDefault="00C1037F" w:rsidP="00F55432">
      <w:pPr>
        <w:numPr>
          <w:ilvl w:val="0"/>
          <w:numId w:val="21"/>
        </w:numPr>
        <w:spacing w:after="4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промаркировать все мешки и контейнеры предупреждающими надписями; </w:t>
      </w:r>
    </w:p>
    <w:p w14:paraId="6FF736AF" w14:textId="77777777" w:rsidR="00C1037F" w:rsidRDefault="00C1037F" w:rsidP="00F55432">
      <w:pPr>
        <w:numPr>
          <w:ilvl w:val="0"/>
          <w:numId w:val="21"/>
        </w:numPr>
        <w:spacing w:after="4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герметично закрыть контейнеры после заполнения. </w:t>
      </w:r>
    </w:p>
    <w:p w14:paraId="79F9DB12" w14:textId="77777777" w:rsidR="00C1037F" w:rsidRDefault="00C1037F" w:rsidP="00C1037F">
      <w:pPr>
        <w:pStyle w:val="ad"/>
        <w:spacing w:before="0" w:after="40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/>
          <w:color w:val="auto"/>
          <w:sz w:val="24"/>
          <w:szCs w:val="24"/>
          <w:lang w:val="ru-RU"/>
        </w:rPr>
        <w:lastRenderedPageBreak/>
        <w:t>После завершения работ всё использованное оборудование должно быть очищено влажной ветошью, а использованные материалы утилизированы как асбестовые отходы.</w:t>
      </w:r>
    </w:p>
    <w:p w14:paraId="0156395B" w14:textId="77777777" w:rsidR="00C1037F" w:rsidRDefault="00C1037F" w:rsidP="00C1037F">
      <w:pPr>
        <w:pStyle w:val="3"/>
        <w:spacing w:before="0" w:after="40"/>
        <w:ind w:left="0" w:firstLine="0"/>
        <w:jc w:val="both"/>
        <w:rPr>
          <w:rFonts w:ascii="Times New Roman" w:hAnsi="Times New Roman"/>
          <w:color w:val="auto"/>
          <w:lang w:val="ru-RU"/>
        </w:rPr>
      </w:pPr>
      <w:bookmarkStart w:id="69" w:name="_Toc229664134"/>
      <w:bookmarkStart w:id="70" w:name="_Toc232087391"/>
      <w:bookmarkStart w:id="71" w:name="_Toc232087456"/>
      <w:r>
        <w:rPr>
          <w:rFonts w:ascii="Times New Roman" w:hAnsi="Times New Roman"/>
          <w:color w:val="auto"/>
          <w:lang w:val="ru-RU"/>
        </w:rPr>
        <w:t>5.2. Удаление грунта, загрязнённого АСМ</w:t>
      </w:r>
      <w:bookmarkEnd w:id="69"/>
      <w:bookmarkEnd w:id="70"/>
      <w:bookmarkEnd w:id="71"/>
    </w:p>
    <w:p w14:paraId="63E2F641" w14:textId="77777777" w:rsidR="00C1037F" w:rsidRDefault="00C1037F" w:rsidP="00C1037F">
      <w:pPr>
        <w:pStyle w:val="ad"/>
        <w:spacing w:before="0" w:after="40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/>
          <w:color w:val="auto"/>
          <w:sz w:val="24"/>
          <w:szCs w:val="24"/>
          <w:lang w:val="ru-RU"/>
        </w:rPr>
        <w:t>В случае загрязнения грунта фрагментами АСМ необходимо:</w:t>
      </w:r>
    </w:p>
    <w:p w14:paraId="150DFD2D" w14:textId="77777777" w:rsidR="00C1037F" w:rsidRDefault="00C1037F" w:rsidP="00F55432">
      <w:pPr>
        <w:numPr>
          <w:ilvl w:val="0"/>
          <w:numId w:val="22"/>
        </w:numPr>
        <w:spacing w:after="4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предварительно увлажнить участок; </w:t>
      </w:r>
    </w:p>
    <w:p w14:paraId="54B652F4" w14:textId="77777777" w:rsidR="00C1037F" w:rsidRDefault="00C1037F" w:rsidP="00F55432">
      <w:pPr>
        <w:numPr>
          <w:ilvl w:val="0"/>
          <w:numId w:val="22"/>
        </w:numPr>
        <w:spacing w:after="4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вручную удалить загрязнённый грунт на глубину не менее 300 мм; </w:t>
      </w:r>
    </w:p>
    <w:p w14:paraId="71994FE7" w14:textId="77777777" w:rsidR="00C1037F" w:rsidRDefault="00C1037F" w:rsidP="00F55432">
      <w:pPr>
        <w:numPr>
          <w:ilvl w:val="0"/>
          <w:numId w:val="22"/>
        </w:numPr>
        <w:spacing w:after="4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непосредственно поместить извлечённый материал в контейнеры для асбестовых отходов без временного складирования; </w:t>
      </w:r>
    </w:p>
    <w:p w14:paraId="219B3506" w14:textId="77777777" w:rsidR="00C1037F" w:rsidRDefault="00C1037F" w:rsidP="00F55432">
      <w:pPr>
        <w:numPr>
          <w:ilvl w:val="0"/>
          <w:numId w:val="22"/>
        </w:numPr>
        <w:spacing w:after="4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после подтверждения отсутствия остатков АСМ выполнить обратную засыпку чистым грунтом. </w:t>
      </w:r>
    </w:p>
    <w:p w14:paraId="5A4DF46E" w14:textId="77777777" w:rsidR="00C1037F" w:rsidRDefault="00C1037F" w:rsidP="00C1037F">
      <w:pPr>
        <w:pStyle w:val="4"/>
        <w:spacing w:before="0" w:after="40"/>
        <w:jc w:val="both"/>
        <w:rPr>
          <w:rFonts w:ascii="Times New Roman" w:hAnsi="Times New Roman"/>
          <w:color w:val="auto"/>
          <w:lang w:val="ru-RU"/>
        </w:rPr>
      </w:pPr>
      <w:r>
        <w:rPr>
          <w:rFonts w:ascii="Times New Roman" w:hAnsi="Times New Roman"/>
          <w:color w:val="auto"/>
          <w:lang w:val="ru-RU"/>
        </w:rPr>
        <w:t>6. Утилизация АСМ</w:t>
      </w:r>
    </w:p>
    <w:p w14:paraId="7BA70436" w14:textId="77777777" w:rsidR="00C1037F" w:rsidRDefault="00C1037F" w:rsidP="00C1037F">
      <w:pPr>
        <w:pStyle w:val="ad"/>
        <w:spacing w:before="0" w:after="40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/>
          <w:color w:val="auto"/>
          <w:sz w:val="24"/>
          <w:szCs w:val="24"/>
          <w:lang w:val="ru-RU"/>
        </w:rPr>
        <w:t>Асбестосодержащие материалы подлежат утилизации на специализированных полигонах опасных отходов либо на согласованных местах захоронения в соответствии с требованиями законодательства Кыргызской Республики.</w:t>
      </w:r>
    </w:p>
    <w:p w14:paraId="51598D2B" w14:textId="77777777" w:rsidR="00C1037F" w:rsidRDefault="00C1037F" w:rsidP="00C1037F">
      <w:pPr>
        <w:pStyle w:val="ad"/>
        <w:spacing w:before="0" w:after="40"/>
        <w:jc w:val="both"/>
        <w:rPr>
          <w:rFonts w:ascii="Times New Roman" w:hAnsi="Times New Roman"/>
          <w:color w:val="auto"/>
          <w:sz w:val="24"/>
          <w:szCs w:val="24"/>
        </w:rPr>
      </w:pPr>
      <w:proofErr w:type="spellStart"/>
      <w:r>
        <w:rPr>
          <w:rFonts w:ascii="Times New Roman" w:hAnsi="Times New Roman"/>
          <w:color w:val="auto"/>
          <w:sz w:val="24"/>
          <w:szCs w:val="24"/>
        </w:rPr>
        <w:t>Подрядчик</w:t>
      </w:r>
      <w:proofErr w:type="spellEnd"/>
      <w:r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auto"/>
          <w:sz w:val="24"/>
          <w:szCs w:val="24"/>
        </w:rPr>
        <w:t>обязан</w:t>
      </w:r>
      <w:proofErr w:type="spellEnd"/>
      <w:r>
        <w:rPr>
          <w:rFonts w:ascii="Times New Roman" w:hAnsi="Times New Roman"/>
          <w:color w:val="auto"/>
          <w:sz w:val="24"/>
          <w:szCs w:val="24"/>
        </w:rPr>
        <w:t>:</w:t>
      </w:r>
    </w:p>
    <w:p w14:paraId="738986B5" w14:textId="77777777" w:rsidR="00C1037F" w:rsidRDefault="00C1037F" w:rsidP="00F55432">
      <w:pPr>
        <w:numPr>
          <w:ilvl w:val="0"/>
          <w:numId w:val="23"/>
        </w:numPr>
        <w:spacing w:after="4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обеспечить безопасную транспортировку запечатанных контейнеров; </w:t>
      </w:r>
    </w:p>
    <w:p w14:paraId="7E01B0A8" w14:textId="77777777" w:rsidR="00C1037F" w:rsidRDefault="00C1037F" w:rsidP="00F55432">
      <w:pPr>
        <w:numPr>
          <w:ilvl w:val="0"/>
          <w:numId w:val="23"/>
        </w:numPr>
        <w:spacing w:after="4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согласовать условия размещения отходов с эксплуатирующей организацией полигона; </w:t>
      </w:r>
    </w:p>
    <w:p w14:paraId="21E3143F" w14:textId="77777777" w:rsidR="00C1037F" w:rsidRDefault="00C1037F" w:rsidP="00F55432">
      <w:pPr>
        <w:numPr>
          <w:ilvl w:val="0"/>
          <w:numId w:val="23"/>
        </w:numPr>
        <w:spacing w:after="4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обеспечить захоронение контейнеров в специально подготовленных котлованах с изоляцией слоем грунта или глины толщиной не менее 250 мм. </w:t>
      </w:r>
    </w:p>
    <w:p w14:paraId="1F8C6811" w14:textId="77777777" w:rsidR="00C1037F" w:rsidRDefault="00C1037F" w:rsidP="00C1037F">
      <w:pPr>
        <w:pStyle w:val="4"/>
        <w:spacing w:before="0" w:after="40"/>
        <w:jc w:val="both"/>
        <w:rPr>
          <w:rFonts w:ascii="Times New Roman" w:hAnsi="Times New Roman"/>
          <w:color w:val="auto"/>
          <w:lang w:val="ru-RU"/>
        </w:rPr>
      </w:pPr>
      <w:r>
        <w:rPr>
          <w:rFonts w:ascii="Times New Roman" w:hAnsi="Times New Roman"/>
          <w:color w:val="auto"/>
          <w:lang w:val="ru-RU"/>
        </w:rPr>
        <w:t>7. Санитарная обработка персонала</w:t>
      </w:r>
    </w:p>
    <w:p w14:paraId="688109F9" w14:textId="77777777" w:rsidR="00C1037F" w:rsidRDefault="00C1037F" w:rsidP="00C1037F">
      <w:pPr>
        <w:pStyle w:val="ad"/>
        <w:spacing w:before="0" w:after="40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/>
          <w:color w:val="auto"/>
          <w:sz w:val="24"/>
          <w:szCs w:val="24"/>
          <w:lang w:val="ru-RU"/>
        </w:rPr>
        <w:t>По завершении работ весь персонал обязан пройти санитарную обработку:</w:t>
      </w:r>
    </w:p>
    <w:p w14:paraId="39687F55" w14:textId="77777777" w:rsidR="00C1037F" w:rsidRDefault="00C1037F" w:rsidP="00F55432">
      <w:pPr>
        <w:numPr>
          <w:ilvl w:val="0"/>
          <w:numId w:val="24"/>
        </w:numPr>
        <w:spacing w:after="4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очистить обувь влажной ветошью; </w:t>
      </w:r>
    </w:p>
    <w:p w14:paraId="78E9AC9A" w14:textId="77777777" w:rsidR="00C1037F" w:rsidRDefault="00C1037F" w:rsidP="00F55432">
      <w:pPr>
        <w:numPr>
          <w:ilvl w:val="0"/>
          <w:numId w:val="24"/>
        </w:numPr>
        <w:spacing w:after="4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аккуратно снять одноразовые СИЗ, вывернув их внутрь; </w:t>
      </w:r>
    </w:p>
    <w:p w14:paraId="378F9026" w14:textId="77777777" w:rsidR="00C1037F" w:rsidRDefault="00C1037F" w:rsidP="00F55432">
      <w:pPr>
        <w:numPr>
          <w:ilvl w:val="0"/>
          <w:numId w:val="24"/>
        </w:numPr>
        <w:spacing w:after="4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использованные СИЗ и ветошь поместить в герметичные мешки для утилизации; </w:t>
      </w:r>
    </w:p>
    <w:p w14:paraId="1999D38E" w14:textId="77777777" w:rsidR="00C1037F" w:rsidRDefault="00C1037F" w:rsidP="00F55432">
      <w:pPr>
        <w:numPr>
          <w:ilvl w:val="0"/>
          <w:numId w:val="24"/>
        </w:numPr>
        <w:spacing w:after="4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использовании респираторов утилизировать их как опасные отходы; </w:t>
      </w:r>
    </w:p>
    <w:p w14:paraId="3D55A895" w14:textId="77777777" w:rsidR="00C1037F" w:rsidRDefault="00C1037F" w:rsidP="00F55432">
      <w:pPr>
        <w:numPr>
          <w:ilvl w:val="0"/>
          <w:numId w:val="24"/>
        </w:numPr>
        <w:spacing w:after="4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тщательно вымыть руки и открытые участки тела перед покиданием площадки. </w:t>
      </w:r>
    </w:p>
    <w:p w14:paraId="1A31263C" w14:textId="77777777" w:rsidR="00C1037F" w:rsidRDefault="00C1037F" w:rsidP="00C1037F">
      <w:pPr>
        <w:pStyle w:val="4"/>
        <w:spacing w:before="0" w:after="40"/>
        <w:jc w:val="both"/>
        <w:rPr>
          <w:rFonts w:ascii="Times New Roman" w:hAnsi="Times New Roman"/>
          <w:color w:val="auto"/>
          <w:lang w:val="ru-RU"/>
        </w:rPr>
      </w:pPr>
      <w:r>
        <w:rPr>
          <w:rFonts w:ascii="Times New Roman" w:hAnsi="Times New Roman"/>
          <w:color w:val="auto"/>
          <w:lang w:val="ru-RU"/>
        </w:rPr>
        <w:t>8. Контроль и документирование</w:t>
      </w:r>
    </w:p>
    <w:p w14:paraId="6A9497EC" w14:textId="77777777" w:rsidR="00C1037F" w:rsidRDefault="00C1037F" w:rsidP="00C1037F">
      <w:pPr>
        <w:pStyle w:val="ad"/>
        <w:spacing w:before="0" w:after="40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/>
          <w:color w:val="auto"/>
          <w:sz w:val="24"/>
          <w:szCs w:val="24"/>
          <w:lang w:val="ru-RU"/>
        </w:rPr>
        <w:t>Все работы по обращению с АСМ должны проводиться под контролем специалистов технического, экологического и социального надзора.</w:t>
      </w:r>
    </w:p>
    <w:p w14:paraId="6195278D" w14:textId="77777777" w:rsidR="00C1037F" w:rsidRDefault="00C1037F" w:rsidP="00C1037F">
      <w:pPr>
        <w:pStyle w:val="ad"/>
        <w:spacing w:before="0" w:after="40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/>
          <w:color w:val="auto"/>
          <w:sz w:val="24"/>
          <w:szCs w:val="24"/>
          <w:lang w:val="ru-RU"/>
        </w:rPr>
        <w:t>После завершения работ подрядчик обязан:</w:t>
      </w:r>
    </w:p>
    <w:p w14:paraId="321B3EDD" w14:textId="77777777" w:rsidR="00C1037F" w:rsidRDefault="00C1037F" w:rsidP="00F55432">
      <w:pPr>
        <w:numPr>
          <w:ilvl w:val="0"/>
          <w:numId w:val="25"/>
        </w:numPr>
        <w:spacing w:after="4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провести визуальный осмотр территории; </w:t>
      </w:r>
    </w:p>
    <w:p w14:paraId="5A477AAD" w14:textId="77777777" w:rsidR="00C1037F" w:rsidRDefault="00C1037F" w:rsidP="00F55432">
      <w:pPr>
        <w:numPr>
          <w:ilvl w:val="0"/>
          <w:numId w:val="25"/>
        </w:numPr>
        <w:spacing w:after="4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оформить акт об очистке участка; </w:t>
      </w:r>
    </w:p>
    <w:p w14:paraId="033A2940" w14:textId="77777777" w:rsidR="00C1037F" w:rsidRDefault="00C1037F" w:rsidP="00F55432">
      <w:pPr>
        <w:numPr>
          <w:ilvl w:val="0"/>
          <w:numId w:val="25"/>
        </w:numPr>
        <w:spacing w:after="4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направить в АРИС отчёт о выполненных работах с фотофиксацией процесса и результатов очистки. </w:t>
      </w:r>
    </w:p>
    <w:p w14:paraId="694D2D07" w14:textId="77777777" w:rsidR="00C1037F" w:rsidRDefault="00C1037F" w:rsidP="00C1037F">
      <w:pPr>
        <w:pStyle w:val="4"/>
        <w:spacing w:before="0" w:after="40"/>
        <w:jc w:val="both"/>
        <w:rPr>
          <w:rFonts w:ascii="Times New Roman" w:hAnsi="Times New Roman"/>
          <w:color w:val="auto"/>
          <w:lang w:val="ru-RU"/>
        </w:rPr>
      </w:pPr>
      <w:r>
        <w:rPr>
          <w:rFonts w:ascii="Times New Roman" w:hAnsi="Times New Roman"/>
          <w:color w:val="auto"/>
          <w:lang w:val="ru-RU"/>
        </w:rPr>
        <w:t>9. Обучение и информирование</w:t>
      </w:r>
    </w:p>
    <w:p w14:paraId="50C548E6" w14:textId="77777777" w:rsidR="00C1037F" w:rsidRDefault="00C1037F" w:rsidP="00C1037F">
      <w:pPr>
        <w:pStyle w:val="ad"/>
        <w:spacing w:before="0" w:after="40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/>
          <w:color w:val="auto"/>
          <w:sz w:val="24"/>
          <w:szCs w:val="24"/>
          <w:lang w:val="ru-RU"/>
        </w:rPr>
        <w:t>Специалисты по экологическим и социальным вопросам при необходимости организуют обучение персонала подрядных организаций по вопросам безопасного обращения с АСМ.</w:t>
      </w:r>
    </w:p>
    <w:p w14:paraId="3B8A8ADA" w14:textId="77777777" w:rsidR="00C1037F" w:rsidRDefault="00C1037F" w:rsidP="00C1037F">
      <w:pPr>
        <w:pStyle w:val="ad"/>
        <w:spacing w:before="0" w:after="40"/>
        <w:jc w:val="both"/>
        <w:rPr>
          <w:rFonts w:ascii="Times New Roman" w:hAnsi="Times New Roman"/>
          <w:color w:val="auto"/>
          <w:sz w:val="24"/>
          <w:szCs w:val="24"/>
        </w:rPr>
      </w:pPr>
      <w:proofErr w:type="spellStart"/>
      <w:r>
        <w:rPr>
          <w:rFonts w:ascii="Times New Roman" w:hAnsi="Times New Roman"/>
          <w:color w:val="auto"/>
          <w:sz w:val="24"/>
          <w:szCs w:val="24"/>
        </w:rPr>
        <w:t>Обучение</w:t>
      </w:r>
      <w:proofErr w:type="spellEnd"/>
      <w:r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auto"/>
          <w:sz w:val="24"/>
          <w:szCs w:val="24"/>
        </w:rPr>
        <w:t>должно</w:t>
      </w:r>
      <w:proofErr w:type="spellEnd"/>
      <w:r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auto"/>
          <w:sz w:val="24"/>
          <w:szCs w:val="24"/>
        </w:rPr>
        <w:t>включать</w:t>
      </w:r>
      <w:proofErr w:type="spellEnd"/>
      <w:r>
        <w:rPr>
          <w:rFonts w:ascii="Times New Roman" w:hAnsi="Times New Roman"/>
          <w:color w:val="auto"/>
          <w:sz w:val="24"/>
          <w:szCs w:val="24"/>
        </w:rPr>
        <w:t>:</w:t>
      </w:r>
    </w:p>
    <w:p w14:paraId="4CFDAB3B" w14:textId="77777777" w:rsidR="00C1037F" w:rsidRDefault="00C1037F" w:rsidP="00F55432">
      <w:pPr>
        <w:numPr>
          <w:ilvl w:val="0"/>
          <w:numId w:val="26"/>
        </w:numPr>
        <w:spacing w:after="4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информацию о рисках воздействия асбеста на здоровье; </w:t>
      </w:r>
    </w:p>
    <w:p w14:paraId="3A9ECEB3" w14:textId="77777777" w:rsidR="00C1037F" w:rsidRDefault="00C1037F" w:rsidP="00F55432">
      <w:pPr>
        <w:numPr>
          <w:ilvl w:val="0"/>
          <w:numId w:val="26"/>
        </w:numPr>
        <w:spacing w:after="4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требования по безопасному обращению с АСМ; </w:t>
      </w:r>
    </w:p>
    <w:p w14:paraId="796C81D0" w14:textId="77777777" w:rsidR="00C1037F" w:rsidRDefault="00C1037F" w:rsidP="00F55432">
      <w:pPr>
        <w:numPr>
          <w:ilvl w:val="0"/>
          <w:numId w:val="26"/>
        </w:numPr>
        <w:spacing w:after="4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порядок реализации ПУАСМ; </w:t>
      </w:r>
    </w:p>
    <w:p w14:paraId="52BD1221" w14:textId="77777777" w:rsidR="00C1037F" w:rsidRDefault="00C1037F" w:rsidP="00F55432">
      <w:pPr>
        <w:numPr>
          <w:ilvl w:val="0"/>
          <w:numId w:val="26"/>
        </w:numPr>
        <w:spacing w:after="4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процедуры очистки и утилизации отходов; </w:t>
      </w:r>
    </w:p>
    <w:p w14:paraId="3A6D68B6" w14:textId="77777777" w:rsidR="00C1037F" w:rsidRDefault="00C1037F" w:rsidP="00F55432">
      <w:pPr>
        <w:numPr>
          <w:ilvl w:val="0"/>
          <w:numId w:val="26"/>
        </w:numPr>
        <w:spacing w:after="4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меры по предотвращению воздействия на работников и население. </w:t>
      </w:r>
    </w:p>
    <w:p w14:paraId="1256D71A" w14:textId="77777777" w:rsidR="00C1037F" w:rsidRDefault="00C1037F" w:rsidP="00C1037F">
      <w:pPr>
        <w:pStyle w:val="4"/>
        <w:spacing w:before="0" w:after="40"/>
        <w:jc w:val="both"/>
        <w:rPr>
          <w:rFonts w:ascii="Times New Roman" w:hAnsi="Times New Roman"/>
          <w:color w:val="auto"/>
          <w:lang w:val="ru-RU"/>
        </w:rPr>
      </w:pPr>
      <w:r>
        <w:rPr>
          <w:rFonts w:ascii="Times New Roman" w:hAnsi="Times New Roman"/>
          <w:color w:val="auto"/>
          <w:lang w:val="ru-RU"/>
        </w:rPr>
        <w:t>10. Финансирование</w:t>
      </w:r>
    </w:p>
    <w:p w14:paraId="2886B0C7" w14:textId="77777777" w:rsidR="00C1037F" w:rsidRDefault="00C1037F" w:rsidP="00C1037F">
      <w:pPr>
        <w:pStyle w:val="ad"/>
        <w:spacing w:before="0" w:after="40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/>
          <w:color w:val="auto"/>
          <w:sz w:val="24"/>
          <w:szCs w:val="24"/>
          <w:lang w:val="ru-RU"/>
        </w:rPr>
        <w:t>Все затраты, связанные с реализацией мероприятий ПУАСМ, включая обеспечение СИЗ, сбор, транспортировку, хранение, обучение и утилизацию АСМ, должны быть предусмотрены подрядчиком в рамках бюджета и стоимости строительных работ.</w:t>
      </w:r>
    </w:p>
    <w:p w14:paraId="52387BD6" w14:textId="77777777" w:rsidR="00C1037F" w:rsidRDefault="00C1037F" w:rsidP="00C1037F">
      <w:pPr>
        <w:spacing w:after="0" w:line="240" w:lineRule="auto"/>
        <w:rPr>
          <w:lang w:eastAsia="cs-CZ" w:bidi="he-IL"/>
        </w:rPr>
      </w:pPr>
      <w:r>
        <w:rPr>
          <w:lang w:eastAsia="cs-CZ" w:bidi="he-IL"/>
        </w:rPr>
        <w:br w:type="page"/>
      </w:r>
      <w:bookmarkEnd w:id="56"/>
    </w:p>
    <w:p w14:paraId="39EAEE78" w14:textId="2A1A871A" w:rsidR="006D36DA" w:rsidRDefault="00C1037F" w:rsidP="00886CF0">
      <w:pPr>
        <w:pStyle w:val="1"/>
        <w:rPr>
          <w:rFonts w:ascii="Times New Roman" w:hAnsi="Times New Roman"/>
          <w:b/>
          <w:color w:val="auto"/>
          <w:sz w:val="24"/>
          <w:szCs w:val="24"/>
        </w:rPr>
      </w:pPr>
      <w:r w:rsidRPr="00886CF0">
        <w:rPr>
          <w:rFonts w:ascii="Times New Roman" w:hAnsi="Times New Roman"/>
          <w:b/>
          <w:color w:val="auto"/>
          <w:sz w:val="24"/>
          <w:szCs w:val="24"/>
        </w:rPr>
        <w:lastRenderedPageBreak/>
        <w:t xml:space="preserve"> </w:t>
      </w:r>
      <w:bookmarkStart w:id="72" w:name="_Toc232087457"/>
      <w:r w:rsidR="006D36DA" w:rsidRPr="00886CF0">
        <w:rPr>
          <w:rFonts w:ascii="Times New Roman" w:hAnsi="Times New Roman"/>
          <w:b/>
          <w:color w:val="auto"/>
          <w:sz w:val="24"/>
          <w:szCs w:val="24"/>
        </w:rPr>
        <w:t xml:space="preserve">Приложение </w:t>
      </w:r>
      <w:r w:rsidRPr="00886CF0">
        <w:rPr>
          <w:rFonts w:ascii="Times New Roman" w:hAnsi="Times New Roman"/>
          <w:b/>
          <w:color w:val="auto"/>
          <w:sz w:val="24"/>
          <w:szCs w:val="24"/>
        </w:rPr>
        <w:t>5</w:t>
      </w:r>
      <w:r w:rsidR="006D36DA" w:rsidRPr="00886CF0">
        <w:rPr>
          <w:rFonts w:ascii="Times New Roman" w:hAnsi="Times New Roman"/>
          <w:b/>
          <w:color w:val="auto"/>
          <w:sz w:val="24"/>
          <w:szCs w:val="24"/>
        </w:rPr>
        <w:t xml:space="preserve">. </w:t>
      </w:r>
      <w:bookmarkEnd w:id="57"/>
      <w:r w:rsidR="00B11042" w:rsidRPr="00886CF0">
        <w:rPr>
          <w:rFonts w:ascii="Times New Roman" w:hAnsi="Times New Roman"/>
          <w:b/>
          <w:color w:val="auto"/>
          <w:sz w:val="24"/>
          <w:szCs w:val="24"/>
        </w:rPr>
        <w:t xml:space="preserve">Итоги Общественного </w:t>
      </w:r>
      <w:r w:rsidR="00947DC0" w:rsidRPr="00886CF0">
        <w:rPr>
          <w:rFonts w:ascii="Times New Roman" w:hAnsi="Times New Roman"/>
          <w:b/>
          <w:color w:val="auto"/>
          <w:sz w:val="24"/>
          <w:szCs w:val="24"/>
        </w:rPr>
        <w:t>консультации</w:t>
      </w:r>
      <w:bookmarkEnd w:id="72"/>
    </w:p>
    <w:p w14:paraId="56BDB54E" w14:textId="77777777" w:rsidR="00EA7A8B" w:rsidRPr="00EA7A8B" w:rsidRDefault="00EA7A8B" w:rsidP="00EA7A8B"/>
    <w:p w14:paraId="7D39039B" w14:textId="26665578" w:rsidR="003437A4" w:rsidRDefault="006A2BD9" w:rsidP="003437A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6A2BD9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18D572D2" wp14:editId="69564136">
            <wp:extent cx="6119495" cy="8799830"/>
            <wp:effectExtent l="0" t="0" r="0" b="127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79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E99564" w14:textId="2214EB08" w:rsidR="006A2BD9" w:rsidRDefault="006A2BD9" w:rsidP="003437A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789533F" w14:textId="0A4B5A5A" w:rsidR="006A2BD9" w:rsidRDefault="006A2BD9" w:rsidP="003437A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7D5E698" w14:textId="33FC1C07" w:rsidR="006A2BD9" w:rsidRDefault="006A2BD9" w:rsidP="003437A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9CC04F8" w14:textId="6CF1FB29" w:rsidR="006A2BD9" w:rsidRDefault="006A2BD9" w:rsidP="003437A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6A2BD9">
        <w:rPr>
          <w:rFonts w:ascii="Times New Roman" w:hAnsi="Times New Roman"/>
          <w:b/>
          <w:noProof/>
          <w:sz w:val="24"/>
          <w:szCs w:val="24"/>
        </w:rPr>
        <w:drawing>
          <wp:anchor distT="0" distB="0" distL="114300" distR="114300" simplePos="0" relativeHeight="251747840" behindDoc="0" locked="0" layoutInCell="1" allowOverlap="1" wp14:anchorId="261E27A8" wp14:editId="2D10AE3A">
            <wp:simplePos x="0" y="0"/>
            <wp:positionH relativeFrom="column">
              <wp:posOffset>-367496</wp:posOffset>
            </wp:positionH>
            <wp:positionV relativeFrom="paragraph">
              <wp:posOffset>-1843</wp:posOffset>
            </wp:positionV>
            <wp:extent cx="6489742" cy="9217090"/>
            <wp:effectExtent l="0" t="0" r="6350" b="3175"/>
            <wp:wrapNone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2263" cy="922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3D4736" w14:textId="3017A2D8" w:rsidR="006A2BD9" w:rsidRDefault="006A2BD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15CF0F9D" w14:textId="63CCEFF7" w:rsidR="006A2BD9" w:rsidRDefault="006A2BD9" w:rsidP="003437A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6A2BD9">
        <w:rPr>
          <w:rFonts w:ascii="Times New Roman" w:hAnsi="Times New Roman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746816" behindDoc="0" locked="0" layoutInCell="1" allowOverlap="1" wp14:anchorId="2981C0E9" wp14:editId="73F8B957">
            <wp:simplePos x="0" y="0"/>
            <wp:positionH relativeFrom="column">
              <wp:posOffset>-311398</wp:posOffset>
            </wp:positionH>
            <wp:positionV relativeFrom="paragraph">
              <wp:posOffset>-1844</wp:posOffset>
            </wp:positionV>
            <wp:extent cx="6433644" cy="9016581"/>
            <wp:effectExtent l="0" t="0" r="5715" b="0"/>
            <wp:wrapNone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6427" cy="9020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1EB690" w14:textId="77F08169" w:rsidR="006A2BD9" w:rsidRDefault="006A2BD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60A18CAF" w14:textId="19B1CCD1" w:rsidR="006A2BD9" w:rsidRDefault="006A2BD9" w:rsidP="003437A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6A2BD9">
        <w:rPr>
          <w:rFonts w:ascii="Times New Roman" w:hAnsi="Times New Roman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744768" behindDoc="0" locked="0" layoutInCell="1" allowOverlap="1" wp14:anchorId="5EFFC267" wp14:editId="27EB2961">
            <wp:simplePos x="0" y="0"/>
            <wp:positionH relativeFrom="column">
              <wp:posOffset>-462864</wp:posOffset>
            </wp:positionH>
            <wp:positionV relativeFrom="paragraph">
              <wp:posOffset>-259894</wp:posOffset>
            </wp:positionV>
            <wp:extent cx="6793864" cy="9211318"/>
            <wp:effectExtent l="0" t="0" r="7620" b="0"/>
            <wp:wrapNone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7874"/>
                    <a:stretch/>
                  </pic:blipFill>
                  <pic:spPr bwMode="auto">
                    <a:xfrm>
                      <a:off x="0" y="0"/>
                      <a:ext cx="6805200" cy="9226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0B2140" w14:textId="03F9560E" w:rsidR="006A2BD9" w:rsidRDefault="006A2BD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0F66FF8D" w14:textId="4CB16536" w:rsidR="006A2BD9" w:rsidRDefault="006A2BD9" w:rsidP="003437A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6A2BD9">
        <w:rPr>
          <w:rFonts w:ascii="Times New Roman" w:hAnsi="Times New Roman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745792" behindDoc="0" locked="0" layoutInCell="1" allowOverlap="1" wp14:anchorId="745DF2C2" wp14:editId="039F41F0">
            <wp:simplePos x="0" y="0"/>
            <wp:positionH relativeFrom="column">
              <wp:posOffset>-429205</wp:posOffset>
            </wp:positionH>
            <wp:positionV relativeFrom="paragraph">
              <wp:posOffset>-158918</wp:posOffset>
            </wp:positionV>
            <wp:extent cx="6550379" cy="9231842"/>
            <wp:effectExtent l="0" t="0" r="3175" b="7620"/>
            <wp:wrapNone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7041" cy="924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A2BD9" w:rsidSect="00295A13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C47CB1" w14:textId="77777777" w:rsidR="003B2C49" w:rsidRDefault="003B2C49" w:rsidP="008B16B8">
      <w:pPr>
        <w:spacing w:after="0" w:line="240" w:lineRule="auto"/>
      </w:pPr>
      <w:r>
        <w:separator/>
      </w:r>
    </w:p>
  </w:endnote>
  <w:endnote w:type="continuationSeparator" w:id="0">
    <w:p w14:paraId="5277327E" w14:textId="77777777" w:rsidR="003B2C49" w:rsidRDefault="003B2C49" w:rsidP="008B1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DCF810" w14:textId="3248BDC7" w:rsidR="00BD6E00" w:rsidRDefault="00BD6E00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Pr="00CF0C10">
      <w:rPr>
        <w:noProof/>
        <w:lang w:val="ru-RU"/>
      </w:rPr>
      <w:t>1</w:t>
    </w:r>
    <w:r>
      <w:rPr>
        <w:noProof/>
        <w:lang w:val="ru-RU"/>
      </w:rPr>
      <w:fldChar w:fldCharType="end"/>
    </w:r>
  </w:p>
  <w:p w14:paraId="06254752" w14:textId="77777777" w:rsidR="00BD6E00" w:rsidRDefault="00BD6E00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7F7DD4" w14:textId="77777777" w:rsidR="00BD6E00" w:rsidRDefault="00BD6E00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Pr="00FD2B3F">
      <w:rPr>
        <w:noProof/>
        <w:lang w:val="ru-RU"/>
      </w:rPr>
      <w:t>14</w:t>
    </w:r>
    <w:r>
      <w:rPr>
        <w:noProof/>
        <w:lang w:val="ru-RU"/>
      </w:rPr>
      <w:fldChar w:fldCharType="end"/>
    </w:r>
  </w:p>
  <w:p w14:paraId="650B1DA8" w14:textId="77777777" w:rsidR="00BD6E00" w:rsidRDefault="00BD6E00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75427171"/>
      <w:docPartObj>
        <w:docPartGallery w:val="Page Numbers (Bottom of Page)"/>
        <w:docPartUnique/>
      </w:docPartObj>
    </w:sdtPr>
    <w:sdtContent>
      <w:p w14:paraId="4DBF84BF" w14:textId="6E2E8ADC" w:rsidR="00BD6E00" w:rsidRDefault="00BD6E00" w:rsidP="00141722">
        <w:pPr>
          <w:pStyle w:val="aa"/>
          <w:jc w:val="center"/>
        </w:pPr>
        <w:r w:rsidRPr="00A7184E">
          <w:rPr>
            <w:sz w:val="18"/>
            <w:szCs w:val="18"/>
          </w:rPr>
          <w:fldChar w:fldCharType="begin"/>
        </w:r>
        <w:r w:rsidRPr="00A7184E">
          <w:rPr>
            <w:sz w:val="18"/>
            <w:szCs w:val="18"/>
          </w:rPr>
          <w:instrText>PAGE   \* MERGEFORMAT</w:instrText>
        </w:r>
        <w:r w:rsidRPr="00A7184E">
          <w:rPr>
            <w:sz w:val="18"/>
            <w:szCs w:val="18"/>
          </w:rPr>
          <w:fldChar w:fldCharType="separate"/>
        </w:r>
        <w:r w:rsidRPr="00D6718E">
          <w:rPr>
            <w:noProof/>
            <w:sz w:val="18"/>
            <w:szCs w:val="18"/>
            <w:lang w:val="ru-RU"/>
          </w:rPr>
          <w:t>21</w:t>
        </w:r>
        <w:r w:rsidRPr="00A7184E">
          <w:rPr>
            <w:sz w:val="18"/>
            <w:szCs w:val="18"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2467438"/>
      <w:docPartObj>
        <w:docPartGallery w:val="Page Numbers (Bottom of Page)"/>
        <w:docPartUnique/>
      </w:docPartObj>
    </w:sdtPr>
    <w:sdtContent>
      <w:p w14:paraId="0ED20605" w14:textId="77777777" w:rsidR="00BD6E00" w:rsidRDefault="00BD6E00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D8514D">
          <w:rPr>
            <w:noProof/>
            <w:lang w:val="ru-RU"/>
          </w:rPr>
          <w:t>19</w:t>
        </w:r>
        <w:r>
          <w:fldChar w:fldCharType="end"/>
        </w:r>
      </w:p>
    </w:sdtContent>
  </w:sdt>
  <w:p w14:paraId="2A3D9F0C" w14:textId="77777777" w:rsidR="00BD6E00" w:rsidRDefault="00BD6E0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DEE1C5" w14:textId="77777777" w:rsidR="003B2C49" w:rsidRDefault="003B2C49" w:rsidP="008B16B8">
      <w:pPr>
        <w:spacing w:after="0" w:line="240" w:lineRule="auto"/>
      </w:pPr>
      <w:r>
        <w:separator/>
      </w:r>
    </w:p>
  </w:footnote>
  <w:footnote w:type="continuationSeparator" w:id="0">
    <w:p w14:paraId="57C4C74C" w14:textId="77777777" w:rsidR="003B2C49" w:rsidRDefault="003B2C49" w:rsidP="008B16B8">
      <w:pPr>
        <w:spacing w:after="0" w:line="240" w:lineRule="auto"/>
      </w:pPr>
      <w:r>
        <w:continuationSeparator/>
      </w:r>
    </w:p>
  </w:footnote>
  <w:footnote w:id="1">
    <w:p w14:paraId="36414A07" w14:textId="77777777" w:rsidR="00BD6E00" w:rsidRDefault="00BD6E00" w:rsidP="00141722">
      <w:pPr>
        <w:pStyle w:val="aa"/>
        <w:rPr>
          <w:rFonts w:asciiTheme="minorHAnsi" w:eastAsiaTheme="minorHAnsi" w:hAnsiTheme="minorHAnsi" w:cstheme="minorBidi"/>
          <w:sz w:val="18"/>
          <w:szCs w:val="18"/>
          <w:lang w:val="ru-RU"/>
        </w:rPr>
      </w:pPr>
      <w:r>
        <w:rPr>
          <w:rStyle w:val="ac"/>
          <w:sz w:val="18"/>
          <w:szCs w:val="18"/>
        </w:rPr>
        <w:footnoteRef/>
      </w:r>
      <w:r>
        <w:rPr>
          <w:sz w:val="18"/>
          <w:szCs w:val="18"/>
        </w:rPr>
        <w:t xml:space="preserve"> </w:t>
      </w:r>
      <w:hyperlink r:id="rId1" w:history="1">
        <w:r>
          <w:rPr>
            <w:rStyle w:val="a5"/>
            <w:sz w:val="18"/>
            <w:szCs w:val="18"/>
          </w:rPr>
          <w:t>https://drive.google.com/file/d/1FrGz3yeDqMpfn3n1KiDpMWXVgzVaM_aU/view?usp=drive_link</w:t>
        </w:r>
      </w:hyperlink>
    </w:p>
    <w:p w14:paraId="01C1B14F" w14:textId="77777777" w:rsidR="00BD6E00" w:rsidRDefault="00BD6E00" w:rsidP="00141722">
      <w:pPr>
        <w:pStyle w:val="aa"/>
        <w:rPr>
          <w:sz w:val="18"/>
          <w:szCs w:val="18"/>
          <w:lang w:val="ky-KG"/>
        </w:rPr>
      </w:pPr>
      <w:hyperlink r:id="rId2" w:history="1">
        <w:r>
          <w:rPr>
            <w:rStyle w:val="a5"/>
            <w:sz w:val="18"/>
            <w:szCs w:val="18"/>
            <w:lang w:val="ky-KG"/>
          </w:rPr>
          <w:t>https://drive.google.com/file/d/1s0HP2pLGU8EqXX8e0apeVogZGBK7WHEn/view?usp=drive_link</w:t>
        </w:r>
      </w:hyperlink>
      <w:r>
        <w:rPr>
          <w:sz w:val="18"/>
          <w:szCs w:val="18"/>
          <w:lang w:val="ky-KG"/>
        </w:rPr>
        <w:t xml:space="preserve"> </w:t>
      </w:r>
    </w:p>
    <w:p w14:paraId="7EBBD11A" w14:textId="77777777" w:rsidR="00BD6E00" w:rsidRDefault="00BD6E00" w:rsidP="00141722">
      <w:pPr>
        <w:pStyle w:val="aa"/>
        <w:rPr>
          <w:sz w:val="18"/>
          <w:szCs w:val="18"/>
          <w:lang w:val="ky-KG"/>
        </w:rPr>
      </w:pPr>
      <w:hyperlink r:id="rId3" w:history="1">
        <w:r>
          <w:rPr>
            <w:rStyle w:val="a5"/>
            <w:sz w:val="18"/>
            <w:szCs w:val="18"/>
            <w:lang w:val="ky-KG"/>
          </w:rPr>
          <w:t>https://drive.google.com/file/d/1aZMbkEbkXmA5bu2nYkMGL_ZT0UR8gOAH/view?usp=drive_link</w:t>
        </w:r>
      </w:hyperlink>
      <w:r>
        <w:rPr>
          <w:sz w:val="18"/>
          <w:szCs w:val="18"/>
          <w:lang w:val="ky-KG"/>
        </w:rPr>
        <w:t xml:space="preserve"> </w:t>
      </w:r>
    </w:p>
    <w:p w14:paraId="0651D580" w14:textId="77777777" w:rsidR="00BD6E00" w:rsidRDefault="00BD6E00" w:rsidP="00141722">
      <w:pPr>
        <w:pStyle w:val="aa"/>
        <w:rPr>
          <w:sz w:val="18"/>
          <w:szCs w:val="18"/>
          <w:lang w:val="ky-KG"/>
        </w:rPr>
      </w:pPr>
      <w:hyperlink r:id="rId4" w:history="1">
        <w:r>
          <w:rPr>
            <w:rStyle w:val="a5"/>
            <w:sz w:val="18"/>
            <w:szCs w:val="18"/>
            <w:lang w:val="ky-KG"/>
          </w:rPr>
          <w:t>https://drive.google.com/file/d/1az0IcbUV1tZRIG4u6osPRCXRhhnPaBok/view?usp=drive_link</w:t>
        </w:r>
      </w:hyperlink>
      <w:r>
        <w:rPr>
          <w:sz w:val="18"/>
          <w:szCs w:val="18"/>
          <w:lang w:val="ky-KG"/>
        </w:rPr>
        <w:t xml:space="preserve"> </w:t>
      </w:r>
    </w:p>
  </w:footnote>
  <w:footnote w:id="2">
    <w:p w14:paraId="60156237" w14:textId="77777777" w:rsidR="00BD6E00" w:rsidRPr="003E1333" w:rsidRDefault="00BD6E00" w:rsidP="003E1333">
      <w:pPr>
        <w:pStyle w:val="aa"/>
        <w:rPr>
          <w:rFonts w:ascii="Times New Roman" w:hAnsi="Times New Roman"/>
          <w:lang w:val="ru-RU"/>
        </w:rPr>
      </w:pPr>
      <w:r>
        <w:rPr>
          <w:rStyle w:val="ac"/>
          <w:rFonts w:ascii="Times New Roman" w:hAnsi="Times New Roman"/>
        </w:rPr>
        <w:footnoteRef/>
      </w:r>
      <w:r w:rsidRPr="003E1333">
        <w:rPr>
          <w:rFonts w:ascii="Times New Roman" w:hAnsi="Times New Roman"/>
          <w:lang w:val="ru-RU"/>
        </w:rPr>
        <w:t xml:space="preserve">Мероприятия, требуемые финансовых расходов, должны быть включены в ВОР.   </w:t>
      </w:r>
    </w:p>
  </w:footnote>
  <w:footnote w:id="3">
    <w:p w14:paraId="2F65D32A" w14:textId="77777777" w:rsidR="00BD6E00" w:rsidRPr="003E1333" w:rsidRDefault="00BD6E00" w:rsidP="003E1333">
      <w:pPr>
        <w:pStyle w:val="aa"/>
        <w:rPr>
          <w:rFonts w:ascii="Times New Roman" w:hAnsi="Times New Roman"/>
          <w:lang w:val="ru-RU"/>
        </w:rPr>
      </w:pPr>
      <w:r>
        <w:rPr>
          <w:rStyle w:val="ac"/>
          <w:rFonts w:ascii="Times New Roman" w:hAnsi="Times New Roman"/>
        </w:rPr>
        <w:footnoteRef/>
      </w:r>
      <w:r w:rsidRPr="003E1333">
        <w:rPr>
          <w:rFonts w:ascii="Times New Roman" w:hAnsi="Times New Roman"/>
          <w:lang w:val="ru-RU"/>
        </w:rPr>
        <w:t xml:space="preserve"> Стоимость мероприятий по смягчению воздействия определяется подрядчиком в соответствующих статьях тендерных документов.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393FFF"/>
    <w:multiLevelType w:val="multilevel"/>
    <w:tmpl w:val="9D86C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4518D8"/>
    <w:multiLevelType w:val="multilevel"/>
    <w:tmpl w:val="9C32D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83350A"/>
    <w:multiLevelType w:val="hybridMultilevel"/>
    <w:tmpl w:val="EF5C34EC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090003">
      <w:start w:val="1"/>
      <w:numFmt w:val="bullet"/>
      <w:lvlText w:val="o"/>
      <w:lvlJc w:val="left"/>
      <w:pPr>
        <w:ind w:left="3756" w:hanging="720"/>
      </w:pPr>
      <w:rPr>
        <w:rFonts w:ascii="Courier New" w:hAnsi="Courier New" w:hint="default"/>
      </w:rPr>
    </w:lvl>
    <w:lvl w:ilvl="3" w:tplc="0409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3" w15:restartNumberingAfterBreak="0">
    <w:nsid w:val="2B73070D"/>
    <w:multiLevelType w:val="multilevel"/>
    <w:tmpl w:val="75664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870047"/>
    <w:multiLevelType w:val="multilevel"/>
    <w:tmpl w:val="88909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4C548C"/>
    <w:multiLevelType w:val="hybridMultilevel"/>
    <w:tmpl w:val="1AF0E8D0"/>
    <w:lvl w:ilvl="0" w:tplc="660E9A26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0B4686D"/>
    <w:multiLevelType w:val="hybridMultilevel"/>
    <w:tmpl w:val="078287BE"/>
    <w:lvl w:ilvl="0" w:tplc="FEF6AE58">
      <w:start w:val="1"/>
      <w:numFmt w:val="lowerRoman"/>
      <w:pStyle w:val="12"/>
      <w:lvlText w:val="(%1)"/>
      <w:lvlJc w:val="left"/>
      <w:pPr>
        <w:ind w:left="1440" w:hanging="720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65CE1E12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F2EC41C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EE48DDDC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E138E18C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6508418C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E732280A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4CC8195C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54049282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42BF64E4"/>
    <w:multiLevelType w:val="multilevel"/>
    <w:tmpl w:val="98846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5D5C69"/>
    <w:multiLevelType w:val="multilevel"/>
    <w:tmpl w:val="00FE4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2A6358"/>
    <w:multiLevelType w:val="hybridMultilevel"/>
    <w:tmpl w:val="5B3EF658"/>
    <w:lvl w:ilvl="0" w:tplc="FDC28F9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9A521F"/>
    <w:multiLevelType w:val="multilevel"/>
    <w:tmpl w:val="5E844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8E5692"/>
    <w:multiLevelType w:val="hybridMultilevel"/>
    <w:tmpl w:val="6428D900"/>
    <w:lvl w:ilvl="0" w:tplc="09C2B0E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2034D9"/>
    <w:multiLevelType w:val="hybridMultilevel"/>
    <w:tmpl w:val="3698DDE6"/>
    <w:lvl w:ilvl="0" w:tplc="424E1374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 w15:restartNumberingAfterBreak="0">
    <w:nsid w:val="52B068BC"/>
    <w:multiLevelType w:val="multilevel"/>
    <w:tmpl w:val="7D188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3A06683"/>
    <w:multiLevelType w:val="multilevel"/>
    <w:tmpl w:val="EBD28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8283715"/>
    <w:multiLevelType w:val="multilevel"/>
    <w:tmpl w:val="98B00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95E36BE"/>
    <w:multiLevelType w:val="hybridMultilevel"/>
    <w:tmpl w:val="ABF0A6BE"/>
    <w:lvl w:ilvl="0" w:tplc="04090001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782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17" w15:restartNumberingAfterBreak="0">
    <w:nsid w:val="624E047A"/>
    <w:multiLevelType w:val="multilevel"/>
    <w:tmpl w:val="D7AEE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5D32404"/>
    <w:multiLevelType w:val="multilevel"/>
    <w:tmpl w:val="EB3AA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D116FDD"/>
    <w:multiLevelType w:val="multilevel"/>
    <w:tmpl w:val="9F422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2E93529"/>
    <w:multiLevelType w:val="hybridMultilevel"/>
    <w:tmpl w:val="5D6A0876"/>
    <w:lvl w:ilvl="0" w:tplc="E9980970">
      <w:start w:val="6"/>
      <w:numFmt w:val="decimal"/>
      <w:lvlText w:val="%1."/>
      <w:lvlJc w:val="left"/>
      <w:pPr>
        <w:ind w:left="786" w:hanging="360"/>
      </w:pPr>
      <w:rPr>
        <w:rFonts w:hint="default"/>
        <w:b/>
        <w:bCs/>
        <w:caps w:val="0"/>
        <w:smallCaps w:val="0"/>
        <w:color w:val="000000" w:themeColor="text1"/>
        <w:spacing w:val="0"/>
        <w14:glow w14:rad="0">
          <w14:srgbClr w14:val="000000"/>
        </w14:glow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0" w14:contourW="0" w14:prstMaterial="none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73001C76"/>
    <w:multiLevelType w:val="multilevel"/>
    <w:tmpl w:val="179E5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52D03BC"/>
    <w:multiLevelType w:val="multilevel"/>
    <w:tmpl w:val="044E6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5AE5BB8"/>
    <w:multiLevelType w:val="multilevel"/>
    <w:tmpl w:val="DCE84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76B201B"/>
    <w:multiLevelType w:val="multilevel"/>
    <w:tmpl w:val="9D0A1E3C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abstractNum w:abstractNumId="25" w15:restartNumberingAfterBreak="0">
    <w:nsid w:val="79DD58BB"/>
    <w:multiLevelType w:val="hybridMultilevel"/>
    <w:tmpl w:val="71DC95E4"/>
    <w:lvl w:ilvl="0" w:tplc="BF7C856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637454"/>
    <w:multiLevelType w:val="multilevel"/>
    <w:tmpl w:val="1EB45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2"/>
  </w:num>
  <w:num w:numId="3">
    <w:abstractNumId w:val="12"/>
  </w:num>
  <w:num w:numId="4">
    <w:abstractNumId w:val="16"/>
  </w:num>
  <w:num w:numId="5">
    <w:abstractNumId w:val="6"/>
  </w:num>
  <w:num w:numId="6">
    <w:abstractNumId w:val="25"/>
  </w:num>
  <w:num w:numId="7">
    <w:abstractNumId w:val="20"/>
  </w:num>
  <w:num w:numId="8">
    <w:abstractNumId w:val="9"/>
  </w:num>
  <w:num w:numId="9">
    <w:abstractNumId w:val="5"/>
  </w:num>
  <w:num w:numId="10">
    <w:abstractNumId w:val="10"/>
  </w:num>
  <w:num w:numId="11">
    <w:abstractNumId w:val="14"/>
  </w:num>
  <w:num w:numId="12">
    <w:abstractNumId w:val="13"/>
  </w:num>
  <w:num w:numId="13">
    <w:abstractNumId w:val="7"/>
  </w:num>
  <w:num w:numId="14">
    <w:abstractNumId w:val="17"/>
  </w:num>
  <w:num w:numId="15">
    <w:abstractNumId w:val="23"/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3"/>
  </w:num>
  <w:num w:numId="19">
    <w:abstractNumId w:val="1"/>
  </w:num>
  <w:num w:numId="20">
    <w:abstractNumId w:val="4"/>
  </w:num>
  <w:num w:numId="21">
    <w:abstractNumId w:val="19"/>
  </w:num>
  <w:num w:numId="22">
    <w:abstractNumId w:val="8"/>
  </w:num>
  <w:num w:numId="23">
    <w:abstractNumId w:val="18"/>
  </w:num>
  <w:num w:numId="24">
    <w:abstractNumId w:val="22"/>
  </w:num>
  <w:num w:numId="25">
    <w:abstractNumId w:val="21"/>
  </w:num>
  <w:num w:numId="26">
    <w:abstractNumId w:val="15"/>
  </w:num>
  <w:num w:numId="27">
    <w:abstractNumId w:val="11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07F"/>
    <w:rsid w:val="000026D4"/>
    <w:rsid w:val="0000537F"/>
    <w:rsid w:val="00014624"/>
    <w:rsid w:val="000162C6"/>
    <w:rsid w:val="0003717F"/>
    <w:rsid w:val="00042FEC"/>
    <w:rsid w:val="0004322E"/>
    <w:rsid w:val="00046774"/>
    <w:rsid w:val="00050C0E"/>
    <w:rsid w:val="00055571"/>
    <w:rsid w:val="00060D3D"/>
    <w:rsid w:val="0006368E"/>
    <w:rsid w:val="000673AC"/>
    <w:rsid w:val="000723D9"/>
    <w:rsid w:val="00076C90"/>
    <w:rsid w:val="00077E7F"/>
    <w:rsid w:val="00077F4B"/>
    <w:rsid w:val="000825EA"/>
    <w:rsid w:val="00085746"/>
    <w:rsid w:val="00085B0A"/>
    <w:rsid w:val="00086167"/>
    <w:rsid w:val="00087345"/>
    <w:rsid w:val="0009073D"/>
    <w:rsid w:val="00092016"/>
    <w:rsid w:val="00093FE5"/>
    <w:rsid w:val="0009512C"/>
    <w:rsid w:val="000958C1"/>
    <w:rsid w:val="000A1577"/>
    <w:rsid w:val="000A2EB5"/>
    <w:rsid w:val="000A2F7A"/>
    <w:rsid w:val="000A5EAE"/>
    <w:rsid w:val="000A7669"/>
    <w:rsid w:val="000B119B"/>
    <w:rsid w:val="000B226C"/>
    <w:rsid w:val="000B2B8B"/>
    <w:rsid w:val="000B50E1"/>
    <w:rsid w:val="000B7CA5"/>
    <w:rsid w:val="000D1649"/>
    <w:rsid w:val="000D553C"/>
    <w:rsid w:val="000D76FD"/>
    <w:rsid w:val="000E2862"/>
    <w:rsid w:val="000E3B91"/>
    <w:rsid w:val="000E5E44"/>
    <w:rsid w:val="001078CB"/>
    <w:rsid w:val="00112054"/>
    <w:rsid w:val="00113118"/>
    <w:rsid w:val="00113BD9"/>
    <w:rsid w:val="00121DCC"/>
    <w:rsid w:val="00122EB5"/>
    <w:rsid w:val="00125809"/>
    <w:rsid w:val="001258CA"/>
    <w:rsid w:val="00126F41"/>
    <w:rsid w:val="001273B3"/>
    <w:rsid w:val="00131F29"/>
    <w:rsid w:val="00141722"/>
    <w:rsid w:val="00144143"/>
    <w:rsid w:val="00144D4B"/>
    <w:rsid w:val="00147758"/>
    <w:rsid w:val="00147C1D"/>
    <w:rsid w:val="00156280"/>
    <w:rsid w:val="00161FB3"/>
    <w:rsid w:val="001658D4"/>
    <w:rsid w:val="00166B05"/>
    <w:rsid w:val="001742F4"/>
    <w:rsid w:val="001764DB"/>
    <w:rsid w:val="00182BAC"/>
    <w:rsid w:val="001911C8"/>
    <w:rsid w:val="001919BA"/>
    <w:rsid w:val="0019746E"/>
    <w:rsid w:val="00197502"/>
    <w:rsid w:val="001A3964"/>
    <w:rsid w:val="001B0C39"/>
    <w:rsid w:val="001B107F"/>
    <w:rsid w:val="001B2BCD"/>
    <w:rsid w:val="001B5107"/>
    <w:rsid w:val="001B66CC"/>
    <w:rsid w:val="001B6EA5"/>
    <w:rsid w:val="001D3A47"/>
    <w:rsid w:val="001E186C"/>
    <w:rsid w:val="001E58B3"/>
    <w:rsid w:val="001E6384"/>
    <w:rsid w:val="001F60BB"/>
    <w:rsid w:val="00204072"/>
    <w:rsid w:val="00212B5A"/>
    <w:rsid w:val="002206F9"/>
    <w:rsid w:val="0022111D"/>
    <w:rsid w:val="00221438"/>
    <w:rsid w:val="002238C2"/>
    <w:rsid w:val="002249DF"/>
    <w:rsid w:val="00224D8E"/>
    <w:rsid w:val="00225FE5"/>
    <w:rsid w:val="00226D5D"/>
    <w:rsid w:val="00230F35"/>
    <w:rsid w:val="0023179B"/>
    <w:rsid w:val="00231821"/>
    <w:rsid w:val="002362D8"/>
    <w:rsid w:val="002372C0"/>
    <w:rsid w:val="00245F28"/>
    <w:rsid w:val="002465A6"/>
    <w:rsid w:val="002501B6"/>
    <w:rsid w:val="00264205"/>
    <w:rsid w:val="0027402D"/>
    <w:rsid w:val="00275920"/>
    <w:rsid w:val="00281E40"/>
    <w:rsid w:val="002821B2"/>
    <w:rsid w:val="0028222F"/>
    <w:rsid w:val="00290076"/>
    <w:rsid w:val="00294F60"/>
    <w:rsid w:val="00295A13"/>
    <w:rsid w:val="002A0C21"/>
    <w:rsid w:val="002A75AF"/>
    <w:rsid w:val="002B27DF"/>
    <w:rsid w:val="002B4057"/>
    <w:rsid w:val="002B77BD"/>
    <w:rsid w:val="002B7C80"/>
    <w:rsid w:val="002C5848"/>
    <w:rsid w:val="002D009B"/>
    <w:rsid w:val="002D072E"/>
    <w:rsid w:val="002D12F3"/>
    <w:rsid w:val="002D3FDC"/>
    <w:rsid w:val="002D6930"/>
    <w:rsid w:val="002D6AE3"/>
    <w:rsid w:val="002E2A41"/>
    <w:rsid w:val="002F1CDE"/>
    <w:rsid w:val="002F3161"/>
    <w:rsid w:val="002F4432"/>
    <w:rsid w:val="002F47F9"/>
    <w:rsid w:val="002F5259"/>
    <w:rsid w:val="002F581B"/>
    <w:rsid w:val="00303DE4"/>
    <w:rsid w:val="00306118"/>
    <w:rsid w:val="00311044"/>
    <w:rsid w:val="003150FE"/>
    <w:rsid w:val="00316429"/>
    <w:rsid w:val="003215F3"/>
    <w:rsid w:val="00324B7F"/>
    <w:rsid w:val="00335F69"/>
    <w:rsid w:val="003437A4"/>
    <w:rsid w:val="003455E1"/>
    <w:rsid w:val="00347900"/>
    <w:rsid w:val="00354664"/>
    <w:rsid w:val="00355C10"/>
    <w:rsid w:val="00361BF9"/>
    <w:rsid w:val="003648F0"/>
    <w:rsid w:val="00365055"/>
    <w:rsid w:val="0036613E"/>
    <w:rsid w:val="00367AD8"/>
    <w:rsid w:val="003720B4"/>
    <w:rsid w:val="00373392"/>
    <w:rsid w:val="00383084"/>
    <w:rsid w:val="00383484"/>
    <w:rsid w:val="00384E10"/>
    <w:rsid w:val="00386081"/>
    <w:rsid w:val="0039090A"/>
    <w:rsid w:val="00390C01"/>
    <w:rsid w:val="00394D1E"/>
    <w:rsid w:val="003966F8"/>
    <w:rsid w:val="003A488E"/>
    <w:rsid w:val="003B0AA8"/>
    <w:rsid w:val="003B2C49"/>
    <w:rsid w:val="003B5450"/>
    <w:rsid w:val="003D1057"/>
    <w:rsid w:val="003D6DD0"/>
    <w:rsid w:val="003E0988"/>
    <w:rsid w:val="003E1333"/>
    <w:rsid w:val="003E17AA"/>
    <w:rsid w:val="003E3474"/>
    <w:rsid w:val="003F0590"/>
    <w:rsid w:val="003F1007"/>
    <w:rsid w:val="003F37ED"/>
    <w:rsid w:val="003F40F9"/>
    <w:rsid w:val="003F7E51"/>
    <w:rsid w:val="00404833"/>
    <w:rsid w:val="00404FE7"/>
    <w:rsid w:val="0041217A"/>
    <w:rsid w:val="00413180"/>
    <w:rsid w:val="00422C1C"/>
    <w:rsid w:val="00425DD7"/>
    <w:rsid w:val="004311C5"/>
    <w:rsid w:val="004313C5"/>
    <w:rsid w:val="00433D30"/>
    <w:rsid w:val="004361AF"/>
    <w:rsid w:val="004556CF"/>
    <w:rsid w:val="004575FF"/>
    <w:rsid w:val="00457976"/>
    <w:rsid w:val="00463DF1"/>
    <w:rsid w:val="0046674B"/>
    <w:rsid w:val="00480345"/>
    <w:rsid w:val="00481389"/>
    <w:rsid w:val="00483D7C"/>
    <w:rsid w:val="00495A33"/>
    <w:rsid w:val="00496137"/>
    <w:rsid w:val="004A2745"/>
    <w:rsid w:val="004A524F"/>
    <w:rsid w:val="004B15A1"/>
    <w:rsid w:val="004D059B"/>
    <w:rsid w:val="004D1A2C"/>
    <w:rsid w:val="004D320D"/>
    <w:rsid w:val="004E027A"/>
    <w:rsid w:val="004E230F"/>
    <w:rsid w:val="004E3E11"/>
    <w:rsid w:val="004E4102"/>
    <w:rsid w:val="004E4485"/>
    <w:rsid w:val="004E70E3"/>
    <w:rsid w:val="004F1540"/>
    <w:rsid w:val="004F1876"/>
    <w:rsid w:val="004F4020"/>
    <w:rsid w:val="004F6360"/>
    <w:rsid w:val="004F6D5F"/>
    <w:rsid w:val="005101B8"/>
    <w:rsid w:val="00511A3B"/>
    <w:rsid w:val="005142B4"/>
    <w:rsid w:val="0051561D"/>
    <w:rsid w:val="0051574E"/>
    <w:rsid w:val="00515B56"/>
    <w:rsid w:val="00520FC1"/>
    <w:rsid w:val="00523BB4"/>
    <w:rsid w:val="00525999"/>
    <w:rsid w:val="00525DDD"/>
    <w:rsid w:val="00527A1C"/>
    <w:rsid w:val="00532469"/>
    <w:rsid w:val="005352F7"/>
    <w:rsid w:val="00536ED5"/>
    <w:rsid w:val="00537E39"/>
    <w:rsid w:val="0054083D"/>
    <w:rsid w:val="005444BD"/>
    <w:rsid w:val="00546D2C"/>
    <w:rsid w:val="00552053"/>
    <w:rsid w:val="00555235"/>
    <w:rsid w:val="00566FD5"/>
    <w:rsid w:val="0056734D"/>
    <w:rsid w:val="005678AE"/>
    <w:rsid w:val="00574FF8"/>
    <w:rsid w:val="00580114"/>
    <w:rsid w:val="005909AE"/>
    <w:rsid w:val="00595B65"/>
    <w:rsid w:val="00597C92"/>
    <w:rsid w:val="005A0135"/>
    <w:rsid w:val="005A1F62"/>
    <w:rsid w:val="005A3C9A"/>
    <w:rsid w:val="005B1CA7"/>
    <w:rsid w:val="005B1F32"/>
    <w:rsid w:val="005B21CC"/>
    <w:rsid w:val="005B46EA"/>
    <w:rsid w:val="005C01FA"/>
    <w:rsid w:val="005C15E6"/>
    <w:rsid w:val="005C1F42"/>
    <w:rsid w:val="005C41A6"/>
    <w:rsid w:val="005C71BF"/>
    <w:rsid w:val="005D3BA8"/>
    <w:rsid w:val="005F25C1"/>
    <w:rsid w:val="005F50AE"/>
    <w:rsid w:val="005F57DF"/>
    <w:rsid w:val="005F6482"/>
    <w:rsid w:val="00611EE5"/>
    <w:rsid w:val="0063073C"/>
    <w:rsid w:val="00644BCC"/>
    <w:rsid w:val="00650CA4"/>
    <w:rsid w:val="00650F71"/>
    <w:rsid w:val="0065571C"/>
    <w:rsid w:val="00656DFD"/>
    <w:rsid w:val="0066742C"/>
    <w:rsid w:val="00680E68"/>
    <w:rsid w:val="00682EFA"/>
    <w:rsid w:val="00686A2D"/>
    <w:rsid w:val="00692C1C"/>
    <w:rsid w:val="006944CA"/>
    <w:rsid w:val="00694521"/>
    <w:rsid w:val="006956DC"/>
    <w:rsid w:val="006969AF"/>
    <w:rsid w:val="006A2BD9"/>
    <w:rsid w:val="006A4287"/>
    <w:rsid w:val="006A581A"/>
    <w:rsid w:val="006A70E1"/>
    <w:rsid w:val="006A70E2"/>
    <w:rsid w:val="006B3FF9"/>
    <w:rsid w:val="006B6A21"/>
    <w:rsid w:val="006B77B3"/>
    <w:rsid w:val="006C17D2"/>
    <w:rsid w:val="006C2E31"/>
    <w:rsid w:val="006C3996"/>
    <w:rsid w:val="006C4F10"/>
    <w:rsid w:val="006C6DFC"/>
    <w:rsid w:val="006C740B"/>
    <w:rsid w:val="006D36DA"/>
    <w:rsid w:val="006D53D0"/>
    <w:rsid w:val="006E1723"/>
    <w:rsid w:val="006E4ED2"/>
    <w:rsid w:val="006E4FE6"/>
    <w:rsid w:val="006E7F51"/>
    <w:rsid w:val="006F1F07"/>
    <w:rsid w:val="0071095C"/>
    <w:rsid w:val="007177D6"/>
    <w:rsid w:val="00727FED"/>
    <w:rsid w:val="00731F22"/>
    <w:rsid w:val="00736529"/>
    <w:rsid w:val="00736731"/>
    <w:rsid w:val="00737231"/>
    <w:rsid w:val="00752B63"/>
    <w:rsid w:val="00755DC0"/>
    <w:rsid w:val="00757622"/>
    <w:rsid w:val="007578B2"/>
    <w:rsid w:val="00763C15"/>
    <w:rsid w:val="007674E1"/>
    <w:rsid w:val="00767C0A"/>
    <w:rsid w:val="00771AF8"/>
    <w:rsid w:val="00772202"/>
    <w:rsid w:val="00772FA4"/>
    <w:rsid w:val="00772FDE"/>
    <w:rsid w:val="00775FB7"/>
    <w:rsid w:val="0077768A"/>
    <w:rsid w:val="00783C0E"/>
    <w:rsid w:val="007A3CB0"/>
    <w:rsid w:val="007A7A64"/>
    <w:rsid w:val="007A7B05"/>
    <w:rsid w:val="007B4EFE"/>
    <w:rsid w:val="007B7472"/>
    <w:rsid w:val="007C3AD2"/>
    <w:rsid w:val="007D0AEC"/>
    <w:rsid w:val="007D114C"/>
    <w:rsid w:val="007D2F65"/>
    <w:rsid w:val="007D523A"/>
    <w:rsid w:val="007D67A7"/>
    <w:rsid w:val="007D7E08"/>
    <w:rsid w:val="007E0B7F"/>
    <w:rsid w:val="007F0EBE"/>
    <w:rsid w:val="007F25E8"/>
    <w:rsid w:val="007F510D"/>
    <w:rsid w:val="00800B0F"/>
    <w:rsid w:val="008014EC"/>
    <w:rsid w:val="008048A6"/>
    <w:rsid w:val="00810FB5"/>
    <w:rsid w:val="008118CF"/>
    <w:rsid w:val="00814DD4"/>
    <w:rsid w:val="008173C9"/>
    <w:rsid w:val="008208AE"/>
    <w:rsid w:val="00820F06"/>
    <w:rsid w:val="00825303"/>
    <w:rsid w:val="008265BE"/>
    <w:rsid w:val="00833A5E"/>
    <w:rsid w:val="008349B8"/>
    <w:rsid w:val="00842B43"/>
    <w:rsid w:val="00844017"/>
    <w:rsid w:val="00846E7D"/>
    <w:rsid w:val="00851ABA"/>
    <w:rsid w:val="00853276"/>
    <w:rsid w:val="00855BEF"/>
    <w:rsid w:val="00855D92"/>
    <w:rsid w:val="0086789C"/>
    <w:rsid w:val="00870CB8"/>
    <w:rsid w:val="008717AE"/>
    <w:rsid w:val="0087299F"/>
    <w:rsid w:val="00873546"/>
    <w:rsid w:val="0087375C"/>
    <w:rsid w:val="00877FEC"/>
    <w:rsid w:val="00881F28"/>
    <w:rsid w:val="00886CF0"/>
    <w:rsid w:val="00894262"/>
    <w:rsid w:val="00895F20"/>
    <w:rsid w:val="00896B15"/>
    <w:rsid w:val="00897344"/>
    <w:rsid w:val="008A14AA"/>
    <w:rsid w:val="008A363D"/>
    <w:rsid w:val="008A3F9A"/>
    <w:rsid w:val="008A64F9"/>
    <w:rsid w:val="008A7F16"/>
    <w:rsid w:val="008B16B8"/>
    <w:rsid w:val="008B1F35"/>
    <w:rsid w:val="008B2BF1"/>
    <w:rsid w:val="008B6D9B"/>
    <w:rsid w:val="008C2910"/>
    <w:rsid w:val="008C37A8"/>
    <w:rsid w:val="008C40E6"/>
    <w:rsid w:val="008C710E"/>
    <w:rsid w:val="008C7A27"/>
    <w:rsid w:val="008D0908"/>
    <w:rsid w:val="008D4C11"/>
    <w:rsid w:val="008E31B7"/>
    <w:rsid w:val="008E5A0A"/>
    <w:rsid w:val="008E6DEC"/>
    <w:rsid w:val="008F0B1D"/>
    <w:rsid w:val="008F4740"/>
    <w:rsid w:val="008F7C36"/>
    <w:rsid w:val="00900D60"/>
    <w:rsid w:val="009034B9"/>
    <w:rsid w:val="0090362E"/>
    <w:rsid w:val="00904E42"/>
    <w:rsid w:val="009123F4"/>
    <w:rsid w:val="009126DA"/>
    <w:rsid w:val="00915A4E"/>
    <w:rsid w:val="00915B6A"/>
    <w:rsid w:val="00917F9F"/>
    <w:rsid w:val="0092463E"/>
    <w:rsid w:val="00926A80"/>
    <w:rsid w:val="00931ECC"/>
    <w:rsid w:val="00933B92"/>
    <w:rsid w:val="009345A1"/>
    <w:rsid w:val="00936A89"/>
    <w:rsid w:val="00942236"/>
    <w:rsid w:val="00946CA4"/>
    <w:rsid w:val="00947DC0"/>
    <w:rsid w:val="0095151B"/>
    <w:rsid w:val="0095270D"/>
    <w:rsid w:val="00953DD2"/>
    <w:rsid w:val="00964283"/>
    <w:rsid w:val="009659C5"/>
    <w:rsid w:val="00967548"/>
    <w:rsid w:val="00970973"/>
    <w:rsid w:val="00972218"/>
    <w:rsid w:val="0097761A"/>
    <w:rsid w:val="009820EA"/>
    <w:rsid w:val="00982F95"/>
    <w:rsid w:val="00987CBF"/>
    <w:rsid w:val="00991229"/>
    <w:rsid w:val="00991378"/>
    <w:rsid w:val="00993097"/>
    <w:rsid w:val="00996E7F"/>
    <w:rsid w:val="00996FD5"/>
    <w:rsid w:val="009A27EB"/>
    <w:rsid w:val="009A43A5"/>
    <w:rsid w:val="009B3EA3"/>
    <w:rsid w:val="009B5EE6"/>
    <w:rsid w:val="009C10C5"/>
    <w:rsid w:val="009C4DE4"/>
    <w:rsid w:val="009C7792"/>
    <w:rsid w:val="009D09EC"/>
    <w:rsid w:val="009D2779"/>
    <w:rsid w:val="009D698D"/>
    <w:rsid w:val="009D7AD0"/>
    <w:rsid w:val="009E1753"/>
    <w:rsid w:val="009E37AA"/>
    <w:rsid w:val="009E514E"/>
    <w:rsid w:val="009E5EE9"/>
    <w:rsid w:val="009E7342"/>
    <w:rsid w:val="009E7678"/>
    <w:rsid w:val="009F10AB"/>
    <w:rsid w:val="009F24B2"/>
    <w:rsid w:val="009F48EA"/>
    <w:rsid w:val="009F4E95"/>
    <w:rsid w:val="009F6B87"/>
    <w:rsid w:val="00A052CB"/>
    <w:rsid w:val="00A061C6"/>
    <w:rsid w:val="00A161E2"/>
    <w:rsid w:val="00A20D4A"/>
    <w:rsid w:val="00A25913"/>
    <w:rsid w:val="00A31861"/>
    <w:rsid w:val="00A33FCE"/>
    <w:rsid w:val="00A34479"/>
    <w:rsid w:val="00A37FB5"/>
    <w:rsid w:val="00A45D7F"/>
    <w:rsid w:val="00A46E7D"/>
    <w:rsid w:val="00A470D0"/>
    <w:rsid w:val="00A5144F"/>
    <w:rsid w:val="00A534FC"/>
    <w:rsid w:val="00A578D6"/>
    <w:rsid w:val="00A61715"/>
    <w:rsid w:val="00A65F1D"/>
    <w:rsid w:val="00A7184E"/>
    <w:rsid w:val="00A7258B"/>
    <w:rsid w:val="00A7280D"/>
    <w:rsid w:val="00A850CB"/>
    <w:rsid w:val="00A85C34"/>
    <w:rsid w:val="00A901A2"/>
    <w:rsid w:val="00AA2A56"/>
    <w:rsid w:val="00AA74A7"/>
    <w:rsid w:val="00AB1C83"/>
    <w:rsid w:val="00AB321E"/>
    <w:rsid w:val="00AB63E7"/>
    <w:rsid w:val="00AB6C61"/>
    <w:rsid w:val="00AC59D2"/>
    <w:rsid w:val="00AC616B"/>
    <w:rsid w:val="00AC7AFC"/>
    <w:rsid w:val="00AD014A"/>
    <w:rsid w:val="00AD055F"/>
    <w:rsid w:val="00AD0F66"/>
    <w:rsid w:val="00AD491D"/>
    <w:rsid w:val="00AD57E4"/>
    <w:rsid w:val="00AD6272"/>
    <w:rsid w:val="00AE2DB3"/>
    <w:rsid w:val="00AE47B5"/>
    <w:rsid w:val="00AE668B"/>
    <w:rsid w:val="00AE7266"/>
    <w:rsid w:val="00AF28F5"/>
    <w:rsid w:val="00AF541E"/>
    <w:rsid w:val="00AF734D"/>
    <w:rsid w:val="00B006FC"/>
    <w:rsid w:val="00B06DDB"/>
    <w:rsid w:val="00B107A2"/>
    <w:rsid w:val="00B10FDE"/>
    <w:rsid w:val="00B11042"/>
    <w:rsid w:val="00B12501"/>
    <w:rsid w:val="00B142A1"/>
    <w:rsid w:val="00B20905"/>
    <w:rsid w:val="00B2285B"/>
    <w:rsid w:val="00B22C85"/>
    <w:rsid w:val="00B2311F"/>
    <w:rsid w:val="00B23BB8"/>
    <w:rsid w:val="00B25C5F"/>
    <w:rsid w:val="00B3432D"/>
    <w:rsid w:val="00B34774"/>
    <w:rsid w:val="00B36A98"/>
    <w:rsid w:val="00B4168D"/>
    <w:rsid w:val="00B42FC7"/>
    <w:rsid w:val="00B6150A"/>
    <w:rsid w:val="00B66FF4"/>
    <w:rsid w:val="00B7750D"/>
    <w:rsid w:val="00B8005C"/>
    <w:rsid w:val="00B80AF9"/>
    <w:rsid w:val="00B820CD"/>
    <w:rsid w:val="00B82C86"/>
    <w:rsid w:val="00B86F95"/>
    <w:rsid w:val="00B87516"/>
    <w:rsid w:val="00BA020E"/>
    <w:rsid w:val="00BA119B"/>
    <w:rsid w:val="00BA64D5"/>
    <w:rsid w:val="00BA6A2C"/>
    <w:rsid w:val="00BA77D7"/>
    <w:rsid w:val="00BB17D7"/>
    <w:rsid w:val="00BB1C3E"/>
    <w:rsid w:val="00BB1F96"/>
    <w:rsid w:val="00BB508B"/>
    <w:rsid w:val="00BB53FA"/>
    <w:rsid w:val="00BB63E7"/>
    <w:rsid w:val="00BB7CA2"/>
    <w:rsid w:val="00BC4596"/>
    <w:rsid w:val="00BC661B"/>
    <w:rsid w:val="00BD44EF"/>
    <w:rsid w:val="00BD6E00"/>
    <w:rsid w:val="00BE0410"/>
    <w:rsid w:val="00BE2492"/>
    <w:rsid w:val="00BE4AE1"/>
    <w:rsid w:val="00BE535A"/>
    <w:rsid w:val="00BF237B"/>
    <w:rsid w:val="00BF2FD5"/>
    <w:rsid w:val="00BF459A"/>
    <w:rsid w:val="00C1037F"/>
    <w:rsid w:val="00C13839"/>
    <w:rsid w:val="00C14CE6"/>
    <w:rsid w:val="00C1608B"/>
    <w:rsid w:val="00C16B46"/>
    <w:rsid w:val="00C175E7"/>
    <w:rsid w:val="00C21BD7"/>
    <w:rsid w:val="00C308DE"/>
    <w:rsid w:val="00C318C8"/>
    <w:rsid w:val="00C417CA"/>
    <w:rsid w:val="00C42F82"/>
    <w:rsid w:val="00C43DF2"/>
    <w:rsid w:val="00C47550"/>
    <w:rsid w:val="00C5660D"/>
    <w:rsid w:val="00C57376"/>
    <w:rsid w:val="00C57389"/>
    <w:rsid w:val="00C57B4E"/>
    <w:rsid w:val="00C61574"/>
    <w:rsid w:val="00C61630"/>
    <w:rsid w:val="00C63BD7"/>
    <w:rsid w:val="00C664D3"/>
    <w:rsid w:val="00C70742"/>
    <w:rsid w:val="00C73F48"/>
    <w:rsid w:val="00C7727E"/>
    <w:rsid w:val="00C863FA"/>
    <w:rsid w:val="00C86917"/>
    <w:rsid w:val="00C86B68"/>
    <w:rsid w:val="00C87933"/>
    <w:rsid w:val="00C92E0B"/>
    <w:rsid w:val="00C92ECF"/>
    <w:rsid w:val="00C94707"/>
    <w:rsid w:val="00C96829"/>
    <w:rsid w:val="00C974A9"/>
    <w:rsid w:val="00CA27E6"/>
    <w:rsid w:val="00CA2A6B"/>
    <w:rsid w:val="00CA2CD0"/>
    <w:rsid w:val="00CA3EDE"/>
    <w:rsid w:val="00CB392C"/>
    <w:rsid w:val="00CB43CF"/>
    <w:rsid w:val="00CB7721"/>
    <w:rsid w:val="00CC1F1C"/>
    <w:rsid w:val="00CC1FEF"/>
    <w:rsid w:val="00CC62CA"/>
    <w:rsid w:val="00CD046F"/>
    <w:rsid w:val="00CD5AEF"/>
    <w:rsid w:val="00CD7E2D"/>
    <w:rsid w:val="00CE1070"/>
    <w:rsid w:val="00CE545F"/>
    <w:rsid w:val="00CF0C10"/>
    <w:rsid w:val="00CF22DE"/>
    <w:rsid w:val="00CF54A0"/>
    <w:rsid w:val="00D12A51"/>
    <w:rsid w:val="00D15AAE"/>
    <w:rsid w:val="00D2077B"/>
    <w:rsid w:val="00D24929"/>
    <w:rsid w:val="00D24A17"/>
    <w:rsid w:val="00D24AF4"/>
    <w:rsid w:val="00D25E58"/>
    <w:rsid w:val="00D31683"/>
    <w:rsid w:val="00D34630"/>
    <w:rsid w:val="00D35453"/>
    <w:rsid w:val="00D40B12"/>
    <w:rsid w:val="00D43FD8"/>
    <w:rsid w:val="00D47393"/>
    <w:rsid w:val="00D624BB"/>
    <w:rsid w:val="00D63050"/>
    <w:rsid w:val="00D6718E"/>
    <w:rsid w:val="00D84E4D"/>
    <w:rsid w:val="00D85F82"/>
    <w:rsid w:val="00D94435"/>
    <w:rsid w:val="00DA1BF4"/>
    <w:rsid w:val="00DA2629"/>
    <w:rsid w:val="00DA293F"/>
    <w:rsid w:val="00DA4555"/>
    <w:rsid w:val="00DA6DA5"/>
    <w:rsid w:val="00DB2012"/>
    <w:rsid w:val="00DB2EF6"/>
    <w:rsid w:val="00DB7672"/>
    <w:rsid w:val="00DC47A4"/>
    <w:rsid w:val="00DC7206"/>
    <w:rsid w:val="00DD0C5D"/>
    <w:rsid w:val="00DD24C7"/>
    <w:rsid w:val="00DD2D92"/>
    <w:rsid w:val="00DD57AC"/>
    <w:rsid w:val="00DE16C1"/>
    <w:rsid w:val="00DE1878"/>
    <w:rsid w:val="00DE70C0"/>
    <w:rsid w:val="00DE715B"/>
    <w:rsid w:val="00DF0405"/>
    <w:rsid w:val="00DF5799"/>
    <w:rsid w:val="00DF5B59"/>
    <w:rsid w:val="00E009B9"/>
    <w:rsid w:val="00E02170"/>
    <w:rsid w:val="00E02F7C"/>
    <w:rsid w:val="00E04215"/>
    <w:rsid w:val="00E07798"/>
    <w:rsid w:val="00E129A6"/>
    <w:rsid w:val="00E12ECD"/>
    <w:rsid w:val="00E16A57"/>
    <w:rsid w:val="00E179F8"/>
    <w:rsid w:val="00E21EBA"/>
    <w:rsid w:val="00E22D0D"/>
    <w:rsid w:val="00E27B38"/>
    <w:rsid w:val="00E31176"/>
    <w:rsid w:val="00E3231D"/>
    <w:rsid w:val="00E33308"/>
    <w:rsid w:val="00E42313"/>
    <w:rsid w:val="00E42393"/>
    <w:rsid w:val="00E46EF7"/>
    <w:rsid w:val="00E50CD1"/>
    <w:rsid w:val="00E538C4"/>
    <w:rsid w:val="00E544EC"/>
    <w:rsid w:val="00E554ED"/>
    <w:rsid w:val="00E56E42"/>
    <w:rsid w:val="00E621F2"/>
    <w:rsid w:val="00E65E9A"/>
    <w:rsid w:val="00E66FC3"/>
    <w:rsid w:val="00E7001A"/>
    <w:rsid w:val="00E74FB3"/>
    <w:rsid w:val="00E77324"/>
    <w:rsid w:val="00E7795D"/>
    <w:rsid w:val="00E86D8C"/>
    <w:rsid w:val="00E878AD"/>
    <w:rsid w:val="00E95965"/>
    <w:rsid w:val="00EA0A91"/>
    <w:rsid w:val="00EA1576"/>
    <w:rsid w:val="00EA7A8B"/>
    <w:rsid w:val="00EB2BB7"/>
    <w:rsid w:val="00EB3AF1"/>
    <w:rsid w:val="00EB5173"/>
    <w:rsid w:val="00EB75B5"/>
    <w:rsid w:val="00EC054C"/>
    <w:rsid w:val="00EC110E"/>
    <w:rsid w:val="00EC2127"/>
    <w:rsid w:val="00EC619E"/>
    <w:rsid w:val="00EC7910"/>
    <w:rsid w:val="00ED5761"/>
    <w:rsid w:val="00EE0879"/>
    <w:rsid w:val="00EE0DB1"/>
    <w:rsid w:val="00EE10A0"/>
    <w:rsid w:val="00EE2733"/>
    <w:rsid w:val="00EE535E"/>
    <w:rsid w:val="00EF3FA3"/>
    <w:rsid w:val="00EF6958"/>
    <w:rsid w:val="00F03CB4"/>
    <w:rsid w:val="00F05E05"/>
    <w:rsid w:val="00F05EC3"/>
    <w:rsid w:val="00F1101D"/>
    <w:rsid w:val="00F118A6"/>
    <w:rsid w:val="00F16C6D"/>
    <w:rsid w:val="00F24236"/>
    <w:rsid w:val="00F24CA3"/>
    <w:rsid w:val="00F25E02"/>
    <w:rsid w:val="00F27853"/>
    <w:rsid w:val="00F3392C"/>
    <w:rsid w:val="00F3424B"/>
    <w:rsid w:val="00F34417"/>
    <w:rsid w:val="00F41A9F"/>
    <w:rsid w:val="00F431E8"/>
    <w:rsid w:val="00F4583F"/>
    <w:rsid w:val="00F55003"/>
    <w:rsid w:val="00F55432"/>
    <w:rsid w:val="00F5651A"/>
    <w:rsid w:val="00F60553"/>
    <w:rsid w:val="00F61B7D"/>
    <w:rsid w:val="00F61FC8"/>
    <w:rsid w:val="00F62088"/>
    <w:rsid w:val="00F63540"/>
    <w:rsid w:val="00F635D4"/>
    <w:rsid w:val="00F64052"/>
    <w:rsid w:val="00F716A8"/>
    <w:rsid w:val="00F72A0F"/>
    <w:rsid w:val="00F80CC4"/>
    <w:rsid w:val="00F96874"/>
    <w:rsid w:val="00FA049C"/>
    <w:rsid w:val="00FA6A8A"/>
    <w:rsid w:val="00FA7E31"/>
    <w:rsid w:val="00FB209F"/>
    <w:rsid w:val="00FB4FF3"/>
    <w:rsid w:val="00FC00B4"/>
    <w:rsid w:val="00FD225A"/>
    <w:rsid w:val="00FD2B3F"/>
    <w:rsid w:val="00FD518B"/>
    <w:rsid w:val="00FE50ED"/>
    <w:rsid w:val="00FE54E4"/>
    <w:rsid w:val="00FF0A1E"/>
    <w:rsid w:val="00FF101D"/>
    <w:rsid w:val="00FF27CA"/>
    <w:rsid w:val="00FF5D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D9E2143"/>
  <w15:docId w15:val="{239AD6B2-7820-4870-A29D-CBA62962F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 w:qFormat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 w:qFormat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 w:qFormat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1" w:unhideWhenUsed="1" w:qFormat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 w:qFormat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 w:qFormat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6A98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1B107F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39090A"/>
    <w:pPr>
      <w:keepNext/>
      <w:keepLines/>
      <w:spacing w:before="200" w:after="0" w:line="240" w:lineRule="auto"/>
      <w:ind w:left="576" w:hanging="576"/>
      <w:outlineLvl w:val="1"/>
    </w:pPr>
    <w:rPr>
      <w:rFonts w:ascii="Cambria" w:eastAsia="Times New Roman" w:hAnsi="Cambria" w:cs="Cambria"/>
      <w:b/>
      <w:bCs/>
      <w:color w:val="4F81BD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9"/>
    <w:qFormat/>
    <w:rsid w:val="0039090A"/>
    <w:pPr>
      <w:keepNext/>
      <w:keepLines/>
      <w:spacing w:before="40" w:after="0" w:line="240" w:lineRule="auto"/>
      <w:ind w:left="2564" w:hanging="720"/>
      <w:outlineLvl w:val="2"/>
    </w:pPr>
    <w:rPr>
      <w:rFonts w:ascii="Calibri Light" w:eastAsia="Times New Roman" w:hAnsi="Calibri Light"/>
      <w:color w:val="1F4D78"/>
      <w:sz w:val="24"/>
      <w:szCs w:val="24"/>
      <w:lang w:val="en-US"/>
    </w:rPr>
  </w:style>
  <w:style w:type="paragraph" w:styleId="4">
    <w:name w:val="heading 4"/>
    <w:basedOn w:val="a"/>
    <w:next w:val="a"/>
    <w:link w:val="40"/>
    <w:uiPriority w:val="99"/>
    <w:qFormat/>
    <w:rsid w:val="0039090A"/>
    <w:pPr>
      <w:keepNext/>
      <w:keepLines/>
      <w:spacing w:before="40" w:after="0" w:line="240" w:lineRule="auto"/>
      <w:ind w:left="864" w:hanging="864"/>
      <w:outlineLvl w:val="3"/>
    </w:pPr>
    <w:rPr>
      <w:rFonts w:ascii="Calibri Light" w:eastAsia="Times New Roman" w:hAnsi="Calibri Light"/>
      <w:i/>
      <w:iCs/>
      <w:color w:val="2E74B5"/>
      <w:sz w:val="24"/>
      <w:szCs w:val="24"/>
      <w:lang w:val="en-US"/>
    </w:rPr>
  </w:style>
  <w:style w:type="paragraph" w:styleId="5">
    <w:name w:val="heading 5"/>
    <w:basedOn w:val="a"/>
    <w:next w:val="a"/>
    <w:link w:val="50"/>
    <w:uiPriority w:val="99"/>
    <w:qFormat/>
    <w:rsid w:val="0039090A"/>
    <w:pPr>
      <w:keepNext/>
      <w:keepLines/>
      <w:spacing w:before="40" w:after="0" w:line="240" w:lineRule="auto"/>
      <w:ind w:left="1008" w:hanging="1008"/>
      <w:outlineLvl w:val="4"/>
    </w:pPr>
    <w:rPr>
      <w:rFonts w:ascii="Calibri Light" w:eastAsia="Times New Roman" w:hAnsi="Calibri Light"/>
      <w:color w:val="2E74B5"/>
      <w:sz w:val="24"/>
      <w:szCs w:val="24"/>
      <w:lang w:val="en-US"/>
    </w:rPr>
  </w:style>
  <w:style w:type="paragraph" w:styleId="6">
    <w:name w:val="heading 6"/>
    <w:basedOn w:val="a"/>
    <w:next w:val="a"/>
    <w:link w:val="60"/>
    <w:uiPriority w:val="99"/>
    <w:qFormat/>
    <w:rsid w:val="0039090A"/>
    <w:pPr>
      <w:keepNext/>
      <w:keepLines/>
      <w:spacing w:before="40" w:after="0" w:line="240" w:lineRule="auto"/>
      <w:ind w:left="1152" w:hanging="1152"/>
      <w:outlineLvl w:val="5"/>
    </w:pPr>
    <w:rPr>
      <w:rFonts w:ascii="Calibri Light" w:eastAsia="Times New Roman" w:hAnsi="Calibri Light"/>
      <w:color w:val="1F4D78"/>
      <w:sz w:val="24"/>
      <w:szCs w:val="24"/>
      <w:lang w:val="en-US"/>
    </w:rPr>
  </w:style>
  <w:style w:type="paragraph" w:styleId="7">
    <w:name w:val="heading 7"/>
    <w:basedOn w:val="a"/>
    <w:next w:val="a"/>
    <w:link w:val="70"/>
    <w:uiPriority w:val="99"/>
    <w:qFormat/>
    <w:rsid w:val="0039090A"/>
    <w:pPr>
      <w:keepNext/>
      <w:keepLines/>
      <w:spacing w:before="40" w:after="0" w:line="240" w:lineRule="auto"/>
      <w:ind w:left="1296" w:hanging="1296"/>
      <w:outlineLvl w:val="6"/>
    </w:pPr>
    <w:rPr>
      <w:rFonts w:ascii="Calibri Light" w:eastAsia="Times New Roman" w:hAnsi="Calibri Light"/>
      <w:i/>
      <w:iCs/>
      <w:color w:val="1F4D78"/>
      <w:sz w:val="24"/>
      <w:szCs w:val="24"/>
      <w:lang w:val="en-US"/>
    </w:rPr>
  </w:style>
  <w:style w:type="paragraph" w:styleId="8">
    <w:name w:val="heading 8"/>
    <w:basedOn w:val="a"/>
    <w:next w:val="a"/>
    <w:link w:val="80"/>
    <w:uiPriority w:val="99"/>
    <w:qFormat/>
    <w:rsid w:val="0039090A"/>
    <w:pPr>
      <w:keepNext/>
      <w:keepLines/>
      <w:spacing w:before="40" w:after="0" w:line="240" w:lineRule="auto"/>
      <w:ind w:left="1440" w:hanging="1440"/>
      <w:outlineLvl w:val="7"/>
    </w:pPr>
    <w:rPr>
      <w:rFonts w:ascii="Calibri Light" w:eastAsia="Times New Roman" w:hAnsi="Calibri Light"/>
      <w:color w:val="272727"/>
      <w:sz w:val="21"/>
      <w:szCs w:val="21"/>
      <w:lang w:val="en-US"/>
    </w:rPr>
  </w:style>
  <w:style w:type="paragraph" w:styleId="9">
    <w:name w:val="heading 9"/>
    <w:basedOn w:val="a"/>
    <w:next w:val="a"/>
    <w:link w:val="90"/>
    <w:uiPriority w:val="99"/>
    <w:qFormat/>
    <w:rsid w:val="0039090A"/>
    <w:pPr>
      <w:keepNext/>
      <w:keepLines/>
      <w:spacing w:before="40" w:after="0" w:line="240" w:lineRule="auto"/>
      <w:ind w:left="1584" w:hanging="1584"/>
      <w:outlineLvl w:val="8"/>
    </w:pPr>
    <w:rPr>
      <w:rFonts w:ascii="Calibri Light" w:eastAsia="Times New Roman" w:hAnsi="Calibri Light"/>
      <w:i/>
      <w:iCs/>
      <w:color w:val="272727"/>
      <w:sz w:val="21"/>
      <w:szCs w:val="2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1B107F"/>
    <w:rPr>
      <w:rFonts w:ascii="Calibri Light" w:hAnsi="Calibri Light" w:cs="Times New Roman"/>
      <w:color w:val="2E74B5"/>
      <w:sz w:val="32"/>
      <w:szCs w:val="32"/>
    </w:rPr>
  </w:style>
  <w:style w:type="character" w:customStyle="1" w:styleId="20">
    <w:name w:val="Заголовок 2 Знак"/>
    <w:link w:val="2"/>
    <w:uiPriority w:val="9"/>
    <w:locked/>
    <w:rsid w:val="0039090A"/>
    <w:rPr>
      <w:rFonts w:ascii="Cambria" w:hAnsi="Cambria" w:cs="Cambria"/>
      <w:b/>
      <w:bCs/>
      <w:color w:val="4F81BD"/>
      <w:sz w:val="26"/>
      <w:szCs w:val="26"/>
      <w:lang w:val="en-US"/>
    </w:rPr>
  </w:style>
  <w:style w:type="character" w:customStyle="1" w:styleId="30">
    <w:name w:val="Заголовок 3 Знак"/>
    <w:link w:val="3"/>
    <w:uiPriority w:val="99"/>
    <w:semiHidden/>
    <w:locked/>
    <w:rsid w:val="0039090A"/>
    <w:rPr>
      <w:rFonts w:ascii="Calibri Light" w:hAnsi="Calibri Light" w:cs="Times New Roman"/>
      <w:color w:val="1F4D78"/>
      <w:sz w:val="24"/>
      <w:szCs w:val="24"/>
      <w:lang w:val="en-US"/>
    </w:rPr>
  </w:style>
  <w:style w:type="character" w:customStyle="1" w:styleId="40">
    <w:name w:val="Заголовок 4 Знак"/>
    <w:link w:val="4"/>
    <w:uiPriority w:val="99"/>
    <w:semiHidden/>
    <w:locked/>
    <w:rsid w:val="0039090A"/>
    <w:rPr>
      <w:rFonts w:ascii="Calibri Light" w:hAnsi="Calibri Light" w:cs="Times New Roman"/>
      <w:i/>
      <w:iCs/>
      <w:color w:val="2E74B5"/>
      <w:sz w:val="24"/>
      <w:szCs w:val="24"/>
      <w:lang w:val="en-US"/>
    </w:rPr>
  </w:style>
  <w:style w:type="character" w:customStyle="1" w:styleId="50">
    <w:name w:val="Заголовок 5 Знак"/>
    <w:link w:val="5"/>
    <w:uiPriority w:val="99"/>
    <w:semiHidden/>
    <w:locked/>
    <w:rsid w:val="0039090A"/>
    <w:rPr>
      <w:rFonts w:ascii="Calibri Light" w:hAnsi="Calibri Light" w:cs="Times New Roman"/>
      <w:color w:val="2E74B5"/>
      <w:sz w:val="24"/>
      <w:szCs w:val="24"/>
      <w:lang w:val="en-US"/>
    </w:rPr>
  </w:style>
  <w:style w:type="character" w:customStyle="1" w:styleId="60">
    <w:name w:val="Заголовок 6 Знак"/>
    <w:link w:val="6"/>
    <w:uiPriority w:val="99"/>
    <w:semiHidden/>
    <w:locked/>
    <w:rsid w:val="0039090A"/>
    <w:rPr>
      <w:rFonts w:ascii="Calibri Light" w:hAnsi="Calibri Light" w:cs="Times New Roman"/>
      <w:color w:val="1F4D78"/>
      <w:sz w:val="24"/>
      <w:szCs w:val="24"/>
      <w:lang w:val="en-US"/>
    </w:rPr>
  </w:style>
  <w:style w:type="character" w:customStyle="1" w:styleId="70">
    <w:name w:val="Заголовок 7 Знак"/>
    <w:link w:val="7"/>
    <w:uiPriority w:val="99"/>
    <w:semiHidden/>
    <w:locked/>
    <w:rsid w:val="0039090A"/>
    <w:rPr>
      <w:rFonts w:ascii="Calibri Light" w:hAnsi="Calibri Light" w:cs="Times New Roman"/>
      <w:i/>
      <w:iCs/>
      <w:color w:val="1F4D78"/>
      <w:sz w:val="24"/>
      <w:szCs w:val="24"/>
      <w:lang w:val="en-US"/>
    </w:rPr>
  </w:style>
  <w:style w:type="character" w:customStyle="1" w:styleId="80">
    <w:name w:val="Заголовок 8 Знак"/>
    <w:link w:val="8"/>
    <w:uiPriority w:val="99"/>
    <w:semiHidden/>
    <w:locked/>
    <w:rsid w:val="0039090A"/>
    <w:rPr>
      <w:rFonts w:ascii="Calibri Light" w:hAnsi="Calibri Light" w:cs="Times New Roman"/>
      <w:color w:val="272727"/>
      <w:sz w:val="21"/>
      <w:szCs w:val="21"/>
      <w:lang w:val="en-US"/>
    </w:rPr>
  </w:style>
  <w:style w:type="character" w:customStyle="1" w:styleId="90">
    <w:name w:val="Заголовок 9 Знак"/>
    <w:link w:val="9"/>
    <w:uiPriority w:val="99"/>
    <w:semiHidden/>
    <w:locked/>
    <w:rsid w:val="0039090A"/>
    <w:rPr>
      <w:rFonts w:ascii="Calibri Light" w:hAnsi="Calibri Light" w:cs="Times New Roman"/>
      <w:i/>
      <w:iCs/>
      <w:color w:val="272727"/>
      <w:sz w:val="21"/>
      <w:szCs w:val="21"/>
      <w:lang w:val="en-US"/>
    </w:rPr>
  </w:style>
  <w:style w:type="paragraph" w:styleId="a3">
    <w:name w:val="List Paragraph"/>
    <w:aliases w:val="List_Paragraph,Multilevel para_II,List Paragraph1,Akapit z listą BS,Bullet1,List Paragraph 1,References,NUMBERED PARAGRAPH,Bullets,Абзац вправо-1,List Paragraph (numbered (a)),IBL List Paragraph,List Paragraph nowy,Numbered List Paragrap,l"/>
    <w:basedOn w:val="a"/>
    <w:link w:val="a4"/>
    <w:uiPriority w:val="99"/>
    <w:qFormat/>
    <w:rsid w:val="001B107F"/>
    <w:pPr>
      <w:spacing w:after="0" w:line="240" w:lineRule="auto"/>
      <w:ind w:left="720"/>
    </w:pPr>
    <w:rPr>
      <w:rFonts w:ascii="Times New Roman" w:hAnsi="Times New Roman"/>
      <w:sz w:val="24"/>
      <w:szCs w:val="20"/>
      <w:lang w:val="en-US" w:eastAsia="ru-RU"/>
    </w:rPr>
  </w:style>
  <w:style w:type="character" w:customStyle="1" w:styleId="a4">
    <w:name w:val="Абзац списка Знак"/>
    <w:aliases w:val="List_Paragraph Знак,Multilevel para_II Знак,List Paragraph1 Знак,Akapit z listą BS Знак,Bullet1 Знак,List Paragraph 1 Знак,References Знак,NUMBERED PARAGRAPH Знак,Bullets Знак,Абзац вправо-1 Знак,List Paragraph (numbered (a)) Знак"/>
    <w:link w:val="a3"/>
    <w:uiPriority w:val="99"/>
    <w:qFormat/>
    <w:locked/>
    <w:rsid w:val="001B107F"/>
    <w:rPr>
      <w:rFonts w:ascii="Times New Roman" w:hAnsi="Times New Roman"/>
      <w:sz w:val="24"/>
      <w:lang w:val="en-US"/>
    </w:rPr>
  </w:style>
  <w:style w:type="character" w:styleId="a5">
    <w:name w:val="Hyperlink"/>
    <w:uiPriority w:val="99"/>
    <w:rsid w:val="001B107F"/>
    <w:rPr>
      <w:rFonts w:cs="Times New Roman"/>
      <w:color w:val="0000FF"/>
      <w:u w:val="single"/>
    </w:rPr>
  </w:style>
  <w:style w:type="paragraph" w:styleId="a6">
    <w:name w:val="TOC Heading"/>
    <w:basedOn w:val="1"/>
    <w:next w:val="a"/>
    <w:uiPriority w:val="39"/>
    <w:qFormat/>
    <w:rsid w:val="001B107F"/>
    <w:pPr>
      <w:outlineLvl w:val="9"/>
    </w:pPr>
    <w:rPr>
      <w:lang w:val="en-US"/>
    </w:rPr>
  </w:style>
  <w:style w:type="paragraph" w:styleId="21">
    <w:name w:val="toc 2"/>
    <w:basedOn w:val="a"/>
    <w:next w:val="a"/>
    <w:autoRedefine/>
    <w:uiPriority w:val="39"/>
    <w:rsid w:val="00967548"/>
    <w:pPr>
      <w:tabs>
        <w:tab w:val="left" w:pos="0"/>
        <w:tab w:val="left" w:pos="880"/>
        <w:tab w:val="right" w:leader="dot" w:pos="9710"/>
      </w:tabs>
      <w:spacing w:after="100" w:line="240" w:lineRule="auto"/>
    </w:pPr>
    <w:rPr>
      <w:rFonts w:eastAsia="Times New Roman"/>
    </w:rPr>
  </w:style>
  <w:style w:type="paragraph" w:styleId="11">
    <w:name w:val="toc 1"/>
    <w:basedOn w:val="a"/>
    <w:next w:val="a"/>
    <w:autoRedefine/>
    <w:uiPriority w:val="39"/>
    <w:qFormat/>
    <w:rsid w:val="00F41A9F"/>
    <w:pPr>
      <w:tabs>
        <w:tab w:val="left" w:pos="284"/>
        <w:tab w:val="right" w:leader="dot" w:pos="9639"/>
      </w:tabs>
      <w:spacing w:after="10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rvps1047">
    <w:name w:val="rvps1047"/>
    <w:basedOn w:val="a"/>
    <w:uiPriority w:val="99"/>
    <w:rsid w:val="003909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rvts8">
    <w:name w:val="rvts8"/>
    <w:uiPriority w:val="99"/>
    <w:rsid w:val="0039090A"/>
    <w:rPr>
      <w:rFonts w:cs="Times New Roman"/>
    </w:rPr>
  </w:style>
  <w:style w:type="character" w:customStyle="1" w:styleId="rvts10">
    <w:name w:val="rvts10"/>
    <w:uiPriority w:val="99"/>
    <w:rsid w:val="0039090A"/>
    <w:rPr>
      <w:rFonts w:cs="Times New Roman"/>
    </w:rPr>
  </w:style>
  <w:style w:type="paragraph" w:customStyle="1" w:styleId="rvps1048">
    <w:name w:val="rvps1048"/>
    <w:basedOn w:val="a"/>
    <w:uiPriority w:val="99"/>
    <w:rsid w:val="003909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vps1049">
    <w:name w:val="rvps1049"/>
    <w:basedOn w:val="a"/>
    <w:uiPriority w:val="99"/>
    <w:rsid w:val="003909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vps1050">
    <w:name w:val="rvps1050"/>
    <w:basedOn w:val="a"/>
    <w:uiPriority w:val="99"/>
    <w:rsid w:val="003909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vps1051">
    <w:name w:val="rvps1051"/>
    <w:basedOn w:val="a"/>
    <w:uiPriority w:val="99"/>
    <w:rsid w:val="003909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vps1052">
    <w:name w:val="rvps1052"/>
    <w:basedOn w:val="a"/>
    <w:uiPriority w:val="99"/>
    <w:rsid w:val="003909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vps1053">
    <w:name w:val="rvps1053"/>
    <w:basedOn w:val="a"/>
    <w:uiPriority w:val="99"/>
    <w:rsid w:val="003909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rvts11">
    <w:name w:val="rvts11"/>
    <w:uiPriority w:val="99"/>
    <w:rsid w:val="0039090A"/>
    <w:rPr>
      <w:rFonts w:cs="Times New Roman"/>
    </w:rPr>
  </w:style>
  <w:style w:type="paragraph" w:customStyle="1" w:styleId="rvps1054">
    <w:name w:val="rvps1054"/>
    <w:basedOn w:val="a"/>
    <w:uiPriority w:val="99"/>
    <w:rsid w:val="003909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vps1055">
    <w:name w:val="rvps1055"/>
    <w:basedOn w:val="a"/>
    <w:uiPriority w:val="99"/>
    <w:rsid w:val="003909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vps97">
    <w:name w:val="rvps97"/>
    <w:basedOn w:val="a"/>
    <w:uiPriority w:val="99"/>
    <w:rsid w:val="003909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vps509">
    <w:name w:val="rvps509"/>
    <w:basedOn w:val="a"/>
    <w:uiPriority w:val="99"/>
    <w:rsid w:val="003909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rvts15">
    <w:name w:val="rvts15"/>
    <w:uiPriority w:val="99"/>
    <w:rsid w:val="0039090A"/>
    <w:rPr>
      <w:rFonts w:cs="Times New Roman"/>
    </w:rPr>
  </w:style>
  <w:style w:type="paragraph" w:customStyle="1" w:styleId="rvps1056">
    <w:name w:val="rvps1056"/>
    <w:basedOn w:val="a"/>
    <w:uiPriority w:val="99"/>
    <w:rsid w:val="003909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7">
    <w:name w:val="Table Grid"/>
    <w:basedOn w:val="a1"/>
    <w:uiPriority w:val="39"/>
    <w:qFormat/>
    <w:rsid w:val="00E27B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8B16B8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a9">
    <w:name w:val="Нижний колонтитул Знак"/>
    <w:link w:val="a8"/>
    <w:uiPriority w:val="99"/>
    <w:locked/>
    <w:rsid w:val="008B16B8"/>
    <w:rPr>
      <w:rFonts w:ascii="Times New Roman" w:hAnsi="Times New Roman" w:cs="Times New Roman"/>
      <w:sz w:val="24"/>
      <w:szCs w:val="24"/>
      <w:lang w:val="en-US"/>
    </w:rPr>
  </w:style>
  <w:style w:type="paragraph" w:styleId="aa">
    <w:name w:val="footnote text"/>
    <w:aliases w:val="single space,fn,FOOTNOTES,ALTS FOOTNOTE,Geneva 9,Font: Geneva 9,Boston 10,f,Footnote Text Char Char Char Char Char Char,WB-Fußnotentext,Footnote,Fußnote,ft,ADB,WB-Fuﬂnotentext,Fuﬂnote,Note de bas de page2,Footnote Text Char1,footnote text"/>
    <w:basedOn w:val="a"/>
    <w:link w:val="ab"/>
    <w:uiPriority w:val="99"/>
    <w:qFormat/>
    <w:rsid w:val="008B16B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0"/>
      <w:szCs w:val="20"/>
      <w:lang w:val="en-US"/>
    </w:rPr>
  </w:style>
  <w:style w:type="character" w:customStyle="1" w:styleId="ab">
    <w:name w:val="Текст сноски Знак"/>
    <w:aliases w:val="single space Знак,fn Знак,FOOTNOTES Знак,ALTS FOOTNOTE Знак,Geneva 9 Знак,Font: Geneva 9 Знак,Boston 10 Знак,f Знак,Footnote Text Char Char Char Char Char Char Знак,WB-Fußnotentext Знак,Footnote Знак,Fußnote Знак,ft Знак,ADB Знак"/>
    <w:link w:val="aa"/>
    <w:uiPriority w:val="99"/>
    <w:locked/>
    <w:rsid w:val="008B16B8"/>
    <w:rPr>
      <w:rFonts w:ascii="Arial" w:hAnsi="Arial" w:cs="Arial"/>
      <w:color w:val="000000"/>
      <w:sz w:val="20"/>
      <w:szCs w:val="20"/>
      <w:lang w:val="en-US"/>
    </w:rPr>
  </w:style>
  <w:style w:type="character" w:customStyle="1" w:styleId="FootnoteTextChar">
    <w:name w:val="Footnote Text Char"/>
    <w:aliases w:val="single space Char,fn Char,FOOTNOTES Char,ALTS FOOTNOTE Char,Geneva 9 Char,Font: Geneva 9 Char,Boston 10 Char,f Char,Footnote Text Char Char Char Char Char Char Char,WB-Fußnotentext Char,Footnote Char,Fußnote Char,ft Char,ADB Char"/>
    <w:uiPriority w:val="99"/>
    <w:semiHidden/>
    <w:locked/>
    <w:rsid w:val="00AD6272"/>
    <w:rPr>
      <w:rFonts w:cs="Times New Roman"/>
      <w:sz w:val="20"/>
      <w:szCs w:val="20"/>
      <w:lang w:eastAsia="en-US"/>
    </w:rPr>
  </w:style>
  <w:style w:type="character" w:styleId="ac">
    <w:name w:val="footnote reference"/>
    <w:aliases w:val="16 Point,FR,Footnote Reference Number,Footnote Reference_LVL6,Footnote Reference_LVL61,Footnote Reference_LVL62,Footnote Reference_LVL63,Footnote Reference_LVL64,Footnotemark,Footnotemark1,Superscript 6 Point,fr,ftref,Знак сноски-FN,Ref"/>
    <w:uiPriority w:val="99"/>
    <w:qFormat/>
    <w:rsid w:val="008B16B8"/>
    <w:rPr>
      <w:rFonts w:cs="Times New Roman"/>
      <w:vertAlign w:val="superscript"/>
    </w:rPr>
  </w:style>
  <w:style w:type="paragraph" w:styleId="ad">
    <w:name w:val="Normal (Web)"/>
    <w:aliases w:val="Обычный (Web),Обычный (Web)1"/>
    <w:basedOn w:val="a"/>
    <w:link w:val="ae"/>
    <w:uiPriority w:val="99"/>
    <w:qFormat/>
    <w:rsid w:val="008B16B8"/>
    <w:pPr>
      <w:spacing w:before="100" w:after="100" w:line="240" w:lineRule="auto"/>
    </w:pPr>
    <w:rPr>
      <w:rFonts w:ascii="Arial Unicode MS" w:eastAsia="Times New Roman" w:hAnsi="Arial Unicode MS"/>
      <w:color w:val="000000"/>
      <w:sz w:val="20"/>
      <w:szCs w:val="20"/>
      <w:lang w:val="en-US" w:eastAsia="ru-RU"/>
    </w:rPr>
  </w:style>
  <w:style w:type="character" w:customStyle="1" w:styleId="ae">
    <w:name w:val="Обычный (Интернет) Знак"/>
    <w:aliases w:val="Обычный (Web) Знак,Обычный (Web)1 Знак"/>
    <w:link w:val="ad"/>
    <w:uiPriority w:val="99"/>
    <w:locked/>
    <w:rsid w:val="008B16B8"/>
    <w:rPr>
      <w:rFonts w:ascii="Arial Unicode MS" w:hAnsi="Arial Unicode MS"/>
      <w:color w:val="000000"/>
      <w:sz w:val="20"/>
      <w:lang w:val="en-US"/>
    </w:rPr>
  </w:style>
  <w:style w:type="paragraph" w:customStyle="1" w:styleId="formattexttopleveltext">
    <w:name w:val="formattext topleveltext"/>
    <w:basedOn w:val="a"/>
    <w:uiPriority w:val="99"/>
    <w:rsid w:val="008B16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umberedParagraphs">
    <w:name w:val="Numbered Paragraphs"/>
    <w:basedOn w:val="a3"/>
    <w:autoRedefine/>
    <w:uiPriority w:val="99"/>
    <w:rsid w:val="008B16B8"/>
    <w:pPr>
      <w:shd w:val="clear" w:color="auto" w:fill="FFFFFF"/>
      <w:tabs>
        <w:tab w:val="left" w:pos="0"/>
      </w:tabs>
      <w:spacing w:before="120" w:after="120"/>
      <w:ind w:left="0"/>
      <w:jc w:val="both"/>
    </w:pPr>
    <w:rPr>
      <w:rFonts w:ascii="Calibri" w:hAnsi="Calibri" w:cs="Arial"/>
      <w:sz w:val="22"/>
      <w:szCs w:val="22"/>
      <w:lang w:val="ru-RU"/>
    </w:rPr>
  </w:style>
  <w:style w:type="paragraph" w:styleId="af">
    <w:name w:val="Balloon Text"/>
    <w:basedOn w:val="a"/>
    <w:link w:val="af0"/>
    <w:uiPriority w:val="99"/>
    <w:semiHidden/>
    <w:rsid w:val="00BB53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link w:val="af"/>
    <w:uiPriority w:val="99"/>
    <w:semiHidden/>
    <w:locked/>
    <w:rsid w:val="00BB53FA"/>
    <w:rPr>
      <w:rFonts w:ascii="Segoe UI" w:hAnsi="Segoe UI" w:cs="Segoe UI"/>
      <w:sz w:val="18"/>
      <w:szCs w:val="18"/>
    </w:rPr>
  </w:style>
  <w:style w:type="character" w:customStyle="1" w:styleId="s1">
    <w:name w:val="s1"/>
    <w:uiPriority w:val="99"/>
    <w:rsid w:val="00CA2CD0"/>
    <w:rPr>
      <w:rFonts w:ascii="Times New Roman" w:hAnsi="Times New Roman"/>
      <w:b/>
      <w:color w:val="000000"/>
      <w:sz w:val="20"/>
      <w:u w:val="none"/>
      <w:effect w:val="none"/>
    </w:rPr>
  </w:style>
  <w:style w:type="paragraph" w:customStyle="1" w:styleId="Default">
    <w:name w:val="Default"/>
    <w:qFormat/>
    <w:rsid w:val="0012580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12">
    <w:name w:val="样式12"/>
    <w:basedOn w:val="a"/>
    <w:link w:val="12Char"/>
    <w:uiPriority w:val="99"/>
    <w:rsid w:val="00125809"/>
    <w:pPr>
      <w:numPr>
        <w:numId w:val="5"/>
      </w:numPr>
      <w:autoSpaceDE w:val="0"/>
      <w:autoSpaceDN w:val="0"/>
      <w:adjustRightInd w:val="0"/>
      <w:spacing w:beforeLines="50" w:afterLines="50" w:line="240" w:lineRule="auto"/>
      <w:jc w:val="both"/>
    </w:pPr>
    <w:rPr>
      <w:rFonts w:ascii="Arial" w:eastAsia="SimSun" w:hAnsi="Arial"/>
      <w:kern w:val="2"/>
      <w:sz w:val="20"/>
      <w:szCs w:val="20"/>
      <w:lang w:val="en-US" w:eastAsia="zh-CN"/>
    </w:rPr>
  </w:style>
  <w:style w:type="character" w:customStyle="1" w:styleId="12Char">
    <w:name w:val="样式12 Char"/>
    <w:link w:val="12"/>
    <w:uiPriority w:val="99"/>
    <w:locked/>
    <w:rsid w:val="00125809"/>
    <w:rPr>
      <w:rFonts w:ascii="Arial" w:eastAsia="SimSun" w:hAnsi="Arial"/>
      <w:kern w:val="2"/>
      <w:lang w:val="en-US" w:eastAsia="zh-CN"/>
    </w:rPr>
  </w:style>
  <w:style w:type="paragraph" w:styleId="31">
    <w:name w:val="toc 3"/>
    <w:basedOn w:val="a"/>
    <w:next w:val="a"/>
    <w:autoRedefine/>
    <w:uiPriority w:val="39"/>
    <w:unhideWhenUsed/>
    <w:locked/>
    <w:rsid w:val="00855BEF"/>
    <w:pPr>
      <w:spacing w:after="100"/>
      <w:ind w:left="440"/>
    </w:pPr>
    <w:rPr>
      <w:rFonts w:asciiTheme="minorHAnsi" w:eastAsiaTheme="minorEastAsia" w:hAnsiTheme="minorHAnsi"/>
      <w:lang w:eastAsia="ru-RU"/>
    </w:rPr>
  </w:style>
  <w:style w:type="paragraph" w:styleId="af1">
    <w:name w:val="caption"/>
    <w:basedOn w:val="a"/>
    <w:next w:val="a"/>
    <w:uiPriority w:val="35"/>
    <w:unhideWhenUsed/>
    <w:qFormat/>
    <w:locked/>
    <w:rsid w:val="00855BEF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f2">
    <w:name w:val="header"/>
    <w:basedOn w:val="a"/>
    <w:link w:val="af3"/>
    <w:uiPriority w:val="99"/>
    <w:unhideWhenUsed/>
    <w:locked/>
    <w:rsid w:val="00A718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A7184E"/>
    <w:rPr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locked/>
    <w:rsid w:val="002372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2372C0"/>
    <w:rPr>
      <w:rFonts w:ascii="Courier New" w:eastAsia="Times New Roman" w:hAnsi="Courier New" w:cs="Courier New"/>
    </w:rPr>
  </w:style>
  <w:style w:type="character" w:customStyle="1" w:styleId="y2iqfc">
    <w:name w:val="y2iqfc"/>
    <w:basedOn w:val="a0"/>
    <w:rsid w:val="002372C0"/>
  </w:style>
  <w:style w:type="paragraph" w:styleId="af4">
    <w:name w:val="No Spacing"/>
    <w:uiPriority w:val="1"/>
    <w:qFormat/>
    <w:rsid w:val="002372C0"/>
    <w:rPr>
      <w:sz w:val="22"/>
      <w:szCs w:val="22"/>
      <w:lang w:eastAsia="en-US"/>
    </w:rPr>
  </w:style>
  <w:style w:type="character" w:styleId="af5">
    <w:name w:val="FollowedHyperlink"/>
    <w:basedOn w:val="a0"/>
    <w:uiPriority w:val="99"/>
    <w:semiHidden/>
    <w:unhideWhenUsed/>
    <w:locked/>
    <w:rsid w:val="001078CB"/>
    <w:rPr>
      <w:color w:val="954F72"/>
      <w:u w:val="single"/>
    </w:rPr>
  </w:style>
  <w:style w:type="paragraph" w:customStyle="1" w:styleId="msonormal0">
    <w:name w:val="msonormal"/>
    <w:basedOn w:val="a"/>
    <w:rsid w:val="001078C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rsid w:val="001078CB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7">
    <w:name w:val="xl77"/>
    <w:basedOn w:val="a"/>
    <w:rsid w:val="001078CB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FF"/>
      <w:sz w:val="24"/>
      <w:szCs w:val="24"/>
      <w:lang w:eastAsia="ru-RU"/>
    </w:rPr>
  </w:style>
  <w:style w:type="paragraph" w:customStyle="1" w:styleId="xl78">
    <w:name w:val="xl78"/>
    <w:basedOn w:val="a"/>
    <w:rsid w:val="001078C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auto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i/>
      <w:iCs/>
      <w:sz w:val="14"/>
      <w:szCs w:val="14"/>
      <w:lang w:eastAsia="ru-RU"/>
    </w:rPr>
  </w:style>
  <w:style w:type="paragraph" w:customStyle="1" w:styleId="xl79">
    <w:name w:val="xl79"/>
    <w:basedOn w:val="a"/>
    <w:rsid w:val="001078C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auto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14"/>
      <w:szCs w:val="14"/>
      <w:lang w:eastAsia="ru-RU"/>
    </w:rPr>
  </w:style>
  <w:style w:type="paragraph" w:customStyle="1" w:styleId="xl80">
    <w:name w:val="xl80"/>
    <w:basedOn w:val="a"/>
    <w:rsid w:val="001078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i/>
      <w:iCs/>
      <w:sz w:val="14"/>
      <w:szCs w:val="14"/>
      <w:lang w:eastAsia="ru-RU"/>
    </w:rPr>
  </w:style>
  <w:style w:type="paragraph" w:customStyle="1" w:styleId="xl81">
    <w:name w:val="xl81"/>
    <w:basedOn w:val="a"/>
    <w:rsid w:val="001078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i/>
      <w:iCs/>
      <w:sz w:val="14"/>
      <w:szCs w:val="14"/>
      <w:lang w:eastAsia="ru-RU"/>
    </w:rPr>
  </w:style>
  <w:style w:type="paragraph" w:customStyle="1" w:styleId="xl82">
    <w:name w:val="xl82"/>
    <w:basedOn w:val="a"/>
    <w:rsid w:val="001078CB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auto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i/>
      <w:iCs/>
      <w:sz w:val="14"/>
      <w:szCs w:val="14"/>
      <w:lang w:eastAsia="ru-RU"/>
    </w:rPr>
  </w:style>
  <w:style w:type="paragraph" w:customStyle="1" w:styleId="xl83">
    <w:name w:val="xl83"/>
    <w:basedOn w:val="a"/>
    <w:rsid w:val="001078CB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auto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14"/>
      <w:szCs w:val="14"/>
      <w:lang w:eastAsia="ru-RU"/>
    </w:rPr>
  </w:style>
  <w:style w:type="paragraph" w:customStyle="1" w:styleId="xl84">
    <w:name w:val="xl84"/>
    <w:basedOn w:val="a"/>
    <w:rsid w:val="001078C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i/>
      <w:iCs/>
      <w:sz w:val="14"/>
      <w:szCs w:val="14"/>
      <w:lang w:eastAsia="ru-RU"/>
    </w:rPr>
  </w:style>
  <w:style w:type="paragraph" w:customStyle="1" w:styleId="xl85">
    <w:name w:val="xl85"/>
    <w:basedOn w:val="a"/>
    <w:rsid w:val="001078C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i/>
      <w:iCs/>
      <w:sz w:val="14"/>
      <w:szCs w:val="14"/>
      <w:lang w:eastAsia="ru-RU"/>
    </w:rPr>
  </w:style>
  <w:style w:type="paragraph" w:customStyle="1" w:styleId="xl86">
    <w:name w:val="xl86"/>
    <w:basedOn w:val="a"/>
    <w:rsid w:val="001078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i/>
      <w:iCs/>
      <w:sz w:val="14"/>
      <w:szCs w:val="14"/>
      <w:lang w:eastAsia="ru-RU"/>
    </w:rPr>
  </w:style>
  <w:style w:type="paragraph" w:customStyle="1" w:styleId="xl87">
    <w:name w:val="xl87"/>
    <w:basedOn w:val="a"/>
    <w:rsid w:val="001078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14"/>
      <w:szCs w:val="14"/>
      <w:lang w:eastAsia="ru-RU"/>
    </w:rPr>
  </w:style>
  <w:style w:type="paragraph" w:customStyle="1" w:styleId="xl88">
    <w:name w:val="xl88"/>
    <w:basedOn w:val="a"/>
    <w:rsid w:val="001078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89">
    <w:name w:val="xl89"/>
    <w:basedOn w:val="a"/>
    <w:rsid w:val="001078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0">
    <w:name w:val="xl90"/>
    <w:basedOn w:val="a"/>
    <w:rsid w:val="001078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1">
    <w:name w:val="xl91"/>
    <w:basedOn w:val="a"/>
    <w:rsid w:val="001078C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2">
    <w:name w:val="xl92"/>
    <w:basedOn w:val="a"/>
    <w:rsid w:val="001078C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3">
    <w:name w:val="xl93"/>
    <w:basedOn w:val="a"/>
    <w:rsid w:val="001078CB"/>
    <w:pPr>
      <w:spacing w:before="100" w:beforeAutospacing="1" w:after="100" w:afterAutospacing="1" w:line="240" w:lineRule="auto"/>
    </w:pPr>
    <w:rPr>
      <w:rFonts w:eastAsia="Times New Roman"/>
      <w:sz w:val="20"/>
      <w:szCs w:val="20"/>
      <w:lang w:eastAsia="ru-RU"/>
    </w:rPr>
  </w:style>
  <w:style w:type="paragraph" w:customStyle="1" w:styleId="xl94">
    <w:name w:val="xl94"/>
    <w:basedOn w:val="a"/>
    <w:rsid w:val="001078CB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5">
    <w:name w:val="xl95"/>
    <w:basedOn w:val="a"/>
    <w:rsid w:val="001078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6">
    <w:name w:val="xl96"/>
    <w:basedOn w:val="a"/>
    <w:rsid w:val="001078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7">
    <w:name w:val="xl97"/>
    <w:basedOn w:val="a"/>
    <w:rsid w:val="001078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0"/>
      <w:szCs w:val="20"/>
      <w:lang w:eastAsia="ru-RU"/>
    </w:rPr>
  </w:style>
  <w:style w:type="paragraph" w:customStyle="1" w:styleId="xl98">
    <w:name w:val="xl98"/>
    <w:basedOn w:val="a"/>
    <w:rsid w:val="001078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9">
    <w:name w:val="xl99"/>
    <w:basedOn w:val="a"/>
    <w:rsid w:val="001078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0">
    <w:name w:val="xl100"/>
    <w:basedOn w:val="a"/>
    <w:rsid w:val="001078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1">
    <w:name w:val="xl101"/>
    <w:basedOn w:val="a"/>
    <w:rsid w:val="001078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2">
    <w:name w:val="xl102"/>
    <w:basedOn w:val="a"/>
    <w:rsid w:val="001078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styleId="af6">
    <w:name w:val="Unresolved Mention"/>
    <w:basedOn w:val="a0"/>
    <w:uiPriority w:val="99"/>
    <w:semiHidden/>
    <w:unhideWhenUsed/>
    <w:rsid w:val="00F72A0F"/>
    <w:rPr>
      <w:color w:val="605E5C"/>
      <w:shd w:val="clear" w:color="auto" w:fill="E1DFDD"/>
    </w:rPr>
  </w:style>
  <w:style w:type="paragraph" w:customStyle="1" w:styleId="13">
    <w:name w:val="Заголовок оглавления1"/>
    <w:basedOn w:val="1"/>
    <w:next w:val="a"/>
    <w:uiPriority w:val="39"/>
    <w:semiHidden/>
    <w:unhideWhenUsed/>
    <w:qFormat/>
    <w:rsid w:val="00122EB5"/>
    <w:pPr>
      <w:spacing w:before="480" w:line="276" w:lineRule="auto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pple-converted-space">
    <w:name w:val="apple-converted-space"/>
    <w:basedOn w:val="a0"/>
    <w:rsid w:val="00122EB5"/>
  </w:style>
  <w:style w:type="character" w:customStyle="1" w:styleId="14">
    <w:name w:val="Основной текст1"/>
    <w:basedOn w:val="af7"/>
    <w:qFormat/>
    <w:rsid w:val="00122EB5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af7">
    <w:name w:val="Основной текст_"/>
    <w:basedOn w:val="a0"/>
    <w:link w:val="22"/>
    <w:qFormat/>
    <w:rsid w:val="00122EB5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2">
    <w:name w:val="Основной текст2"/>
    <w:basedOn w:val="a"/>
    <w:link w:val="af7"/>
    <w:qFormat/>
    <w:rsid w:val="00122EB5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/>
      <w:sz w:val="26"/>
      <w:szCs w:val="26"/>
      <w:lang w:eastAsia="ru-RU"/>
    </w:rPr>
  </w:style>
  <w:style w:type="character" w:customStyle="1" w:styleId="23">
    <w:name w:val="Основной текст (2)"/>
    <w:basedOn w:val="a0"/>
    <w:qFormat/>
    <w:rsid w:val="00122EB5"/>
    <w:rPr>
      <w:rFonts w:ascii="Times New Roman" w:eastAsia="Times New Roman" w:hAnsi="Times New Roman" w:cs="Times New Roman"/>
      <w:spacing w:val="0"/>
      <w:sz w:val="27"/>
      <w:szCs w:val="27"/>
    </w:rPr>
  </w:style>
  <w:style w:type="character" w:styleId="af8">
    <w:name w:val="Strong"/>
    <w:basedOn w:val="a0"/>
    <w:uiPriority w:val="22"/>
    <w:qFormat/>
    <w:locked/>
    <w:rsid w:val="00122EB5"/>
    <w:rPr>
      <w:b/>
      <w:bCs/>
    </w:rPr>
  </w:style>
  <w:style w:type="paragraph" w:styleId="af9">
    <w:name w:val="Body Text"/>
    <w:basedOn w:val="a"/>
    <w:link w:val="afa"/>
    <w:uiPriority w:val="1"/>
    <w:qFormat/>
    <w:locked/>
    <w:rsid w:val="00122EB5"/>
    <w:pPr>
      <w:widowControl w:val="0"/>
      <w:spacing w:after="0" w:line="240" w:lineRule="auto"/>
      <w:ind w:left="101"/>
    </w:pPr>
    <w:rPr>
      <w:rFonts w:ascii="Times New Roman" w:eastAsia="Times New Roman" w:hAnsi="Times New Roman" w:cstheme="minorBidi"/>
      <w:sz w:val="24"/>
      <w:szCs w:val="24"/>
      <w:lang w:val="en-US"/>
    </w:rPr>
  </w:style>
  <w:style w:type="character" w:customStyle="1" w:styleId="afa">
    <w:name w:val="Основной текст Знак"/>
    <w:basedOn w:val="a0"/>
    <w:link w:val="af9"/>
    <w:uiPriority w:val="1"/>
    <w:rsid w:val="00122EB5"/>
    <w:rPr>
      <w:rFonts w:ascii="Times New Roman" w:eastAsia="Times New Roman" w:hAnsi="Times New Roman" w:cstheme="minorBidi"/>
      <w:sz w:val="24"/>
      <w:szCs w:val="24"/>
      <w:lang w:val="en-US" w:eastAsia="en-US"/>
    </w:rPr>
  </w:style>
  <w:style w:type="paragraph" w:customStyle="1" w:styleId="paragraph">
    <w:name w:val="paragraph"/>
    <w:basedOn w:val="a"/>
    <w:uiPriority w:val="99"/>
    <w:qFormat/>
    <w:rsid w:val="00C1037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C1037F"/>
  </w:style>
  <w:style w:type="character" w:customStyle="1" w:styleId="eop">
    <w:name w:val="eop"/>
    <w:basedOn w:val="a0"/>
    <w:rsid w:val="00C1037F"/>
  </w:style>
  <w:style w:type="character" w:styleId="afb">
    <w:name w:val="Emphasis"/>
    <w:basedOn w:val="a0"/>
    <w:uiPriority w:val="20"/>
    <w:qFormat/>
    <w:locked/>
    <w:rsid w:val="00C1037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7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91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2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5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hyperlink" Target="https://garmcentr.ru/uslugi/obuchenie/electrobezopasnost/" TargetMode="External"/><Relationship Id="rId26" Type="http://schemas.openxmlformats.org/officeDocument/2006/relationships/image" Target="media/image11.emf"/><Relationship Id="rId39" Type="http://schemas.openxmlformats.org/officeDocument/2006/relationships/image" Target="media/image22.emf"/><Relationship Id="rId21" Type="http://schemas.openxmlformats.org/officeDocument/2006/relationships/image" Target="media/image6.emf"/><Relationship Id="rId34" Type="http://schemas.openxmlformats.org/officeDocument/2006/relationships/hyperlink" Target="http://www.op.aris.kg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hyperlink" Target="mailto:bfm@aris.kg" TargetMode="External"/><Relationship Id="rId29" Type="http://schemas.openxmlformats.org/officeDocument/2006/relationships/image" Target="media/image14.emf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image" Target="media/image9.emf"/><Relationship Id="rId32" Type="http://schemas.openxmlformats.org/officeDocument/2006/relationships/image" Target="media/image17.jpeg"/><Relationship Id="rId37" Type="http://schemas.openxmlformats.org/officeDocument/2006/relationships/image" Target="media/image20.emf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image" Target="media/image13.emf"/><Relationship Id="rId36" Type="http://schemas.openxmlformats.org/officeDocument/2006/relationships/image" Target="media/image19.emf"/><Relationship Id="rId10" Type="http://schemas.openxmlformats.org/officeDocument/2006/relationships/footer" Target="footer2.xml"/><Relationship Id="rId19" Type="http://schemas.openxmlformats.org/officeDocument/2006/relationships/hyperlink" Target="https://op1.aris.kg/topics/socialnye-i-ekologicheskie-mery-bezopasnosti" TargetMode="External"/><Relationship Id="rId31" Type="http://schemas.openxmlformats.org/officeDocument/2006/relationships/image" Target="media/image16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.png"/><Relationship Id="rId22" Type="http://schemas.openxmlformats.org/officeDocument/2006/relationships/image" Target="media/image7.emf"/><Relationship Id="rId27" Type="http://schemas.openxmlformats.org/officeDocument/2006/relationships/image" Target="media/image12.emf"/><Relationship Id="rId30" Type="http://schemas.openxmlformats.org/officeDocument/2006/relationships/image" Target="media/image15.jpeg"/><Relationship Id="rId35" Type="http://schemas.openxmlformats.org/officeDocument/2006/relationships/image" Target="media/image18.emf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footer" Target="footer4.xml"/><Relationship Id="rId17" Type="http://schemas.openxmlformats.org/officeDocument/2006/relationships/oleObject" Target="embeddings/oleObject1.bin"/><Relationship Id="rId25" Type="http://schemas.openxmlformats.org/officeDocument/2006/relationships/image" Target="media/image10.emf"/><Relationship Id="rId33" Type="http://schemas.openxmlformats.org/officeDocument/2006/relationships/hyperlink" Target="mailto:bfm@aris.kg" TargetMode="External"/><Relationship Id="rId38" Type="http://schemas.openxmlformats.org/officeDocument/2006/relationships/image" Target="media/image21.emf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drive.google.com/file/d/1aZMbkEbkXmA5bu2nYkMGL_ZT0UR8gOAH/view?usp=drive_link" TargetMode="External"/><Relationship Id="rId2" Type="http://schemas.openxmlformats.org/officeDocument/2006/relationships/hyperlink" Target="https://drive.google.com/file/d/1s0HP2pLGU8EqXX8e0apeVogZGBK7WHEn/view?usp=drive_link" TargetMode="External"/><Relationship Id="rId1" Type="http://schemas.openxmlformats.org/officeDocument/2006/relationships/hyperlink" Target="https://drive.google.com/file/d/1FrGz3yeDqMpfn3n1KiDpMWXVgzVaM_aU/view?usp=drive_link" TargetMode="External"/><Relationship Id="rId4" Type="http://schemas.openxmlformats.org/officeDocument/2006/relationships/hyperlink" Target="https://drive.google.com/file/d/1az0IcbUV1tZRIG4u6osPRCXRhhnPaBok/view?usp=drive_li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2AABE-E641-44A2-B9DF-2561C8260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40</Pages>
  <Words>11229</Words>
  <Characters>64006</Characters>
  <Application>Microsoft Office Word</Application>
  <DocSecurity>0</DocSecurity>
  <Lines>533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453</dc:creator>
  <cp:keywords/>
  <dc:description/>
  <cp:lastModifiedBy>Umutbek Raimov</cp:lastModifiedBy>
  <cp:revision>35</cp:revision>
  <cp:lastPrinted>2022-08-25T10:33:00Z</cp:lastPrinted>
  <dcterms:created xsi:type="dcterms:W3CDTF">2026-06-11T09:09:00Z</dcterms:created>
  <dcterms:modified xsi:type="dcterms:W3CDTF">2026-07-31T05:20:00Z</dcterms:modified>
</cp:coreProperties>
</file>